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13B" w:rsidRDefault="0075213B" w:rsidP="000C2431">
      <w:pPr>
        <w:pStyle w:val="SyllabiHeading"/>
        <w:rPr>
          <w:rStyle w:val="SyllabiHeadingChar"/>
          <w:b/>
        </w:rPr>
        <w:sectPr w:rsidR="0075213B" w:rsidSect="0075213B">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1E6445">
        <w:t xml:space="preserve"> HIST 3317</w:t>
      </w:r>
      <w:r w:rsidR="004227A2">
        <w:t xml:space="preserve"> </w:t>
      </w:r>
      <w:permStart w:id="866285210" w:edGrp="everyone"/>
      <w:r w:rsidR="003463A3">
        <w:t>VC 01</w:t>
      </w:r>
      <w:permEnd w:id="866285210"/>
      <w:r w:rsidR="00A24A3B">
        <w:t xml:space="preserve"> – </w:t>
      </w:r>
      <w:r w:rsidR="001E6445">
        <w:t>History of Ancient Greece and Rome</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951758553" w:edGrp="everyone"/>
      <w:r w:rsidR="004227A2">
        <w:t>WBUonline</w:t>
      </w:r>
      <w:permEnd w:id="1951758553"/>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527642847" w:edGrp="everyone"/>
      <w:r w:rsidR="003463A3">
        <w:t>Fall I 2025</w:t>
      </w:r>
      <w:permEnd w:id="527642847"/>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284572138" w:edGrp="everyone"/>
      <w:r w:rsidR="003463A3">
        <w:t>Dr. Knox</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3463A3">
        <w:t>806.292.7021</w:t>
      </w:r>
    </w:p>
    <w:permEnd w:id="284572138"/>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27747701" w:edGrp="everyone"/>
      <w:r w:rsidR="003463A3">
        <w:t>knox@wbu.edu</w:t>
      </w:r>
      <w:permEnd w:id="27747701"/>
    </w:p>
    <w:p w:rsidR="00E8301B" w:rsidRPr="00E624B9" w:rsidRDefault="00E8301B" w:rsidP="000C2431">
      <w:pPr>
        <w:pStyle w:val="SyllabiBasic"/>
        <w:spacing w:after="0"/>
        <w:rPr>
          <w:b/>
          <w:vanish/>
          <w:specVanish/>
        </w:rPr>
      </w:pPr>
      <w:r w:rsidRPr="00E624B9">
        <w:rPr>
          <w:b/>
        </w:rPr>
        <w:t>Office Hours, Building, and Location</w:t>
      </w:r>
    </w:p>
    <w:p w:rsidR="003463A3" w:rsidRDefault="00E8301B" w:rsidP="000C2431">
      <w:pPr>
        <w:pStyle w:val="SyllabiBasic"/>
        <w:spacing w:after="0"/>
        <w:rPr>
          <w:b/>
        </w:rPr>
      </w:pPr>
      <w:r w:rsidRPr="00E624B9">
        <w:rPr>
          <w:b/>
        </w:rPr>
        <w:t>:</w:t>
      </w:r>
      <w:r w:rsidR="00D4306D">
        <w:rPr>
          <w:b/>
        </w:rPr>
        <w:t xml:space="preserve"> </w:t>
      </w:r>
      <w:permStart w:id="474554780" w:edGrp="everyone"/>
      <w:r w:rsidR="003463A3">
        <w:rPr>
          <w:b/>
        </w:rPr>
        <w:t>M – Thursday 9:00 – 5:00 PM; Friday 9:00 – 3:00 Plainview Texas time</w:t>
      </w:r>
    </w:p>
    <w:permEnd w:id="474554780"/>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2013940883" w:edGrp="everyone"/>
      <w:r w:rsidR="003463A3">
        <w:rPr>
          <w:b/>
        </w:rPr>
        <w:t>Asynchronous Online</w:t>
      </w:r>
      <w:permEnd w:id="2013940883"/>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6411A9" w:rsidRPr="00F73848" w:rsidRDefault="00E624B9" w:rsidP="006411A9">
      <w:pPr>
        <w:spacing w:after="0"/>
        <w:ind w:right="-14"/>
        <w:rPr>
          <w:rFonts w:ascii="Calibri" w:eastAsia="Times New Roman" w:hAnsi="Calibri"/>
        </w:rPr>
      </w:pPr>
      <w:r w:rsidRPr="00E624B9">
        <w:rPr>
          <w:b/>
        </w:rPr>
        <w:t>:</w:t>
      </w:r>
      <w:r w:rsidR="007A37BB">
        <w:rPr>
          <w:b/>
        </w:rPr>
        <w:t xml:space="preserve"> </w:t>
      </w:r>
      <w:r w:rsidR="0060333C" w:rsidRPr="00F73848">
        <w:rPr>
          <w:b/>
        </w:rPr>
        <w:t xml:space="preserve"> </w:t>
      </w:r>
      <w:r w:rsidR="001E6445" w:rsidRPr="001E6445">
        <w:rPr>
          <w:rFonts w:ascii="Calibri" w:hAnsi="Calibri"/>
        </w:rPr>
        <w:t>The roots of western civilization as developed in Ancient Greece and Rome, including Greek culture and history from the classical era to Alexander the Great and Roman culture and history through expansion and the Republic to the rise and fall of the Empire.</w:t>
      </w:r>
    </w:p>
    <w:p w:rsidR="006617B3" w:rsidRPr="00E159C2" w:rsidRDefault="006617B3" w:rsidP="00D51560">
      <w:pPr>
        <w:spacing w:after="0"/>
        <w:ind w:right="-20"/>
        <w:jc w:val="both"/>
        <w:rPr>
          <w:rFonts w:ascii="Calibri" w:hAnsi="Calibri"/>
        </w:rPr>
      </w:pPr>
    </w:p>
    <w:p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rsidR="00AD525D" w:rsidRPr="00E624B9" w:rsidRDefault="00AD525D" w:rsidP="00AD525D">
      <w:pPr>
        <w:pStyle w:val="SyllabiHeading"/>
        <w:rPr>
          <w:b/>
        </w:rPr>
      </w:pPr>
      <w:r w:rsidRPr="00E624B9">
        <w:rPr>
          <w:b/>
        </w:rPr>
        <w:t>Textbook Information</w:t>
      </w:r>
    </w:p>
    <w:p w:rsidR="00AD525D" w:rsidRPr="00E624B9" w:rsidRDefault="00AD525D" w:rsidP="00AD525D">
      <w:pPr>
        <w:pStyle w:val="SyllabiBasic"/>
        <w:rPr>
          <w:b/>
          <w:vanish/>
          <w:specVanish/>
        </w:rPr>
      </w:pPr>
      <w:r w:rsidRPr="00E624B9">
        <w:rPr>
          <w:b/>
        </w:rPr>
        <w:t>Required Textbook(s) and/or Required Materials</w:t>
      </w:r>
    </w:p>
    <w:p w:rsidR="003463A3" w:rsidRDefault="00AD525D" w:rsidP="004450BC">
      <w:pPr>
        <w:rPr>
          <w:b/>
        </w:rPr>
      </w:pPr>
      <w:r w:rsidRPr="00E624B9">
        <w:rPr>
          <w:b/>
        </w:rPr>
        <w:t>:</w:t>
      </w:r>
      <w:r>
        <w:rPr>
          <w:b/>
        </w:rPr>
        <w:t xml:space="preserve"> </w:t>
      </w:r>
      <w:permStart w:id="1705209208" w:edGrp="everyone"/>
    </w:p>
    <w:p w:rsidR="003463A3" w:rsidRPr="006540A2" w:rsidRDefault="003463A3" w:rsidP="004450BC">
      <w:pPr>
        <w:rPr>
          <w:rStyle w:val="markedcontent"/>
          <w:rFonts w:cstheme="minorHAnsi"/>
        </w:rPr>
      </w:pPr>
      <w:r w:rsidRPr="006540A2">
        <w:rPr>
          <w:rStyle w:val="markedcontent"/>
          <w:rFonts w:cstheme="minorHAnsi"/>
        </w:rPr>
        <w:t xml:space="preserve">Persian Fire: </w:t>
      </w:r>
      <w:proofErr w:type="gramStart"/>
      <w:r w:rsidRPr="006540A2">
        <w:rPr>
          <w:rStyle w:val="markedcontent"/>
          <w:rFonts w:cstheme="minorHAnsi"/>
        </w:rPr>
        <w:t>the</w:t>
      </w:r>
      <w:proofErr w:type="gramEnd"/>
      <w:r w:rsidRPr="006540A2">
        <w:rPr>
          <w:rStyle w:val="markedcontent"/>
          <w:rFonts w:cstheme="minorHAnsi"/>
        </w:rPr>
        <w:t xml:space="preserve"> First World Empire and the Battle for the West Holland Random House 2007 </w:t>
      </w:r>
      <w:proofErr w:type="spellStart"/>
      <w:r w:rsidRPr="006540A2">
        <w:rPr>
          <w:rStyle w:val="markedcontent"/>
          <w:rFonts w:cstheme="minorHAnsi"/>
        </w:rPr>
        <w:t>isbn</w:t>
      </w:r>
      <w:proofErr w:type="spellEnd"/>
      <w:r w:rsidRPr="006540A2">
        <w:rPr>
          <w:rStyle w:val="markedcontent"/>
          <w:rFonts w:cstheme="minorHAnsi"/>
        </w:rPr>
        <w:t xml:space="preserve"> 9780307279484 </w:t>
      </w:r>
    </w:p>
    <w:p w:rsidR="003463A3" w:rsidRPr="006540A2" w:rsidRDefault="003463A3" w:rsidP="004450BC">
      <w:pPr>
        <w:rPr>
          <w:rStyle w:val="markedcontent"/>
          <w:rFonts w:cstheme="minorHAnsi"/>
        </w:rPr>
      </w:pPr>
    </w:p>
    <w:p w:rsidR="003463A3" w:rsidRPr="006540A2" w:rsidRDefault="003463A3" w:rsidP="004450BC">
      <w:pPr>
        <w:rPr>
          <w:rFonts w:cstheme="minorHAnsi"/>
        </w:rPr>
      </w:pPr>
      <w:r w:rsidRPr="006540A2">
        <w:rPr>
          <w:rStyle w:val="markedcontent"/>
          <w:rFonts w:cstheme="minorHAnsi"/>
        </w:rPr>
        <w:t>Egypt, Greece and Rome Freeman Oxford 3</w:t>
      </w:r>
      <w:r w:rsidRPr="006540A2">
        <w:rPr>
          <w:rStyle w:val="markedcontent"/>
          <w:rFonts w:cstheme="minorHAnsi"/>
          <w:sz w:val="14"/>
          <w:szCs w:val="14"/>
          <w:vertAlign w:val="superscript"/>
        </w:rPr>
        <w:t>rd</w:t>
      </w:r>
      <w:r w:rsidRPr="006540A2">
        <w:rPr>
          <w:rStyle w:val="markedcontent"/>
          <w:rFonts w:cstheme="minorHAnsi"/>
          <w:sz w:val="14"/>
          <w:szCs w:val="14"/>
        </w:rPr>
        <w:t xml:space="preserve"> </w:t>
      </w:r>
      <w:r w:rsidRPr="006540A2">
        <w:rPr>
          <w:rStyle w:val="markedcontent"/>
          <w:rFonts w:cstheme="minorHAnsi"/>
        </w:rPr>
        <w:t>2014 9780199651924</w:t>
      </w:r>
    </w:p>
    <w:p w:rsidR="00AD525D" w:rsidRDefault="00AD525D" w:rsidP="00AD525D">
      <w:pPr>
        <w:rPr>
          <w:rFonts w:ascii="Calibri" w:hAnsi="Calibri"/>
        </w:rPr>
      </w:pPr>
    </w:p>
    <w:p w:rsidR="00AD525D" w:rsidRPr="00E624B9" w:rsidRDefault="00AD525D" w:rsidP="00AD525D">
      <w:pPr>
        <w:rPr>
          <w:rFonts w:ascii="Calibri" w:hAnsi="Calibri"/>
        </w:rPr>
      </w:pPr>
    </w:p>
    <w:p w:rsidR="00AD525D" w:rsidRDefault="00AD525D" w:rsidP="00AD525D">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w:t>
      </w:r>
      <w:r>
        <w:rPr>
          <w:rFonts w:ascii="Calibri" w:hAnsi="Calibri" w:cs="Calibri"/>
          <w:i/>
          <w:iCs/>
        </w:rPr>
        <w:lastRenderedPageBreak/>
        <w:t xml:space="preserve">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AD525D" w:rsidRDefault="00AD525D" w:rsidP="00AD525D"/>
    <w:p w:rsidR="00AD525D" w:rsidRPr="00E624B9" w:rsidRDefault="00AD525D" w:rsidP="00AD525D">
      <w:pPr>
        <w:pStyle w:val="SyllabiBasic"/>
        <w:rPr>
          <w:b/>
          <w:vanish/>
          <w:specVanish/>
        </w:rPr>
      </w:pPr>
      <w:r w:rsidRPr="00E624B9">
        <w:rPr>
          <w:b/>
        </w:rPr>
        <w:t>Optional Materials</w:t>
      </w:r>
    </w:p>
    <w:p w:rsidR="00AD525D" w:rsidRDefault="00AD525D" w:rsidP="00AD525D">
      <w:pPr>
        <w:rPr>
          <w:rFonts w:ascii="Calibri" w:eastAsia="Times New Roman" w:hAnsi="Calibri"/>
          <w:sz w:val="24"/>
          <w:szCs w:val="24"/>
        </w:rPr>
      </w:pPr>
      <w:r w:rsidRPr="00E624B9">
        <w:rPr>
          <w:b/>
        </w:rPr>
        <w:t>:</w:t>
      </w:r>
      <w:r>
        <w:rPr>
          <w:b/>
        </w:rPr>
        <w:t xml:space="preserve"> </w:t>
      </w:r>
      <w:r w:rsidR="003463A3">
        <w:rPr>
          <w:rFonts w:ascii="Calibri" w:eastAsia="Times New Roman" w:hAnsi="Calibri"/>
        </w:rPr>
        <w:t>Instructor will post any additional items needed.</w:t>
      </w:r>
    </w:p>
    <w:permEnd w:id="1705209208"/>
    <w:p w:rsidR="00AD525D" w:rsidRPr="000D28B7" w:rsidRDefault="00AD525D" w:rsidP="006617B3">
      <w:pPr>
        <w:spacing w:after="0"/>
        <w:ind w:right="-14"/>
        <w:rPr>
          <w:rFonts w:ascii="Calibri" w:hAnsi="Calibri"/>
          <w:b/>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1E6445" w:rsidRPr="001E6445" w:rsidRDefault="00E624B9" w:rsidP="001E6445">
      <w:pPr>
        <w:pStyle w:val="NormalWeb"/>
        <w:contextualSpacing/>
        <w:rPr>
          <w:rFonts w:ascii="Calibri" w:hAnsi="Calibri"/>
          <w:sz w:val="22"/>
          <w:szCs w:val="22"/>
        </w:rPr>
      </w:pPr>
      <w:r w:rsidRPr="00A24A3B">
        <w:rPr>
          <w:b/>
        </w:rPr>
        <w:t>:</w:t>
      </w:r>
      <w:r w:rsidR="00AD4C42">
        <w:rPr>
          <w:b/>
        </w:rPr>
        <w:t xml:space="preserve"> </w:t>
      </w:r>
      <w:r w:rsidR="00972D5F">
        <w:rPr>
          <w:b/>
        </w:rPr>
        <w:t xml:space="preserve"> </w:t>
      </w:r>
      <w:r w:rsidR="001E6445" w:rsidRPr="001E6445">
        <w:rPr>
          <w:rFonts w:ascii="Calibri" w:hAnsi="Calibri"/>
          <w:sz w:val="22"/>
          <w:szCs w:val="22"/>
        </w:rPr>
        <w:t>Upon completion of this course, students will demonstrate an understanding of the political, social, economic, religious and intellectual history of Ancient Greece and Rome and the impact geography has had on these entities.  Specifically, at the end of this course, students will understand and be able to explain the following:</w:t>
      </w:r>
    </w:p>
    <w:p w:rsidR="001E6445" w:rsidRPr="001E6445" w:rsidRDefault="001E6445" w:rsidP="001E6445">
      <w:pPr>
        <w:pStyle w:val="NormalWeb"/>
        <w:contextualSpacing/>
        <w:rPr>
          <w:rFonts w:ascii="Calibri" w:hAnsi="Calibri"/>
          <w:sz w:val="22"/>
          <w:szCs w:val="22"/>
        </w:rPr>
      </w:pPr>
    </w:p>
    <w:p w:rsidR="001E6445" w:rsidRPr="001E6445" w:rsidRDefault="001E6445" w:rsidP="001E6445">
      <w:pPr>
        <w:pStyle w:val="NormalWeb"/>
        <w:numPr>
          <w:ilvl w:val="0"/>
          <w:numId w:val="44"/>
        </w:numPr>
        <w:contextualSpacing/>
        <w:rPr>
          <w:rFonts w:ascii="Calibri" w:hAnsi="Calibri"/>
          <w:sz w:val="22"/>
          <w:szCs w:val="22"/>
        </w:rPr>
      </w:pPr>
      <w:r w:rsidRPr="001E6445">
        <w:rPr>
          <w:rFonts w:ascii="Calibri" w:hAnsi="Calibri"/>
          <w:sz w:val="22"/>
          <w:szCs w:val="22"/>
        </w:rPr>
        <w:t>The origins of</w:t>
      </w:r>
      <w:r>
        <w:rPr>
          <w:rFonts w:ascii="Calibri" w:hAnsi="Calibri"/>
          <w:sz w:val="22"/>
          <w:szCs w:val="22"/>
        </w:rPr>
        <w:t xml:space="preserve"> the ancient Greek civilization</w:t>
      </w:r>
    </w:p>
    <w:p w:rsidR="001E6445" w:rsidRPr="001E6445" w:rsidRDefault="001E6445" w:rsidP="001E6445">
      <w:pPr>
        <w:pStyle w:val="NormalWeb"/>
        <w:numPr>
          <w:ilvl w:val="0"/>
          <w:numId w:val="44"/>
        </w:numPr>
        <w:contextualSpacing/>
        <w:rPr>
          <w:rFonts w:ascii="Calibri" w:hAnsi="Calibri"/>
          <w:sz w:val="22"/>
          <w:szCs w:val="22"/>
        </w:rPr>
      </w:pPr>
      <w:r w:rsidRPr="001E6445">
        <w:rPr>
          <w:rFonts w:ascii="Calibri" w:hAnsi="Calibri"/>
          <w:sz w:val="22"/>
          <w:szCs w:val="22"/>
        </w:rPr>
        <w:t xml:space="preserve">The political development and </w:t>
      </w:r>
      <w:r>
        <w:rPr>
          <w:rFonts w:ascii="Calibri" w:hAnsi="Calibri"/>
          <w:sz w:val="22"/>
          <w:szCs w:val="22"/>
        </w:rPr>
        <w:t>society of the ancient Spartans</w:t>
      </w:r>
    </w:p>
    <w:p w:rsidR="001E6445" w:rsidRPr="001E6445" w:rsidRDefault="001E6445" w:rsidP="001E6445">
      <w:pPr>
        <w:pStyle w:val="NormalWeb"/>
        <w:numPr>
          <w:ilvl w:val="0"/>
          <w:numId w:val="44"/>
        </w:numPr>
        <w:contextualSpacing/>
        <w:rPr>
          <w:rFonts w:ascii="Calibri" w:hAnsi="Calibri"/>
          <w:sz w:val="22"/>
          <w:szCs w:val="22"/>
        </w:rPr>
      </w:pPr>
      <w:r w:rsidRPr="001E6445">
        <w:rPr>
          <w:rFonts w:ascii="Calibri" w:hAnsi="Calibri"/>
          <w:sz w:val="22"/>
          <w:szCs w:val="22"/>
        </w:rPr>
        <w:t>The political developmen</w:t>
      </w:r>
      <w:r>
        <w:rPr>
          <w:rFonts w:ascii="Calibri" w:hAnsi="Calibri"/>
          <w:sz w:val="22"/>
          <w:szCs w:val="22"/>
        </w:rPr>
        <w:t>t and society of ancient Athens</w:t>
      </w:r>
    </w:p>
    <w:p w:rsidR="001E6445" w:rsidRPr="001E6445" w:rsidRDefault="001E6445" w:rsidP="001E6445">
      <w:pPr>
        <w:pStyle w:val="NormalWeb"/>
        <w:numPr>
          <w:ilvl w:val="0"/>
          <w:numId w:val="44"/>
        </w:numPr>
        <w:contextualSpacing/>
        <w:rPr>
          <w:rFonts w:ascii="Calibri" w:hAnsi="Calibri"/>
          <w:sz w:val="22"/>
          <w:szCs w:val="22"/>
        </w:rPr>
      </w:pPr>
      <w:r w:rsidRPr="001E6445">
        <w:rPr>
          <w:rFonts w:ascii="Calibri" w:hAnsi="Calibri"/>
          <w:sz w:val="22"/>
          <w:szCs w:val="22"/>
        </w:rPr>
        <w:t xml:space="preserve">The cause, course </w:t>
      </w:r>
      <w:r>
        <w:rPr>
          <w:rFonts w:ascii="Calibri" w:hAnsi="Calibri"/>
          <w:sz w:val="22"/>
          <w:szCs w:val="22"/>
        </w:rPr>
        <w:t>and results of the Persian Wars</w:t>
      </w:r>
    </w:p>
    <w:p w:rsidR="001E6445" w:rsidRPr="001E6445" w:rsidRDefault="001E6445" w:rsidP="001E6445">
      <w:pPr>
        <w:pStyle w:val="NormalWeb"/>
        <w:numPr>
          <w:ilvl w:val="0"/>
          <w:numId w:val="44"/>
        </w:numPr>
        <w:contextualSpacing/>
        <w:rPr>
          <w:rFonts w:ascii="Calibri" w:hAnsi="Calibri"/>
          <w:sz w:val="22"/>
          <w:szCs w:val="22"/>
        </w:rPr>
      </w:pPr>
      <w:r w:rsidRPr="001E6445">
        <w:rPr>
          <w:rFonts w:ascii="Calibri" w:hAnsi="Calibri"/>
          <w:sz w:val="22"/>
          <w:szCs w:val="22"/>
        </w:rPr>
        <w:t>The cause, course, and re</w:t>
      </w:r>
      <w:r>
        <w:rPr>
          <w:rFonts w:ascii="Calibri" w:hAnsi="Calibri"/>
          <w:sz w:val="22"/>
          <w:szCs w:val="22"/>
        </w:rPr>
        <w:t>sults of the Peloponnesian Wars</w:t>
      </w:r>
    </w:p>
    <w:p w:rsidR="001E6445" w:rsidRPr="001E6445" w:rsidRDefault="001E6445" w:rsidP="001E6445">
      <w:pPr>
        <w:pStyle w:val="NormalWeb"/>
        <w:numPr>
          <w:ilvl w:val="0"/>
          <w:numId w:val="44"/>
        </w:numPr>
        <w:contextualSpacing/>
        <w:rPr>
          <w:rFonts w:ascii="Calibri" w:hAnsi="Calibri"/>
          <w:sz w:val="22"/>
          <w:szCs w:val="22"/>
        </w:rPr>
      </w:pPr>
      <w:r w:rsidRPr="001E6445">
        <w:rPr>
          <w:rFonts w:ascii="Calibri" w:hAnsi="Calibri"/>
          <w:sz w:val="22"/>
          <w:szCs w:val="22"/>
        </w:rPr>
        <w:t xml:space="preserve">The rise and result of </w:t>
      </w:r>
      <w:r>
        <w:rPr>
          <w:rFonts w:ascii="Calibri" w:hAnsi="Calibri"/>
          <w:sz w:val="22"/>
          <w:szCs w:val="22"/>
        </w:rPr>
        <w:t>Alexander the Great’s conquests</w:t>
      </w:r>
    </w:p>
    <w:p w:rsidR="001E6445" w:rsidRPr="001E6445" w:rsidRDefault="001E6445" w:rsidP="001E6445">
      <w:pPr>
        <w:pStyle w:val="NormalWeb"/>
        <w:numPr>
          <w:ilvl w:val="0"/>
          <w:numId w:val="44"/>
        </w:numPr>
        <w:contextualSpacing/>
        <w:rPr>
          <w:rFonts w:ascii="Calibri" w:hAnsi="Calibri"/>
          <w:sz w:val="22"/>
          <w:szCs w:val="22"/>
        </w:rPr>
      </w:pPr>
      <w:r w:rsidRPr="001E6445">
        <w:rPr>
          <w:rFonts w:ascii="Calibri" w:hAnsi="Calibri"/>
          <w:sz w:val="22"/>
          <w:szCs w:val="22"/>
        </w:rPr>
        <w:t>Th</w:t>
      </w:r>
      <w:r>
        <w:rPr>
          <w:rFonts w:ascii="Calibri" w:hAnsi="Calibri"/>
          <w:sz w:val="22"/>
          <w:szCs w:val="22"/>
        </w:rPr>
        <w:t>e origins of the Roman Republic</w:t>
      </w:r>
    </w:p>
    <w:p w:rsidR="001E6445" w:rsidRPr="001E6445" w:rsidRDefault="001E6445" w:rsidP="001E6445">
      <w:pPr>
        <w:pStyle w:val="NormalWeb"/>
        <w:numPr>
          <w:ilvl w:val="0"/>
          <w:numId w:val="44"/>
        </w:numPr>
        <w:contextualSpacing/>
        <w:rPr>
          <w:rFonts w:ascii="Calibri" w:hAnsi="Calibri"/>
          <w:sz w:val="22"/>
          <w:szCs w:val="22"/>
        </w:rPr>
      </w:pPr>
      <w:r w:rsidRPr="001E6445">
        <w:rPr>
          <w:rFonts w:ascii="Calibri" w:hAnsi="Calibri"/>
          <w:sz w:val="22"/>
          <w:szCs w:val="22"/>
        </w:rPr>
        <w:t>The causes for</w:t>
      </w:r>
      <w:r>
        <w:rPr>
          <w:rFonts w:ascii="Calibri" w:hAnsi="Calibri"/>
          <w:sz w:val="22"/>
          <w:szCs w:val="22"/>
        </w:rPr>
        <w:t xml:space="preserve"> the fall of the Roman Republic</w:t>
      </w:r>
    </w:p>
    <w:p w:rsidR="00EF1447" w:rsidRPr="001E6445" w:rsidRDefault="001E6445" w:rsidP="001E6445">
      <w:pPr>
        <w:pStyle w:val="NormalWeb"/>
        <w:numPr>
          <w:ilvl w:val="0"/>
          <w:numId w:val="44"/>
        </w:numPr>
        <w:contextualSpacing/>
        <w:rPr>
          <w:rStyle w:val="Strong"/>
          <w:rFonts w:ascii="Calibri" w:hAnsi="Calibri"/>
          <w:b w:val="0"/>
          <w:bCs w:val="0"/>
          <w:sz w:val="22"/>
          <w:szCs w:val="22"/>
        </w:rPr>
      </w:pPr>
      <w:r w:rsidRPr="001E6445">
        <w:rPr>
          <w:rFonts w:ascii="Calibri" w:hAnsi="Calibri"/>
          <w:sz w:val="22"/>
          <w:szCs w:val="22"/>
        </w:rPr>
        <w:t>The causes and course of the fall of the Roman Empire</w:t>
      </w:r>
    </w:p>
    <w:p w:rsidR="007D5A2A" w:rsidRDefault="007D5A2A" w:rsidP="000C2431">
      <w:pPr>
        <w:pStyle w:val="SyllabiHeading"/>
        <w:rPr>
          <w:b/>
        </w:rPr>
      </w:pPr>
      <w:r w:rsidRPr="007D5A2A">
        <w:rPr>
          <w:b/>
        </w:rPr>
        <w:t>Attendance Requirements</w:t>
      </w:r>
    </w:p>
    <w:p w:rsidR="007D5A2A" w:rsidRPr="007D5A2A" w:rsidRDefault="0075213B" w:rsidP="000C2431">
      <w:pPr>
        <w:rPr>
          <w:u w:val="single"/>
        </w:rPr>
      </w:pPr>
      <w:permStart w:id="2129687786" w:edGrp="everyone"/>
      <w:proofErr w:type="spellStart"/>
      <w:r>
        <w:rPr>
          <w:u w:val="single"/>
        </w:rPr>
        <w:t>WBUonline</w:t>
      </w:r>
      <w:proofErr w:type="spellEnd"/>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129687786"/>
    </w:p>
    <w:p w:rsidR="00182992" w:rsidRDefault="007D5A2A" w:rsidP="000C2431">
      <w:pPr>
        <w:pStyle w:val="SyllabiHeading"/>
        <w:rPr>
          <w:b/>
        </w:rPr>
      </w:pPr>
      <w:r w:rsidRPr="007D5A2A">
        <w:rPr>
          <w:b/>
        </w:rPr>
        <w:t>University Policies</w:t>
      </w:r>
    </w:p>
    <w:bookmarkStart w:id="0" w:name="_Hlk168579612"/>
    <w:p w:rsidR="00C7264E" w:rsidRPr="00422969" w:rsidRDefault="00C7264E" w:rsidP="00C7264E">
      <w:pPr>
        <w:pStyle w:val="Default"/>
        <w:rPr>
          <w:rFonts w:asciiTheme="minorHAnsi" w:hAnsiTheme="minorHAnsi" w:cstheme="minorHAnsi"/>
        </w:rPr>
      </w:pPr>
      <w:r w:rsidRPr="00422969">
        <w:rPr>
          <w:rFonts w:asciiTheme="minorHAnsi" w:hAnsiTheme="minorHAnsi" w:cstheme="minorHAnsi"/>
          <w:spacing w:val="-2"/>
        </w:rPr>
        <w:lastRenderedPageBreak/>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rsidR="00C7264E" w:rsidRPr="00817E27" w:rsidRDefault="00C7264E" w:rsidP="00C7264E">
      <w:pPr>
        <w:rPr>
          <w:rFonts w:cstheme="minorHAnsi"/>
          <w:color w:val="0000FF"/>
        </w:rPr>
      </w:pPr>
    </w:p>
    <w:p w:rsidR="00C7264E" w:rsidRDefault="00C7264E" w:rsidP="00C7264E">
      <w:pPr>
        <w:pStyle w:val="ListParagraph"/>
        <w:numPr>
          <w:ilvl w:val="0"/>
          <w:numId w:val="46"/>
        </w:numPr>
        <w:spacing w:after="160" w:line="259" w:lineRule="auto"/>
        <w:contextualSpacing/>
      </w:pPr>
      <w:permStart w:id="285671607" w:edGrp="everyone"/>
      <w:r>
        <w:t>No use of any generative AI tools permitted.</w:t>
      </w:r>
    </w:p>
    <w:p w:rsidR="00C7264E" w:rsidRDefault="00C7264E" w:rsidP="00C7264E">
      <w:pPr>
        <w:pStyle w:val="ListParagraph"/>
        <w:numPr>
          <w:ilvl w:val="1"/>
          <w:numId w:val="46"/>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C7264E" w:rsidRDefault="00C7264E" w:rsidP="00C7264E">
      <w:pPr>
        <w:pStyle w:val="ListParagraph"/>
        <w:numPr>
          <w:ilvl w:val="1"/>
          <w:numId w:val="46"/>
        </w:numPr>
        <w:spacing w:after="160" w:line="259" w:lineRule="auto"/>
        <w:contextualSpacing/>
      </w:pPr>
      <w:r>
        <w:t>All assignments must be fully created, designed, and prepared by the student(s).</w:t>
      </w:r>
    </w:p>
    <w:p w:rsidR="00C7264E" w:rsidRDefault="00C7264E" w:rsidP="00C7264E">
      <w:pPr>
        <w:pStyle w:val="ListParagraph"/>
        <w:numPr>
          <w:ilvl w:val="1"/>
          <w:numId w:val="46"/>
        </w:numPr>
        <w:spacing w:after="160" w:line="259" w:lineRule="auto"/>
        <w:contextualSpacing/>
      </w:pPr>
      <w:r>
        <w:t>Any work that uses generative AI will be treated as plagiarism.</w:t>
      </w:r>
    </w:p>
    <w:bookmarkEnd w:id="0"/>
    <w:permEnd w:id="285671607"/>
    <w:p w:rsidR="00D567DB" w:rsidRPr="0039378D" w:rsidRDefault="00D567DB" w:rsidP="00D567DB">
      <w:pPr>
        <w:spacing w:after="0"/>
      </w:pPr>
    </w:p>
    <w:p w:rsidR="00D567DB" w:rsidRPr="0039378D" w:rsidRDefault="00D567DB" w:rsidP="00D567DB">
      <w:pPr>
        <w:spacing w:after="0"/>
        <w:outlineLvl w:val="1"/>
        <w:rPr>
          <w:b/>
          <w:vanish/>
        </w:rPr>
      </w:pPr>
      <w:r w:rsidRPr="0039378D">
        <w:rPr>
          <w:b/>
        </w:rPr>
        <w:t>Disability Statement</w:t>
      </w:r>
    </w:p>
    <w:p w:rsidR="00D567DB" w:rsidRDefault="00D567DB" w:rsidP="00D567DB">
      <w:pPr>
        <w:spacing w:after="0"/>
        <w:rPr>
          <w:rFonts w:ascii="Calibri" w:hAnsi="Calibri"/>
        </w:rPr>
      </w:pPr>
      <w:r w:rsidRPr="0039378D">
        <w:rPr>
          <w:b/>
        </w:rPr>
        <w:t>:</w:t>
      </w:r>
      <w:r w:rsidRPr="0039378D">
        <w:t xml:space="preserve"> </w:t>
      </w:r>
      <w:r w:rsidR="001E70EB">
        <w:t>In compliance with the Americans with Disabilities Act of 1990 (ADA), it is</w:t>
      </w:r>
      <w:r w:rsidR="001E70EB">
        <w:rPr>
          <w:spacing w:val="-3"/>
        </w:rPr>
        <w:t xml:space="preserve"> </w:t>
      </w:r>
      <w:r w:rsidR="001E70EB">
        <w:t>the</w:t>
      </w:r>
      <w:r w:rsidR="001E70EB">
        <w:rPr>
          <w:spacing w:val="-3"/>
        </w:rPr>
        <w:t xml:space="preserve"> </w:t>
      </w:r>
      <w:r w:rsidR="001E70EB">
        <w:t>policy</w:t>
      </w:r>
      <w:r w:rsidR="001E70EB">
        <w:rPr>
          <w:spacing w:val="-4"/>
        </w:rPr>
        <w:t xml:space="preserve"> </w:t>
      </w:r>
      <w:r w:rsidR="001E70EB">
        <w:t>of</w:t>
      </w:r>
      <w:r w:rsidR="001E70EB">
        <w:rPr>
          <w:spacing w:val="-3"/>
        </w:rPr>
        <w:t xml:space="preserve"> </w:t>
      </w:r>
      <w:r w:rsidR="001E70EB">
        <w:t>Wayland</w:t>
      </w:r>
      <w:r w:rsidR="001E70EB">
        <w:rPr>
          <w:spacing w:val="-3"/>
        </w:rPr>
        <w:t xml:space="preserve"> </w:t>
      </w:r>
      <w:r w:rsidR="001E70EB">
        <w:t>Baptist</w:t>
      </w:r>
      <w:r w:rsidR="001E70EB">
        <w:rPr>
          <w:spacing w:val="-2"/>
        </w:rPr>
        <w:t xml:space="preserve"> </w:t>
      </w:r>
      <w:r w:rsidR="001E70EB">
        <w:t>University</w:t>
      </w:r>
      <w:r w:rsidR="001E70EB">
        <w:rPr>
          <w:spacing w:val="-5"/>
        </w:rPr>
        <w:t xml:space="preserve"> </w:t>
      </w:r>
      <w:r w:rsidR="001E70EB">
        <w:t>that</w:t>
      </w:r>
      <w:r w:rsidR="001E70EB">
        <w:rPr>
          <w:spacing w:val="-2"/>
        </w:rPr>
        <w:t xml:space="preserve"> </w:t>
      </w:r>
      <w:r w:rsidR="001E70EB">
        <w:t>no</w:t>
      </w:r>
      <w:r w:rsidR="001E70EB">
        <w:rPr>
          <w:spacing w:val="-5"/>
        </w:rPr>
        <w:t xml:space="preserve"> </w:t>
      </w:r>
      <w:r w:rsidR="001E70EB">
        <w:t>otherwise</w:t>
      </w:r>
      <w:r w:rsidR="001E70EB">
        <w:rPr>
          <w:spacing w:val="-3"/>
        </w:rPr>
        <w:t xml:space="preserve"> </w:t>
      </w:r>
      <w:r w:rsidR="001E70EB">
        <w:t>qualified</w:t>
      </w:r>
      <w:r w:rsidR="001E70EB">
        <w:rPr>
          <w:spacing w:val="-3"/>
        </w:rPr>
        <w:t xml:space="preserve"> </w:t>
      </w:r>
      <w:r w:rsidR="001E70EB">
        <w:t>person</w:t>
      </w:r>
      <w:r w:rsidR="001E70EB">
        <w:rPr>
          <w:spacing w:val="-3"/>
        </w:rPr>
        <w:t xml:space="preserve"> </w:t>
      </w:r>
      <w:r w:rsidR="001E70EB">
        <w:t>with</w:t>
      </w:r>
      <w:r w:rsidR="001E70EB">
        <w:rPr>
          <w:spacing w:val="-3"/>
        </w:rPr>
        <w:t xml:space="preserve"> </w:t>
      </w:r>
      <w:r w:rsidR="001E70EB">
        <w:t>a</w:t>
      </w:r>
      <w:r w:rsidR="001E70EB">
        <w:rPr>
          <w:spacing w:val="-3"/>
        </w:rPr>
        <w:t xml:space="preserve"> </w:t>
      </w:r>
      <w:r w:rsidR="001E70EB">
        <w:t>disability</w:t>
      </w:r>
      <w:r w:rsidR="001E70EB">
        <w:rPr>
          <w:spacing w:val="-5"/>
        </w:rPr>
        <w:t xml:space="preserve"> </w:t>
      </w:r>
      <w:r w:rsidR="001E70EB">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E70EB">
        <w:rPr>
          <w:spacing w:val="40"/>
        </w:rPr>
        <w:t xml:space="preserve"> </w:t>
      </w:r>
      <w:r w:rsidR="001E70EB">
        <w:t>Documentation of a disability must accompany any request for accommodations.</w:t>
      </w:r>
      <w:r w:rsidRPr="0039378D">
        <w:rPr>
          <w:rFonts w:ascii="Calibri" w:hAnsi="Calibri"/>
        </w:rPr>
        <w:t xml:space="preserve"> </w:t>
      </w:r>
    </w:p>
    <w:p w:rsidR="0038103C" w:rsidRPr="0039378D" w:rsidRDefault="0038103C" w:rsidP="00D567DB">
      <w:pPr>
        <w:spacing w:after="0"/>
        <w:rPr>
          <w:rFonts w:ascii="Calibri" w:hAnsi="Calibri"/>
        </w:rPr>
      </w:pPr>
    </w:p>
    <w:p w:rsidR="00D567DB" w:rsidRPr="0039378D" w:rsidRDefault="00D567DB" w:rsidP="00D567D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857191">
        <w:rPr>
          <w:rFonts w:ascii="Calibri" w:hAnsi="Calibri"/>
        </w:rPr>
        <w:t>Rick Hammer</w:t>
      </w:r>
      <w:r w:rsidRPr="0039378D">
        <w:rPr>
          <w:rFonts w:ascii="Calibri" w:hAnsi="Calibri"/>
        </w:rPr>
        <w:t xml:space="preserve">, </w:t>
      </w:r>
      <w:hyperlink r:id="rId12" w:history="1">
        <w:r w:rsidR="00857191" w:rsidRPr="00D67C0B">
          <w:rPr>
            <w:rStyle w:val="Hyperlink"/>
            <w:rFonts w:ascii="Calibri" w:hAnsi="Calibri"/>
          </w:rPr>
          <w:t>hammerr@wbu.edu</w:t>
        </w:r>
      </w:hyperlink>
      <w:r w:rsidRPr="0039378D">
        <w:rPr>
          <w:rFonts w:ascii="Calibri" w:hAnsi="Calibri"/>
        </w:rPr>
        <w:t xml:space="preserve"> or call (806) 29</w:t>
      </w:r>
      <w:r w:rsidR="00857191">
        <w:rPr>
          <w:rFonts w:ascii="Calibri" w:hAnsi="Calibri"/>
        </w:rPr>
        <w:t>2</w:t>
      </w:r>
      <w:r w:rsidRPr="0039378D">
        <w:rPr>
          <w:rFonts w:ascii="Calibri" w:hAnsi="Calibri"/>
        </w:rPr>
        <w:t>-</w:t>
      </w:r>
      <w:r w:rsidR="00857191">
        <w:rPr>
          <w:rFonts w:ascii="Calibri" w:hAnsi="Calibri"/>
        </w:rPr>
        <w:t>9150</w:t>
      </w:r>
      <w:r w:rsidRPr="0039378D">
        <w:rPr>
          <w:rFonts w:ascii="Calibri" w:hAnsi="Calibri"/>
        </w:rPr>
        <w:t>.</w:t>
      </w:r>
    </w:p>
    <w:p w:rsidR="00D567DB" w:rsidRPr="0039378D" w:rsidRDefault="00D567DB" w:rsidP="00D567DB">
      <w:pPr>
        <w:spacing w:after="0"/>
      </w:pPr>
    </w:p>
    <w:p w:rsidR="005042F5" w:rsidRDefault="005042F5" w:rsidP="000C2431">
      <w:pPr>
        <w:pStyle w:val="SyllabiHeading"/>
        <w:rPr>
          <w:b/>
        </w:rPr>
      </w:pPr>
      <w:r w:rsidRPr="005042F5">
        <w:rPr>
          <w:b/>
        </w:rPr>
        <w:t>Course Requirements and Grading Criteria</w:t>
      </w:r>
    </w:p>
    <w:p w:rsidR="003463A3" w:rsidRPr="001E24E9" w:rsidRDefault="003463A3" w:rsidP="004450BC">
      <w:pPr>
        <w:rPr>
          <w:rStyle w:val="Heading1Char"/>
          <w:rFonts w:asciiTheme="minorHAnsi" w:hAnsiTheme="minorHAnsi" w:cstheme="minorHAnsi"/>
          <w:color w:val="0D0D0D" w:themeColor="text1" w:themeTint="F2"/>
          <w:sz w:val="22"/>
          <w:szCs w:val="22"/>
        </w:rPr>
      </w:pPr>
      <w:permStart w:id="334324939" w:edGrp="everyone"/>
      <w:r>
        <w:rPr>
          <w:rStyle w:val="Heading1Char"/>
          <w:rFonts w:asciiTheme="minorHAnsi" w:hAnsiTheme="minorHAnsi" w:cstheme="minorHAnsi"/>
          <w:color w:val="0D0D0D" w:themeColor="text1" w:themeTint="F2"/>
          <w:sz w:val="22"/>
          <w:szCs w:val="22"/>
        </w:rPr>
        <w:t xml:space="preserve">2 </w:t>
      </w:r>
      <w:r w:rsidRPr="001E24E9">
        <w:rPr>
          <w:rStyle w:val="Heading1Char"/>
          <w:rFonts w:asciiTheme="minorHAnsi" w:hAnsiTheme="minorHAnsi" w:cstheme="minorHAnsi"/>
          <w:color w:val="0D0D0D" w:themeColor="text1" w:themeTint="F2"/>
          <w:sz w:val="22"/>
          <w:szCs w:val="22"/>
        </w:rPr>
        <w:t xml:space="preserve">journal reviews – </w:t>
      </w:r>
      <w:r>
        <w:rPr>
          <w:rStyle w:val="Heading1Char"/>
          <w:rFonts w:asciiTheme="minorHAnsi" w:hAnsiTheme="minorHAnsi" w:cstheme="minorHAnsi"/>
          <w:color w:val="0D0D0D" w:themeColor="text1" w:themeTint="F2"/>
          <w:sz w:val="22"/>
          <w:szCs w:val="22"/>
        </w:rPr>
        <w:t>150 points each (due weeks 3</w:t>
      </w:r>
      <w:r w:rsidRPr="001E24E9">
        <w:rPr>
          <w:rStyle w:val="Heading1Char"/>
          <w:rFonts w:asciiTheme="minorHAnsi" w:hAnsiTheme="minorHAnsi" w:cstheme="minorHAnsi"/>
          <w:color w:val="0D0D0D" w:themeColor="text1" w:themeTint="F2"/>
          <w:sz w:val="22"/>
          <w:szCs w:val="22"/>
        </w:rPr>
        <w:t>,</w:t>
      </w:r>
      <w:r>
        <w:rPr>
          <w:rStyle w:val="Heading1Char"/>
          <w:rFonts w:asciiTheme="minorHAnsi" w:hAnsiTheme="minorHAnsi" w:cstheme="minorHAnsi"/>
          <w:color w:val="0D0D0D" w:themeColor="text1" w:themeTint="F2"/>
          <w:sz w:val="22"/>
          <w:szCs w:val="22"/>
        </w:rPr>
        <w:t xml:space="preserve"> 5</w:t>
      </w:r>
      <w:r w:rsidRPr="001E24E9">
        <w:rPr>
          <w:rStyle w:val="Heading1Char"/>
          <w:rFonts w:asciiTheme="minorHAnsi" w:hAnsiTheme="minorHAnsi" w:cstheme="minorHAnsi"/>
          <w:color w:val="0D0D0D" w:themeColor="text1" w:themeTint="F2"/>
          <w:sz w:val="22"/>
          <w:szCs w:val="22"/>
        </w:rPr>
        <w:t>) – 300 points</w:t>
      </w:r>
    </w:p>
    <w:p w:rsidR="003463A3" w:rsidRPr="001E24E9" w:rsidRDefault="003463A3" w:rsidP="004450BC">
      <w:pPr>
        <w:rPr>
          <w:rStyle w:val="Heading1Char"/>
          <w:rFonts w:asciiTheme="minorHAnsi" w:hAnsiTheme="minorHAnsi" w:cstheme="minorHAnsi"/>
          <w:color w:val="0D0D0D" w:themeColor="text1" w:themeTint="F2"/>
          <w:sz w:val="22"/>
          <w:szCs w:val="22"/>
        </w:rPr>
      </w:pPr>
      <w:r w:rsidRPr="001E24E9">
        <w:rPr>
          <w:rStyle w:val="Heading1Char"/>
          <w:rFonts w:asciiTheme="minorHAnsi" w:hAnsiTheme="minorHAnsi" w:cstheme="minorHAnsi"/>
          <w:color w:val="0D0D0D" w:themeColor="text1" w:themeTint="F2"/>
          <w:sz w:val="22"/>
          <w:szCs w:val="22"/>
        </w:rPr>
        <w:t>4 Exams – 150 points each (weeks 2, 4, 6, 8) – 600 points</w:t>
      </w:r>
    </w:p>
    <w:p w:rsidR="003463A3" w:rsidRDefault="003463A3" w:rsidP="004450BC">
      <w:pPr>
        <w:rPr>
          <w:rStyle w:val="Heading1Char"/>
          <w:rFonts w:asciiTheme="minorHAnsi" w:hAnsiTheme="minorHAnsi" w:cstheme="minorHAnsi"/>
          <w:color w:val="0D0D0D" w:themeColor="text1" w:themeTint="F2"/>
          <w:sz w:val="22"/>
          <w:szCs w:val="22"/>
        </w:rPr>
      </w:pPr>
      <w:r w:rsidRPr="001E24E9">
        <w:rPr>
          <w:rStyle w:val="Heading1Char"/>
          <w:rFonts w:asciiTheme="minorHAnsi" w:hAnsiTheme="minorHAnsi" w:cstheme="minorHAnsi"/>
          <w:color w:val="0D0D0D" w:themeColor="text1" w:themeTint="F2"/>
          <w:sz w:val="22"/>
          <w:szCs w:val="22"/>
        </w:rPr>
        <w:t>7 discussions – 15 points each (6 of the discussions and one discussion is 10 points) and weekly – 100 points</w:t>
      </w:r>
    </w:p>
    <w:p w:rsidR="003463A3" w:rsidRDefault="003463A3" w:rsidP="004450BC">
      <w:pPr>
        <w:rPr>
          <w:rStyle w:val="Heading1Char"/>
          <w:rFonts w:asciiTheme="minorHAnsi" w:hAnsiTheme="minorHAnsi" w:cstheme="minorHAnsi"/>
          <w:color w:val="0D0D0D" w:themeColor="text1" w:themeTint="F2"/>
          <w:sz w:val="22"/>
          <w:szCs w:val="22"/>
        </w:rPr>
      </w:pPr>
    </w:p>
    <w:p w:rsidR="003463A3" w:rsidRDefault="003463A3" w:rsidP="004450BC">
      <w:pPr>
        <w:rPr>
          <w:rStyle w:val="Heading1Char"/>
          <w:rFonts w:asciiTheme="minorHAnsi" w:hAnsiTheme="minorHAnsi" w:cstheme="minorHAnsi"/>
          <w:color w:val="0D0D0D" w:themeColor="text1" w:themeTint="F2"/>
          <w:sz w:val="22"/>
          <w:szCs w:val="22"/>
        </w:rPr>
      </w:pPr>
      <w:r>
        <w:rPr>
          <w:rStyle w:val="Heading1Char"/>
          <w:rFonts w:asciiTheme="minorHAnsi" w:hAnsiTheme="minorHAnsi" w:cstheme="minorHAnsi"/>
          <w:color w:val="0D0D0D" w:themeColor="text1" w:themeTint="F2"/>
          <w:sz w:val="22"/>
          <w:szCs w:val="22"/>
        </w:rPr>
        <w:t>900-1000 Points A</w:t>
      </w:r>
    </w:p>
    <w:p w:rsidR="003463A3" w:rsidRDefault="003463A3" w:rsidP="004450BC">
      <w:pPr>
        <w:rPr>
          <w:rStyle w:val="Heading1Char"/>
          <w:rFonts w:asciiTheme="minorHAnsi" w:hAnsiTheme="minorHAnsi" w:cstheme="minorHAnsi"/>
          <w:color w:val="0D0D0D" w:themeColor="text1" w:themeTint="F2"/>
          <w:sz w:val="22"/>
          <w:szCs w:val="22"/>
        </w:rPr>
      </w:pPr>
      <w:r>
        <w:rPr>
          <w:rStyle w:val="Heading1Char"/>
          <w:rFonts w:asciiTheme="minorHAnsi" w:hAnsiTheme="minorHAnsi" w:cstheme="minorHAnsi"/>
          <w:color w:val="0D0D0D" w:themeColor="text1" w:themeTint="F2"/>
          <w:sz w:val="22"/>
          <w:szCs w:val="22"/>
        </w:rPr>
        <w:t>800 – 899 Points B</w:t>
      </w:r>
    </w:p>
    <w:p w:rsidR="003463A3" w:rsidRDefault="003463A3" w:rsidP="004450BC">
      <w:pPr>
        <w:rPr>
          <w:rStyle w:val="Heading1Char"/>
          <w:rFonts w:asciiTheme="minorHAnsi" w:hAnsiTheme="minorHAnsi" w:cstheme="minorHAnsi"/>
          <w:color w:val="0D0D0D" w:themeColor="text1" w:themeTint="F2"/>
          <w:sz w:val="22"/>
          <w:szCs w:val="22"/>
        </w:rPr>
      </w:pPr>
      <w:r>
        <w:rPr>
          <w:rStyle w:val="Heading1Char"/>
          <w:rFonts w:asciiTheme="minorHAnsi" w:hAnsiTheme="minorHAnsi" w:cstheme="minorHAnsi"/>
          <w:color w:val="0D0D0D" w:themeColor="text1" w:themeTint="F2"/>
          <w:sz w:val="22"/>
          <w:szCs w:val="22"/>
        </w:rPr>
        <w:t>700-799 Points C</w:t>
      </w:r>
    </w:p>
    <w:p w:rsidR="003463A3" w:rsidRDefault="003463A3" w:rsidP="003463A3">
      <w:pPr>
        <w:rPr>
          <w:rStyle w:val="Heading1Char"/>
          <w:rFonts w:asciiTheme="minorHAnsi" w:hAnsiTheme="minorHAnsi" w:cstheme="minorHAnsi"/>
          <w:color w:val="0D0D0D" w:themeColor="text1" w:themeTint="F2"/>
          <w:sz w:val="22"/>
          <w:szCs w:val="22"/>
        </w:rPr>
      </w:pPr>
      <w:r>
        <w:rPr>
          <w:rStyle w:val="Heading1Char"/>
          <w:rFonts w:asciiTheme="minorHAnsi" w:hAnsiTheme="minorHAnsi" w:cstheme="minorHAnsi"/>
          <w:color w:val="0D0D0D" w:themeColor="text1" w:themeTint="F2"/>
          <w:sz w:val="22"/>
          <w:szCs w:val="22"/>
        </w:rPr>
        <w:t>600 – 699 Points D</w:t>
      </w:r>
    </w:p>
    <w:p w:rsidR="003463A3" w:rsidRDefault="003463A3" w:rsidP="003463A3">
      <w:pPr>
        <w:rPr>
          <w:rFonts w:ascii="Calibri" w:hAnsi="Calibri" w:cs="Calibri"/>
          <w:b/>
          <w:bCs/>
          <w:color w:val="000000"/>
        </w:rPr>
      </w:pPr>
      <w:r>
        <w:rPr>
          <w:rStyle w:val="Heading1Char"/>
          <w:rFonts w:asciiTheme="minorHAnsi" w:hAnsiTheme="minorHAnsi" w:cstheme="minorHAnsi"/>
          <w:color w:val="0D0D0D" w:themeColor="text1" w:themeTint="F2"/>
          <w:sz w:val="22"/>
          <w:szCs w:val="22"/>
        </w:rPr>
        <w:t>&lt;600 Points F</w:t>
      </w:r>
      <w:r>
        <w:rPr>
          <w:rFonts w:ascii="Calibri" w:hAnsi="Calibri" w:cs="Calibri"/>
          <w:b/>
          <w:bCs/>
          <w:color w:val="000000"/>
        </w:rPr>
        <w:t xml:space="preserve"> </w:t>
      </w:r>
    </w:p>
    <w:permEnd w:id="334324939"/>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667E03">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AD525D" w:rsidRDefault="00AD525D" w:rsidP="00667E03">
      <w:pPr>
        <w:pStyle w:val="NormalWeb"/>
        <w:rPr>
          <w:rFonts w:ascii="Calibri" w:hAnsi="Calibri" w:cs="Calibri"/>
          <w:color w:val="000000"/>
          <w:sz w:val="22"/>
          <w:szCs w:val="22"/>
        </w:rPr>
      </w:pPr>
    </w:p>
    <w:p w:rsidR="00AD525D" w:rsidRPr="0039378D" w:rsidRDefault="00AD525D" w:rsidP="00AD525D">
      <w:pPr>
        <w:spacing w:after="0"/>
        <w:outlineLvl w:val="1"/>
        <w:rPr>
          <w:b/>
          <w:vanish/>
        </w:rPr>
      </w:pPr>
      <w:r w:rsidRPr="0039378D">
        <w:rPr>
          <w:b/>
        </w:rPr>
        <w:t>Student Grade Appeals</w:t>
      </w:r>
    </w:p>
    <w:p w:rsidR="00AD525D" w:rsidRPr="0039378D" w:rsidRDefault="00AD525D" w:rsidP="00AD525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w:t>
      </w:r>
      <w:r w:rsidRPr="0039378D">
        <w:lastRenderedPageBreak/>
        <w:t xml:space="preserve">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AD525D" w:rsidRPr="005042F5" w:rsidRDefault="00AD525D" w:rsidP="00667E03">
      <w:pPr>
        <w:pStyle w:val="NormalWeb"/>
        <w:rPr>
          <w:b/>
          <w:u w:val="single"/>
        </w:rPr>
      </w:pPr>
    </w:p>
    <w:p w:rsidR="004732FD" w:rsidRPr="004732FD" w:rsidRDefault="004732FD" w:rsidP="000C2431">
      <w:pPr>
        <w:pStyle w:val="SyllabiHeading"/>
        <w:rPr>
          <w:b/>
        </w:rPr>
      </w:pPr>
      <w:r w:rsidRPr="004732FD">
        <w:rPr>
          <w:b/>
        </w:rPr>
        <w:t>Tentative Schedule</w:t>
      </w:r>
    </w:p>
    <w:p w:rsidR="003463A3" w:rsidRDefault="003463A3" w:rsidP="003463A3">
      <w:pPr>
        <w:rPr>
          <w:rFonts w:ascii="Calibri" w:hAnsi="Calibri"/>
          <w:b/>
          <w:sz w:val="24"/>
          <w:szCs w:val="24"/>
        </w:rPr>
      </w:pPr>
      <w:permStart w:id="1734023605" w:edGrp="everyone"/>
      <w:r>
        <w:rPr>
          <w:rFonts w:ascii="Calibri" w:hAnsi="Calibri"/>
          <w:b/>
          <w:sz w:val="24"/>
          <w:szCs w:val="24"/>
        </w:rPr>
        <w:t xml:space="preserve">Tests and Journal reviews are due Friday at 3:00 PM (Plainview time) on the week indicated. </w:t>
      </w:r>
    </w:p>
    <w:p w:rsidR="003463A3" w:rsidRDefault="003463A3" w:rsidP="003463A3">
      <w:pPr>
        <w:rPr>
          <w:rFonts w:ascii="Calibri" w:hAnsi="Calibri"/>
          <w:b/>
          <w:sz w:val="24"/>
          <w:szCs w:val="24"/>
        </w:rPr>
      </w:pPr>
      <w:r>
        <w:rPr>
          <w:rFonts w:ascii="Calibri" w:hAnsi="Calibri"/>
          <w:b/>
          <w:sz w:val="24"/>
          <w:szCs w:val="24"/>
        </w:rPr>
        <w:t xml:space="preserve">Reading schedule – about 50 – 75 pages per week.  Tests will be broken down into Egypt, Greece, Roman Republic, Roman Empire – 4 tests </w:t>
      </w:r>
      <w:proofErr w:type="gramStart"/>
      <w:r>
        <w:rPr>
          <w:rFonts w:ascii="Calibri" w:hAnsi="Calibri"/>
          <w:b/>
          <w:sz w:val="24"/>
          <w:szCs w:val="24"/>
        </w:rPr>
        <w:t>makes</w:t>
      </w:r>
      <w:proofErr w:type="gramEnd"/>
      <w:r>
        <w:rPr>
          <w:rFonts w:ascii="Calibri" w:hAnsi="Calibri"/>
          <w:b/>
          <w:sz w:val="24"/>
          <w:szCs w:val="24"/>
        </w:rPr>
        <w:t xml:space="preserve"> it easier to study.</w:t>
      </w:r>
    </w:p>
    <w:p w:rsidR="003463A3" w:rsidRDefault="003463A3" w:rsidP="003463A3">
      <w:pPr>
        <w:rPr>
          <w:rFonts w:ascii="Calibri" w:hAnsi="Calibri"/>
          <w:b/>
          <w:sz w:val="24"/>
          <w:szCs w:val="24"/>
        </w:rPr>
      </w:pPr>
    </w:p>
    <w:p w:rsidR="003463A3" w:rsidRPr="00DB23AE" w:rsidRDefault="003463A3" w:rsidP="003463A3">
      <w:pPr>
        <w:rPr>
          <w:rFonts w:ascii="Calibri" w:hAnsi="Calibri"/>
          <w:b/>
          <w:sz w:val="24"/>
          <w:szCs w:val="24"/>
        </w:rPr>
      </w:pPr>
      <w:r>
        <w:rPr>
          <w:rFonts w:ascii="Calibri" w:hAnsi="Calibri"/>
          <w:b/>
          <w:sz w:val="24"/>
          <w:szCs w:val="24"/>
        </w:rPr>
        <w:t>Journal reviews – weeks 3, 5</w:t>
      </w:r>
    </w:p>
    <w:p w:rsidR="003463A3" w:rsidRPr="00DB23AE" w:rsidRDefault="003463A3" w:rsidP="003463A3">
      <w:pPr>
        <w:rPr>
          <w:rFonts w:ascii="Calibri" w:hAnsi="Calibri"/>
          <w:b/>
          <w:sz w:val="24"/>
          <w:szCs w:val="24"/>
        </w:rPr>
      </w:pPr>
      <w:r w:rsidRPr="00DB23AE">
        <w:rPr>
          <w:rFonts w:ascii="Calibri" w:hAnsi="Calibri"/>
          <w:b/>
          <w:sz w:val="24"/>
          <w:szCs w:val="24"/>
        </w:rPr>
        <w:t xml:space="preserve">Exams </w:t>
      </w:r>
      <w:r>
        <w:rPr>
          <w:rFonts w:ascii="Calibri" w:hAnsi="Calibri"/>
          <w:b/>
          <w:sz w:val="24"/>
          <w:szCs w:val="24"/>
        </w:rPr>
        <w:t>- weeks 2, 4, 6, 8</w:t>
      </w:r>
    </w:p>
    <w:p w:rsidR="003463A3" w:rsidRDefault="003463A3" w:rsidP="003463A3">
      <w:pPr>
        <w:rPr>
          <w:rFonts w:ascii="Calibri" w:hAnsi="Calibri"/>
          <w:b/>
          <w:sz w:val="24"/>
          <w:szCs w:val="24"/>
        </w:rPr>
      </w:pPr>
      <w:r w:rsidRPr="00DB23AE">
        <w:rPr>
          <w:rFonts w:ascii="Calibri" w:hAnsi="Calibri"/>
          <w:b/>
          <w:sz w:val="24"/>
          <w:szCs w:val="24"/>
        </w:rPr>
        <w:t>10 discussions – weekly</w:t>
      </w:r>
      <w:r>
        <w:rPr>
          <w:rFonts w:ascii="Calibri" w:hAnsi="Calibri"/>
          <w:b/>
          <w:sz w:val="24"/>
          <w:szCs w:val="24"/>
        </w:rPr>
        <w:t xml:space="preserve"> (check the discussion board for due date/time)</w:t>
      </w:r>
    </w:p>
    <w:p w:rsidR="003463A3" w:rsidRDefault="003463A3" w:rsidP="003463A3">
      <w:r w:rsidRPr="004732FD">
        <w:t>&gt;</w:t>
      </w:r>
    </w:p>
    <w:p w:rsidR="00667E03" w:rsidRDefault="00667E03" w:rsidP="00667E03">
      <w:pPr>
        <w:pStyle w:val="SyllabiHeading"/>
        <w:rPr>
          <w:b/>
        </w:rPr>
      </w:pPr>
      <w:r w:rsidRPr="00703B21">
        <w:rPr>
          <w:b/>
        </w:rPr>
        <w:t>Additional Information</w:t>
      </w:r>
    </w:p>
    <w:p w:rsidR="003463A3" w:rsidRDefault="003463A3" w:rsidP="003463A3">
      <w:pPr>
        <w:spacing w:after="0"/>
        <w:rPr>
          <w:rFonts w:ascii="Calibri" w:hAnsi="Calibri"/>
          <w:sz w:val="24"/>
          <w:szCs w:val="24"/>
        </w:rPr>
      </w:pPr>
      <w:r w:rsidRPr="00CE329B">
        <w:rPr>
          <w:rFonts w:eastAsia="Times New Roman"/>
          <w:sz w:val="24"/>
          <w:szCs w:val="24"/>
        </w:rPr>
        <w:t xml:space="preserve">To take the exams you need to log into Blackboard.  You may not open the test before or after the specified time. Once you open the test, you </w:t>
      </w:r>
      <w:r w:rsidR="00780F21">
        <w:rPr>
          <w:rFonts w:eastAsia="Times New Roman"/>
          <w:sz w:val="24"/>
          <w:szCs w:val="24"/>
        </w:rPr>
        <w:t>must complete</w:t>
      </w:r>
      <w:r w:rsidRPr="00CE329B">
        <w:rPr>
          <w:rFonts w:eastAsia="Times New Roman"/>
          <w:sz w:val="24"/>
          <w:szCs w:val="24"/>
        </w:rPr>
        <w:t xml:space="preserve"> the </w:t>
      </w:r>
      <w:proofErr w:type="gramStart"/>
      <w:r w:rsidRPr="00CE329B">
        <w:rPr>
          <w:rFonts w:eastAsia="Times New Roman"/>
          <w:sz w:val="24"/>
          <w:szCs w:val="24"/>
        </w:rPr>
        <w:t>multiple choice</w:t>
      </w:r>
      <w:proofErr w:type="gramEnd"/>
      <w:r w:rsidRPr="00CE329B">
        <w:rPr>
          <w:rFonts w:eastAsia="Times New Roman"/>
          <w:sz w:val="24"/>
          <w:szCs w:val="24"/>
        </w:rPr>
        <w:t xml:space="preserve"> exam – these are intended to be closed book exams – not exercises to see how fast you can look something up. </w:t>
      </w:r>
      <w:r>
        <w:rPr>
          <w:rFonts w:eastAsia="Times New Roman"/>
          <w:sz w:val="24"/>
          <w:szCs w:val="24"/>
        </w:rPr>
        <w:t xml:space="preserve">The exams are timed and set to auto-submit.  If that does not happen – and </w:t>
      </w:r>
      <w:r w:rsidRPr="00CE329B">
        <w:rPr>
          <w:rFonts w:eastAsia="Times New Roman"/>
          <w:sz w:val="24"/>
          <w:szCs w:val="24"/>
        </w:rPr>
        <w:t xml:space="preserve">you go over the allotted time, one point will be deducted from the exam grade for each minute that you are over the allotted time for the first 5 minutes. 5 points will be deducted for each minute over </w:t>
      </w:r>
      <w:r w:rsidR="00780F21">
        <w:rPr>
          <w:rFonts w:eastAsia="Times New Roman"/>
          <w:sz w:val="24"/>
          <w:szCs w:val="24"/>
        </w:rPr>
        <w:t>10</w:t>
      </w:r>
      <w:bookmarkStart w:id="1" w:name="_GoBack"/>
      <w:bookmarkEnd w:id="1"/>
      <w:r w:rsidRPr="00CE329B">
        <w:rPr>
          <w:rFonts w:eastAsia="Times New Roman"/>
          <w:sz w:val="24"/>
          <w:szCs w:val="24"/>
        </w:rPr>
        <w:t xml:space="preserve"> minutes.  These exams are closed book and no notes.  Additional instructions may be posted before the exam date. If there is an issue with Wayland’s Blackboard server, the student will not be penalized.  However, there have been very few issues with this server.  Again, and I cannot stress this enough, do not wait until the last minute to take </w:t>
      </w:r>
      <w:r>
        <w:rPr>
          <w:rFonts w:eastAsia="Times New Roman"/>
          <w:sz w:val="24"/>
          <w:szCs w:val="24"/>
        </w:rPr>
        <w:t>e</w:t>
      </w:r>
      <w:r w:rsidRPr="00CE329B">
        <w:rPr>
          <w:rFonts w:eastAsia="Times New Roman"/>
          <w:sz w:val="24"/>
          <w:szCs w:val="24"/>
        </w:rPr>
        <w:t>xams</w:t>
      </w:r>
      <w:r>
        <w:rPr>
          <w:rFonts w:eastAsia="Times New Roman"/>
          <w:sz w:val="24"/>
          <w:szCs w:val="24"/>
        </w:rPr>
        <w:t xml:space="preserve"> or turn in work.  Tests</w:t>
      </w:r>
      <w:r w:rsidRPr="00CE329B">
        <w:rPr>
          <w:rFonts w:eastAsia="Times New Roman"/>
          <w:sz w:val="24"/>
          <w:szCs w:val="24"/>
        </w:rPr>
        <w:t xml:space="preserve"> will not be reset as a matter of routine</w:t>
      </w:r>
      <w:r>
        <w:rPr>
          <w:rFonts w:eastAsia="Times New Roman"/>
          <w:sz w:val="24"/>
          <w:szCs w:val="24"/>
        </w:rPr>
        <w:t xml:space="preserve"> and work will never be accepted late</w:t>
      </w:r>
      <w:r w:rsidRPr="00CE329B">
        <w:rPr>
          <w:rFonts w:eastAsia="Times New Roman"/>
          <w:sz w:val="24"/>
          <w:szCs w:val="24"/>
        </w:rPr>
        <w:t xml:space="preserve">.  If you try to print the test, </w:t>
      </w:r>
      <w:r>
        <w:rPr>
          <w:rFonts w:eastAsia="Times New Roman"/>
          <w:sz w:val="24"/>
          <w:szCs w:val="24"/>
        </w:rPr>
        <w:t xml:space="preserve">or </w:t>
      </w:r>
      <w:r w:rsidRPr="00CE329B">
        <w:rPr>
          <w:rFonts w:eastAsia="Times New Roman"/>
          <w:sz w:val="24"/>
          <w:szCs w:val="24"/>
        </w:rPr>
        <w:t xml:space="preserve">use your browser backspace key or try to open a second window – the exam WILL lock up and that is not an issue with Blackboard.  If your Internet connection is lost – that is not an issue with Blackboard.  Your computer and ISP </w:t>
      </w:r>
      <w:proofErr w:type="gramStart"/>
      <w:r w:rsidRPr="00CE329B">
        <w:rPr>
          <w:rFonts w:eastAsia="Times New Roman"/>
          <w:sz w:val="24"/>
          <w:szCs w:val="24"/>
        </w:rPr>
        <w:t>are</w:t>
      </w:r>
      <w:proofErr w:type="gramEnd"/>
      <w:r w:rsidRPr="00CE329B">
        <w:rPr>
          <w:rFonts w:eastAsia="Times New Roman"/>
          <w:sz w:val="24"/>
          <w:szCs w:val="24"/>
        </w:rPr>
        <w:t xml:space="preserve"> your responsibility.  Again, there are very few issues with the Blackboard server and I get a message from </w:t>
      </w:r>
      <w:proofErr w:type="spellStart"/>
      <w:r>
        <w:rPr>
          <w:rFonts w:eastAsia="Times New Roman"/>
          <w:sz w:val="24"/>
          <w:szCs w:val="24"/>
        </w:rPr>
        <w:t>WBUOnline</w:t>
      </w:r>
      <w:proofErr w:type="spellEnd"/>
      <w:r w:rsidRPr="00CE329B">
        <w:rPr>
          <w:rFonts w:eastAsia="Times New Roman"/>
          <w:sz w:val="24"/>
          <w:szCs w:val="24"/>
        </w:rPr>
        <w:t xml:space="preserve"> when there is a legitimate problem.</w:t>
      </w:r>
      <w:r>
        <w:rPr>
          <w:rFonts w:ascii="Calibri" w:hAnsi="Calibri"/>
          <w:sz w:val="24"/>
          <w:szCs w:val="24"/>
        </w:rPr>
        <w:t xml:space="preserve"> Please refer to the “Tips for Success” just below this document link.  You are responsible for those items contained in that document.</w:t>
      </w:r>
    </w:p>
    <w:p w:rsidR="003463A3" w:rsidRDefault="003463A3" w:rsidP="003463A3"/>
    <w:permEnd w:id="1734023605"/>
    <w:p w:rsidR="00667E03" w:rsidRDefault="00667E03" w:rsidP="003463A3"/>
    <w:sectPr w:rsidR="00667E03" w:rsidSect="0075213B">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DBC" w:rsidRDefault="002E7DBC" w:rsidP="002B1DF6">
      <w:pPr>
        <w:spacing w:after="0"/>
      </w:pPr>
      <w:r>
        <w:separator/>
      </w:r>
    </w:p>
  </w:endnote>
  <w:endnote w:type="continuationSeparator" w:id="0">
    <w:p w:rsidR="002E7DBC" w:rsidRDefault="002E7DB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395316"/>
      <w:docPartObj>
        <w:docPartGallery w:val="Page Numbers (Bottom of Page)"/>
        <w:docPartUnique/>
      </w:docPartObj>
    </w:sdtPr>
    <w:sdtEndPr>
      <w:rPr>
        <w:noProof/>
      </w:rPr>
    </w:sdtEndPr>
    <w:sdtContent>
      <w:p w:rsidR="0075213B" w:rsidRDefault="0075213B">
        <w:pPr>
          <w:pStyle w:val="Footer"/>
          <w:jc w:val="right"/>
        </w:pPr>
        <w:r w:rsidRPr="0075213B">
          <w:rPr>
            <w:i/>
            <w:sz w:val="16"/>
            <w:szCs w:val="16"/>
          </w:rPr>
          <w:t xml:space="preserve">Template Updated </w:t>
        </w:r>
        <w:r w:rsidR="00C7264E">
          <w:rPr>
            <w:i/>
            <w:sz w:val="16"/>
            <w:szCs w:val="16"/>
          </w:rPr>
          <w:t>June 10, 2024</w:t>
        </w:r>
        <w:r>
          <w:tab/>
        </w:r>
        <w:r>
          <w:tab/>
        </w:r>
        <w:r>
          <w:fldChar w:fldCharType="begin"/>
        </w:r>
        <w:r>
          <w:instrText xml:space="preserve"> PAGE   \* MERGEFORMAT </w:instrText>
        </w:r>
        <w:r>
          <w:fldChar w:fldCharType="separate"/>
        </w:r>
        <w:r w:rsidR="0038103C">
          <w:rPr>
            <w:noProof/>
          </w:rPr>
          <w:t>4</w:t>
        </w:r>
        <w:r>
          <w:rPr>
            <w:noProof/>
          </w:rPr>
          <w:fldChar w:fldCharType="end"/>
        </w:r>
      </w:p>
    </w:sdtContent>
  </w:sdt>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75213B">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D567DB">
      <w:rPr>
        <w:i/>
        <w:sz w:val="16"/>
        <w:szCs w:val="16"/>
      </w:rPr>
      <w:t>mplate Updated June 22,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DBC" w:rsidRDefault="002E7DBC" w:rsidP="002B1DF6">
      <w:pPr>
        <w:spacing w:after="0"/>
      </w:pPr>
      <w:r>
        <w:separator/>
      </w:r>
    </w:p>
  </w:footnote>
  <w:footnote w:type="continuationSeparator" w:id="0">
    <w:p w:rsidR="002E7DBC" w:rsidRDefault="002E7DB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13B" w:rsidRDefault="0075213B" w:rsidP="0075213B">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75213B" w:rsidRDefault="0075213B" w:rsidP="0075213B">
    <w:pPr>
      <w:pStyle w:val="Header"/>
      <w:jc w:val="right"/>
    </w:pPr>
    <w:r>
      <w:t>School of Behavioral &amp; Social Sciences</w:t>
    </w:r>
  </w:p>
  <w:p w:rsidR="0075213B" w:rsidRDefault="00752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13B" w:rsidRDefault="00752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36C98"/>
    <w:multiLevelType w:val="hybridMultilevel"/>
    <w:tmpl w:val="B0065E24"/>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F03D2"/>
    <w:multiLevelType w:val="hybridMultilevel"/>
    <w:tmpl w:val="6D02450E"/>
    <w:lvl w:ilvl="0" w:tplc="B3323488">
      <w:start w:val="1"/>
      <w:numFmt w:val="bullet"/>
      <w:lvlText w:val=""/>
      <w:lvlJc w:val="left"/>
      <w:pPr>
        <w:tabs>
          <w:tab w:val="num" w:pos="432"/>
        </w:tabs>
        <w:ind w:left="648"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246AFB"/>
    <w:multiLevelType w:val="hybridMultilevel"/>
    <w:tmpl w:val="E4647E9E"/>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rFonts w:hint="default"/>
        <w:lang w:val="en-US" w:eastAsia="en-US" w:bidi="ar-SA"/>
      </w:rPr>
    </w:lvl>
    <w:lvl w:ilvl="2" w:tplc="22961BE4">
      <w:numFmt w:val="bullet"/>
      <w:lvlText w:val="•"/>
      <w:lvlJc w:val="left"/>
      <w:pPr>
        <w:ind w:left="2760" w:hanging="360"/>
      </w:pPr>
      <w:rPr>
        <w:rFonts w:hint="default"/>
        <w:lang w:val="en-US" w:eastAsia="en-US" w:bidi="ar-SA"/>
      </w:rPr>
    </w:lvl>
    <w:lvl w:ilvl="3" w:tplc="78781698">
      <w:numFmt w:val="bullet"/>
      <w:lvlText w:val="•"/>
      <w:lvlJc w:val="left"/>
      <w:pPr>
        <w:ind w:left="3650" w:hanging="360"/>
      </w:pPr>
      <w:rPr>
        <w:rFonts w:hint="default"/>
        <w:lang w:val="en-US" w:eastAsia="en-US" w:bidi="ar-SA"/>
      </w:rPr>
    </w:lvl>
    <w:lvl w:ilvl="4" w:tplc="22F0CA64">
      <w:numFmt w:val="bullet"/>
      <w:lvlText w:val="•"/>
      <w:lvlJc w:val="left"/>
      <w:pPr>
        <w:ind w:left="4540" w:hanging="360"/>
      </w:pPr>
      <w:rPr>
        <w:rFonts w:hint="default"/>
        <w:lang w:val="en-US" w:eastAsia="en-US" w:bidi="ar-SA"/>
      </w:rPr>
    </w:lvl>
    <w:lvl w:ilvl="5" w:tplc="D42E9058">
      <w:numFmt w:val="bullet"/>
      <w:lvlText w:val="•"/>
      <w:lvlJc w:val="left"/>
      <w:pPr>
        <w:ind w:left="5430" w:hanging="360"/>
      </w:pPr>
      <w:rPr>
        <w:rFonts w:hint="default"/>
        <w:lang w:val="en-US" w:eastAsia="en-US" w:bidi="ar-SA"/>
      </w:rPr>
    </w:lvl>
    <w:lvl w:ilvl="6" w:tplc="FDF41F80">
      <w:numFmt w:val="bullet"/>
      <w:lvlText w:val="•"/>
      <w:lvlJc w:val="left"/>
      <w:pPr>
        <w:ind w:left="6320" w:hanging="360"/>
      </w:pPr>
      <w:rPr>
        <w:rFonts w:hint="default"/>
        <w:lang w:val="en-US" w:eastAsia="en-US" w:bidi="ar-SA"/>
      </w:rPr>
    </w:lvl>
    <w:lvl w:ilvl="7" w:tplc="F1B2B942">
      <w:numFmt w:val="bullet"/>
      <w:lvlText w:val="•"/>
      <w:lvlJc w:val="left"/>
      <w:pPr>
        <w:ind w:left="7210" w:hanging="360"/>
      </w:pPr>
      <w:rPr>
        <w:rFonts w:hint="default"/>
        <w:lang w:val="en-US" w:eastAsia="en-US" w:bidi="ar-SA"/>
      </w:rPr>
    </w:lvl>
    <w:lvl w:ilvl="8" w:tplc="A4FE434E">
      <w:numFmt w:val="bullet"/>
      <w:lvlText w:val="•"/>
      <w:lvlJc w:val="left"/>
      <w:pPr>
        <w:ind w:left="8100" w:hanging="360"/>
      </w:pPr>
      <w:rPr>
        <w:rFonts w:hint="default"/>
        <w:lang w:val="en-US" w:eastAsia="en-US" w:bidi="ar-SA"/>
      </w:rPr>
    </w:lvl>
  </w:abstractNum>
  <w:abstractNum w:abstractNumId="27"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901E0"/>
    <w:multiLevelType w:val="hybridMultilevel"/>
    <w:tmpl w:val="7C183EE6"/>
    <w:lvl w:ilvl="0" w:tplc="B3323488">
      <w:start w:val="1"/>
      <w:numFmt w:val="bullet"/>
      <w:lvlText w:val=""/>
      <w:lvlJc w:val="left"/>
      <w:pPr>
        <w:tabs>
          <w:tab w:val="num" w:pos="432"/>
        </w:tabs>
        <w:ind w:left="648"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25309F"/>
    <w:multiLevelType w:val="hybridMultilevel"/>
    <w:tmpl w:val="2608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23529B"/>
    <w:multiLevelType w:val="hybridMultilevel"/>
    <w:tmpl w:val="AF76DFBC"/>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3D112C"/>
    <w:multiLevelType w:val="hybridMultilevel"/>
    <w:tmpl w:val="E7CAAC32"/>
    <w:lvl w:ilvl="0" w:tplc="B3323488">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3"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CD183C"/>
    <w:multiLevelType w:val="hybridMultilevel"/>
    <w:tmpl w:val="C41E29E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33"/>
  </w:num>
  <w:num w:numId="4">
    <w:abstractNumId w:val="45"/>
  </w:num>
  <w:num w:numId="5">
    <w:abstractNumId w:val="39"/>
  </w:num>
  <w:num w:numId="6">
    <w:abstractNumId w:val="27"/>
  </w:num>
  <w:num w:numId="7">
    <w:abstractNumId w:val="11"/>
  </w:num>
  <w:num w:numId="8">
    <w:abstractNumId w:val="4"/>
  </w:num>
  <w:num w:numId="9">
    <w:abstractNumId w:val="0"/>
  </w:num>
  <w:num w:numId="10">
    <w:abstractNumId w:val="5"/>
  </w:num>
  <w:num w:numId="11">
    <w:abstractNumId w:val="29"/>
  </w:num>
  <w:num w:numId="12">
    <w:abstractNumId w:val="17"/>
  </w:num>
  <w:num w:numId="13">
    <w:abstractNumId w:val="13"/>
  </w:num>
  <w:num w:numId="14">
    <w:abstractNumId w:val="21"/>
  </w:num>
  <w:num w:numId="15">
    <w:abstractNumId w:val="10"/>
  </w:num>
  <w:num w:numId="16">
    <w:abstractNumId w:val="41"/>
  </w:num>
  <w:num w:numId="17">
    <w:abstractNumId w:val="6"/>
  </w:num>
  <w:num w:numId="18">
    <w:abstractNumId w:val="36"/>
  </w:num>
  <w:num w:numId="19">
    <w:abstractNumId w:val="18"/>
  </w:num>
  <w:num w:numId="20">
    <w:abstractNumId w:val="43"/>
  </w:num>
  <w:num w:numId="21">
    <w:abstractNumId w:val="15"/>
  </w:num>
  <w:num w:numId="22">
    <w:abstractNumId w:val="14"/>
  </w:num>
  <w:num w:numId="23">
    <w:abstractNumId w:val="2"/>
  </w:num>
  <w:num w:numId="24">
    <w:abstractNumId w:val="34"/>
  </w:num>
  <w:num w:numId="25">
    <w:abstractNumId w:val="12"/>
  </w:num>
  <w:num w:numId="26">
    <w:abstractNumId w:val="24"/>
  </w:num>
  <w:num w:numId="27">
    <w:abstractNumId w:val="20"/>
  </w:num>
  <w:num w:numId="28">
    <w:abstractNumId w:val="31"/>
  </w:num>
  <w:num w:numId="29">
    <w:abstractNumId w:val="7"/>
  </w:num>
  <w:num w:numId="30">
    <w:abstractNumId w:val="28"/>
  </w:num>
  <w:num w:numId="31">
    <w:abstractNumId w:val="25"/>
  </w:num>
  <w:num w:numId="32">
    <w:abstractNumId w:val="38"/>
  </w:num>
  <w:num w:numId="33">
    <w:abstractNumId w:val="32"/>
  </w:num>
  <w:num w:numId="34">
    <w:abstractNumId w:val="9"/>
  </w:num>
  <w:num w:numId="35">
    <w:abstractNumId w:val="30"/>
  </w:num>
  <w:num w:numId="36">
    <w:abstractNumId w:val="3"/>
  </w:num>
  <w:num w:numId="37">
    <w:abstractNumId w:val="44"/>
  </w:num>
  <w:num w:numId="38">
    <w:abstractNumId w:val="42"/>
  </w:num>
  <w:num w:numId="39">
    <w:abstractNumId w:val="19"/>
  </w:num>
  <w:num w:numId="40">
    <w:abstractNumId w:val="8"/>
  </w:num>
  <w:num w:numId="41">
    <w:abstractNumId w:val="40"/>
  </w:num>
  <w:num w:numId="42">
    <w:abstractNumId w:val="35"/>
  </w:num>
  <w:num w:numId="43">
    <w:abstractNumId w:val="16"/>
  </w:num>
  <w:num w:numId="44">
    <w:abstractNumId w:val="37"/>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RBNfCNfdOsjWsywHO/fqcZjWYCuISYy1J4NoRW9LXTDQQ7gVbOTzZIzwktvlUMjs5DWLdUFkU6VfcH/Pusb+w==" w:salt="nddXcoVPtX61tmhKlYWWG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24736"/>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50810"/>
    <w:rsid w:val="001519E5"/>
    <w:rsid w:val="00163893"/>
    <w:rsid w:val="001721FA"/>
    <w:rsid w:val="00182992"/>
    <w:rsid w:val="001871AA"/>
    <w:rsid w:val="001D7981"/>
    <w:rsid w:val="001E6445"/>
    <w:rsid w:val="001E70EB"/>
    <w:rsid w:val="00201D2A"/>
    <w:rsid w:val="0020380B"/>
    <w:rsid w:val="002075C7"/>
    <w:rsid w:val="002160B2"/>
    <w:rsid w:val="00220AE9"/>
    <w:rsid w:val="00257A33"/>
    <w:rsid w:val="00264B6B"/>
    <w:rsid w:val="00265E3A"/>
    <w:rsid w:val="00267A17"/>
    <w:rsid w:val="0027310A"/>
    <w:rsid w:val="00286E59"/>
    <w:rsid w:val="00297A1A"/>
    <w:rsid w:val="002B1DF6"/>
    <w:rsid w:val="002B2AA9"/>
    <w:rsid w:val="002E75B9"/>
    <w:rsid w:val="002E7DBC"/>
    <w:rsid w:val="002F04E7"/>
    <w:rsid w:val="00306FAF"/>
    <w:rsid w:val="00312DC8"/>
    <w:rsid w:val="00313AAA"/>
    <w:rsid w:val="00314270"/>
    <w:rsid w:val="00320C17"/>
    <w:rsid w:val="00333FBC"/>
    <w:rsid w:val="003463A3"/>
    <w:rsid w:val="00346645"/>
    <w:rsid w:val="00351548"/>
    <w:rsid w:val="0038103C"/>
    <w:rsid w:val="003925A2"/>
    <w:rsid w:val="003A7E7C"/>
    <w:rsid w:val="003B243F"/>
    <w:rsid w:val="003B5A0A"/>
    <w:rsid w:val="003E6B52"/>
    <w:rsid w:val="003F21CC"/>
    <w:rsid w:val="004227A2"/>
    <w:rsid w:val="00424789"/>
    <w:rsid w:val="00445CBF"/>
    <w:rsid w:val="00452059"/>
    <w:rsid w:val="00472EAE"/>
    <w:rsid w:val="004732FD"/>
    <w:rsid w:val="004771E7"/>
    <w:rsid w:val="0048533B"/>
    <w:rsid w:val="0048591F"/>
    <w:rsid w:val="00485DE2"/>
    <w:rsid w:val="00494315"/>
    <w:rsid w:val="004C49D9"/>
    <w:rsid w:val="004E2C2D"/>
    <w:rsid w:val="004E5235"/>
    <w:rsid w:val="004F2528"/>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0333C"/>
    <w:rsid w:val="00624A12"/>
    <w:rsid w:val="00630412"/>
    <w:rsid w:val="006411A9"/>
    <w:rsid w:val="00654D1F"/>
    <w:rsid w:val="0065599D"/>
    <w:rsid w:val="006617B3"/>
    <w:rsid w:val="00664B1B"/>
    <w:rsid w:val="00667E03"/>
    <w:rsid w:val="00687301"/>
    <w:rsid w:val="00691DB2"/>
    <w:rsid w:val="006A24F7"/>
    <w:rsid w:val="006B0249"/>
    <w:rsid w:val="006B3B3E"/>
    <w:rsid w:val="006C4273"/>
    <w:rsid w:val="007143D3"/>
    <w:rsid w:val="007200FA"/>
    <w:rsid w:val="00723490"/>
    <w:rsid w:val="00727D6C"/>
    <w:rsid w:val="00731672"/>
    <w:rsid w:val="00743BA1"/>
    <w:rsid w:val="0075213B"/>
    <w:rsid w:val="00780F21"/>
    <w:rsid w:val="00794217"/>
    <w:rsid w:val="00794599"/>
    <w:rsid w:val="007A039F"/>
    <w:rsid w:val="007A37BB"/>
    <w:rsid w:val="007A4624"/>
    <w:rsid w:val="007A46FB"/>
    <w:rsid w:val="007A4D6A"/>
    <w:rsid w:val="007B07F0"/>
    <w:rsid w:val="007D5A2A"/>
    <w:rsid w:val="007D6597"/>
    <w:rsid w:val="007F73E9"/>
    <w:rsid w:val="00805226"/>
    <w:rsid w:val="0082213E"/>
    <w:rsid w:val="00835832"/>
    <w:rsid w:val="0085590C"/>
    <w:rsid w:val="00857191"/>
    <w:rsid w:val="00887623"/>
    <w:rsid w:val="0089788C"/>
    <w:rsid w:val="008A1325"/>
    <w:rsid w:val="008E4BEB"/>
    <w:rsid w:val="008E6A92"/>
    <w:rsid w:val="008F6A43"/>
    <w:rsid w:val="0091313B"/>
    <w:rsid w:val="00932E84"/>
    <w:rsid w:val="009419CA"/>
    <w:rsid w:val="00965F8D"/>
    <w:rsid w:val="00972D5F"/>
    <w:rsid w:val="00977407"/>
    <w:rsid w:val="009A2EF4"/>
    <w:rsid w:val="009A4A82"/>
    <w:rsid w:val="009B2264"/>
    <w:rsid w:val="009C0406"/>
    <w:rsid w:val="009C4A5D"/>
    <w:rsid w:val="009C5B45"/>
    <w:rsid w:val="009C5BC0"/>
    <w:rsid w:val="009D1B4D"/>
    <w:rsid w:val="009D7A1A"/>
    <w:rsid w:val="00A105A1"/>
    <w:rsid w:val="00A24A3B"/>
    <w:rsid w:val="00A24F44"/>
    <w:rsid w:val="00A408F0"/>
    <w:rsid w:val="00A52824"/>
    <w:rsid w:val="00A54743"/>
    <w:rsid w:val="00A875CA"/>
    <w:rsid w:val="00AB75CB"/>
    <w:rsid w:val="00AD34CF"/>
    <w:rsid w:val="00AD4C42"/>
    <w:rsid w:val="00AD525D"/>
    <w:rsid w:val="00AD62D2"/>
    <w:rsid w:val="00AD7E52"/>
    <w:rsid w:val="00B01774"/>
    <w:rsid w:val="00B03977"/>
    <w:rsid w:val="00B10FDC"/>
    <w:rsid w:val="00B319D7"/>
    <w:rsid w:val="00B45FD2"/>
    <w:rsid w:val="00B53C43"/>
    <w:rsid w:val="00B570EA"/>
    <w:rsid w:val="00B615B8"/>
    <w:rsid w:val="00B71E16"/>
    <w:rsid w:val="00B86278"/>
    <w:rsid w:val="00B9240F"/>
    <w:rsid w:val="00BB466F"/>
    <w:rsid w:val="00C2387D"/>
    <w:rsid w:val="00C31005"/>
    <w:rsid w:val="00C43288"/>
    <w:rsid w:val="00C5139D"/>
    <w:rsid w:val="00C54DF6"/>
    <w:rsid w:val="00C62764"/>
    <w:rsid w:val="00C7264E"/>
    <w:rsid w:val="00C905CB"/>
    <w:rsid w:val="00C9196C"/>
    <w:rsid w:val="00CC1F93"/>
    <w:rsid w:val="00CC2928"/>
    <w:rsid w:val="00CD37C0"/>
    <w:rsid w:val="00CE6FA7"/>
    <w:rsid w:val="00D039C6"/>
    <w:rsid w:val="00D4306D"/>
    <w:rsid w:val="00D51560"/>
    <w:rsid w:val="00D567DB"/>
    <w:rsid w:val="00D63141"/>
    <w:rsid w:val="00D71297"/>
    <w:rsid w:val="00D72497"/>
    <w:rsid w:val="00D74ACB"/>
    <w:rsid w:val="00D825C1"/>
    <w:rsid w:val="00DC4773"/>
    <w:rsid w:val="00DF4F68"/>
    <w:rsid w:val="00E00AB9"/>
    <w:rsid w:val="00E0217B"/>
    <w:rsid w:val="00E126B9"/>
    <w:rsid w:val="00E159C2"/>
    <w:rsid w:val="00E20352"/>
    <w:rsid w:val="00E43976"/>
    <w:rsid w:val="00E46F18"/>
    <w:rsid w:val="00E50D0A"/>
    <w:rsid w:val="00E57162"/>
    <w:rsid w:val="00E624B9"/>
    <w:rsid w:val="00E71F33"/>
    <w:rsid w:val="00E76ACF"/>
    <w:rsid w:val="00E8301B"/>
    <w:rsid w:val="00E96CE9"/>
    <w:rsid w:val="00E97627"/>
    <w:rsid w:val="00EB1579"/>
    <w:rsid w:val="00EB373B"/>
    <w:rsid w:val="00ED358E"/>
    <w:rsid w:val="00ED3BCE"/>
    <w:rsid w:val="00EE748C"/>
    <w:rsid w:val="00EF0ABF"/>
    <w:rsid w:val="00EF1447"/>
    <w:rsid w:val="00F144E3"/>
    <w:rsid w:val="00F2368A"/>
    <w:rsid w:val="00F25325"/>
    <w:rsid w:val="00F26E2B"/>
    <w:rsid w:val="00F32F93"/>
    <w:rsid w:val="00F53E47"/>
    <w:rsid w:val="00F54EA2"/>
    <w:rsid w:val="00F73848"/>
    <w:rsid w:val="00FC4B5E"/>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5C7C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57191"/>
    <w:rPr>
      <w:color w:val="605E5C"/>
      <w:shd w:val="clear" w:color="auto" w:fill="E1DFDD"/>
    </w:rPr>
  </w:style>
  <w:style w:type="paragraph" w:customStyle="1" w:styleId="Default">
    <w:name w:val="Default"/>
    <w:rsid w:val="00C726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346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52451">
      <w:bodyDiv w:val="1"/>
      <w:marLeft w:val="0"/>
      <w:marRight w:val="0"/>
      <w:marTop w:val="0"/>
      <w:marBottom w:val="0"/>
      <w:divBdr>
        <w:top w:val="none" w:sz="0" w:space="0" w:color="auto"/>
        <w:left w:val="none" w:sz="0" w:space="0" w:color="auto"/>
        <w:bottom w:val="none" w:sz="0" w:space="0" w:color="auto"/>
        <w:right w:val="none" w:sz="0" w:space="0" w:color="auto"/>
      </w:divBdr>
    </w:div>
    <w:div w:id="186732986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5E08-5776-421D-B6F8-59B6B510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1559</Words>
  <Characters>8890</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Don Knox</cp:lastModifiedBy>
  <cp:revision>3</cp:revision>
  <dcterms:created xsi:type="dcterms:W3CDTF">2025-08-05T18:11:00Z</dcterms:created>
  <dcterms:modified xsi:type="dcterms:W3CDTF">2025-08-05T18:15:00Z</dcterms:modified>
</cp:coreProperties>
</file>