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5D0ED" w14:textId="77777777" w:rsidR="006C674B" w:rsidRPr="00D656F0" w:rsidRDefault="006C674B" w:rsidP="00D656F0">
      <w:pPr>
        <w:pStyle w:val="NoSpacing"/>
        <w:jc w:val="center"/>
        <w:rPr>
          <w:b/>
        </w:rPr>
      </w:pPr>
      <w:r w:rsidRPr="00D656F0">
        <w:rPr>
          <w:b/>
        </w:rPr>
        <w:t>WAYLAND BAPTIST UNIVERSITY</w:t>
      </w:r>
    </w:p>
    <w:p w14:paraId="66DD09BC" w14:textId="77777777" w:rsidR="006C674B" w:rsidRPr="00D656F0" w:rsidRDefault="006C674B" w:rsidP="00D656F0">
      <w:pPr>
        <w:pStyle w:val="NoSpacing"/>
        <w:jc w:val="center"/>
        <w:rPr>
          <w:b/>
        </w:rPr>
      </w:pPr>
      <w:r w:rsidRPr="00D656F0">
        <w:rPr>
          <w:b/>
        </w:rPr>
        <w:t>WBUONLINE CAMPUS</w:t>
      </w:r>
    </w:p>
    <w:p w14:paraId="48CB5207" w14:textId="77777777" w:rsidR="006C674B" w:rsidRPr="00D656F0" w:rsidRDefault="006C674B" w:rsidP="00D656F0">
      <w:pPr>
        <w:pStyle w:val="NoSpacing"/>
        <w:jc w:val="center"/>
        <w:rPr>
          <w:b/>
        </w:rPr>
      </w:pPr>
      <w:r w:rsidRPr="00D656F0">
        <w:rPr>
          <w:b/>
        </w:rPr>
        <w:t>KENNETH L. MATTOX SCHOOL OF MATHEMATICS &amp; SCIENCES</w:t>
      </w:r>
    </w:p>
    <w:p w14:paraId="3B16C37D" w14:textId="77777777" w:rsidR="006C674B" w:rsidRPr="00D656F0" w:rsidRDefault="006C674B" w:rsidP="00D656F0">
      <w:pPr>
        <w:pStyle w:val="NoSpacing"/>
      </w:pPr>
    </w:p>
    <w:p w14:paraId="7356704B" w14:textId="77777777" w:rsidR="006C674B" w:rsidRPr="00D656F0" w:rsidRDefault="006C674B" w:rsidP="00D656F0">
      <w:pPr>
        <w:pStyle w:val="Heading1"/>
      </w:pPr>
      <w:r w:rsidRPr="00D656F0">
        <w:t>WAYLAND MISSION STATEMENT:</w:t>
      </w:r>
    </w:p>
    <w:p w14:paraId="561EDDF0" w14:textId="77777777" w:rsidR="006C674B" w:rsidRPr="00D656F0" w:rsidRDefault="006C674B" w:rsidP="00D656F0">
      <w:pPr>
        <w:pStyle w:val="NoSpacing"/>
      </w:pPr>
      <w:r w:rsidRPr="00D656F0">
        <w:t>Wayland Baptist University exists to educate students in an academically challenging, learning-focused and distinctively Christian environment for professional success and service to God and humankind.</w:t>
      </w:r>
    </w:p>
    <w:p w14:paraId="79352137" w14:textId="77777777" w:rsidR="006C674B" w:rsidRPr="00D656F0" w:rsidRDefault="006C674B" w:rsidP="00D656F0">
      <w:pPr>
        <w:pStyle w:val="NoSpacing"/>
      </w:pPr>
    </w:p>
    <w:p w14:paraId="064843CE" w14:textId="77777777" w:rsidR="006C674B" w:rsidRPr="00D656F0" w:rsidRDefault="006C674B" w:rsidP="00D656F0">
      <w:pPr>
        <w:pStyle w:val="Heading1"/>
      </w:pPr>
      <w:r w:rsidRPr="00D656F0">
        <w:t xml:space="preserve">COURSE TITLE AND NUMBER: </w:t>
      </w:r>
    </w:p>
    <w:p w14:paraId="1D5DDD07" w14:textId="0FB56F1D" w:rsidR="006C674B" w:rsidRPr="00D656F0" w:rsidRDefault="006C674B" w:rsidP="00D656F0">
      <w:pPr>
        <w:pStyle w:val="NoSpacing"/>
      </w:pPr>
      <w:r w:rsidRPr="00D656F0">
        <w:t>ENVS 3301-VC01; Environmental Science</w:t>
      </w:r>
    </w:p>
    <w:p w14:paraId="34F508F2" w14:textId="77777777" w:rsidR="006C674B" w:rsidRPr="00D656F0" w:rsidRDefault="006C674B" w:rsidP="00D656F0">
      <w:pPr>
        <w:pStyle w:val="NoSpacing"/>
      </w:pPr>
    </w:p>
    <w:p w14:paraId="3764F69E" w14:textId="6785FAB3" w:rsidR="006C674B" w:rsidRPr="00D656F0" w:rsidRDefault="006C674B" w:rsidP="00D656F0">
      <w:pPr>
        <w:pStyle w:val="Heading1"/>
      </w:pPr>
      <w:r w:rsidRPr="00D656F0">
        <w:t>TERM:</w:t>
      </w:r>
      <w:r w:rsidR="00A95822">
        <w:t xml:space="preserve"> </w:t>
      </w:r>
      <w:r w:rsidR="00175A8C">
        <w:rPr>
          <w:rFonts w:ascii="Times New Roman" w:hAnsi="Times New Roman" w:cs="Times New Roman"/>
          <w:bCs/>
          <w:color w:val="000000"/>
          <w:sz w:val="24"/>
          <w:szCs w:val="24"/>
        </w:rPr>
        <w:t>Fall</w:t>
      </w:r>
      <w:r w:rsidR="00A95822">
        <w:rPr>
          <w:rFonts w:ascii="Times New Roman" w:hAnsi="Times New Roman" w:cs="Times New Roman"/>
          <w:bCs/>
          <w:color w:val="000000"/>
          <w:sz w:val="24"/>
          <w:szCs w:val="24"/>
        </w:rPr>
        <w:t xml:space="preserve"> </w:t>
      </w:r>
      <w:r w:rsidR="00B32E96">
        <w:rPr>
          <w:rFonts w:ascii="Times New Roman" w:hAnsi="Times New Roman" w:cs="Times New Roman"/>
          <w:bCs/>
          <w:color w:val="000000"/>
          <w:sz w:val="24"/>
          <w:szCs w:val="24"/>
        </w:rPr>
        <w:t>2025, 1</w:t>
      </w:r>
      <w:r w:rsidR="00B32E96" w:rsidRPr="00B32E96">
        <w:rPr>
          <w:rFonts w:ascii="Times New Roman" w:hAnsi="Times New Roman" w:cs="Times New Roman"/>
          <w:bCs/>
          <w:color w:val="000000"/>
          <w:sz w:val="24"/>
          <w:szCs w:val="24"/>
          <w:vertAlign w:val="superscript"/>
        </w:rPr>
        <w:t>st</w:t>
      </w:r>
      <w:r w:rsidR="00B32E96">
        <w:rPr>
          <w:rFonts w:ascii="Times New Roman" w:hAnsi="Times New Roman" w:cs="Times New Roman"/>
          <w:bCs/>
          <w:color w:val="000000"/>
          <w:sz w:val="24"/>
          <w:szCs w:val="24"/>
        </w:rPr>
        <w:t xml:space="preserve"> 8 Weeks</w:t>
      </w:r>
    </w:p>
    <w:p w14:paraId="3755E8E9" w14:textId="77777777" w:rsidR="006C674B" w:rsidRPr="00D656F0" w:rsidRDefault="006C674B" w:rsidP="00D656F0">
      <w:pPr>
        <w:pStyle w:val="NoSpacing"/>
      </w:pPr>
    </w:p>
    <w:p w14:paraId="75D5007E" w14:textId="7D2D5E8A" w:rsidR="006C674B" w:rsidRPr="00D656F0" w:rsidRDefault="006C674B" w:rsidP="00D656F0">
      <w:pPr>
        <w:pStyle w:val="Heading1"/>
      </w:pPr>
      <w:r w:rsidRPr="00D656F0">
        <w:t>NAME OF INSTRUCTOR:</w:t>
      </w:r>
      <w:r w:rsidR="00A95822">
        <w:t xml:space="preserve"> Dr. Matthew Allen</w:t>
      </w:r>
    </w:p>
    <w:p w14:paraId="0780D76A" w14:textId="77777777" w:rsidR="006C674B" w:rsidRPr="00D656F0" w:rsidRDefault="006C674B" w:rsidP="00D656F0">
      <w:pPr>
        <w:pStyle w:val="NoSpacing"/>
      </w:pPr>
      <w:r w:rsidRPr="00D656F0">
        <w:t xml:space="preserve"> </w:t>
      </w:r>
    </w:p>
    <w:p w14:paraId="74D4B7E0" w14:textId="39852512" w:rsidR="006C674B" w:rsidRDefault="006C674B" w:rsidP="00D656F0">
      <w:pPr>
        <w:pStyle w:val="Heading1"/>
      </w:pPr>
      <w:r w:rsidRPr="00D656F0">
        <w:t>OFFICE PHONE NUMBER AND WBU EMAIL ADDRESS:</w:t>
      </w:r>
      <w:r w:rsidR="00A95822">
        <w:t xml:space="preserve"> 405-762-1139 (email or text preferred; cell reception sometimes unavailable); </w:t>
      </w:r>
      <w:hyperlink r:id="rId4" w:history="1">
        <w:r w:rsidR="00A95822" w:rsidRPr="00D223D7">
          <w:rPr>
            <w:rStyle w:val="Hyperlink"/>
          </w:rPr>
          <w:t>matthew.allen@wbu.edu</w:t>
        </w:r>
      </w:hyperlink>
    </w:p>
    <w:p w14:paraId="28D17787" w14:textId="77777777" w:rsidR="00A95822" w:rsidRPr="00A95822" w:rsidRDefault="00A95822" w:rsidP="00A95822"/>
    <w:p w14:paraId="1F9EF953" w14:textId="77777777" w:rsidR="006C674B" w:rsidRPr="00D656F0" w:rsidRDefault="006C674B" w:rsidP="00D656F0">
      <w:pPr>
        <w:pStyle w:val="NoSpacing"/>
      </w:pPr>
    </w:p>
    <w:p w14:paraId="30CF9CD3" w14:textId="4DD6A7E1" w:rsidR="006C674B" w:rsidRPr="00D656F0" w:rsidRDefault="006C674B" w:rsidP="00D656F0">
      <w:pPr>
        <w:pStyle w:val="Heading1"/>
      </w:pPr>
      <w:r w:rsidRPr="00D656F0">
        <w:t>OFFICE HOURS, BUILDING AND LOCATION:</w:t>
      </w:r>
      <w:r w:rsidR="00A95822">
        <w:t xml:space="preserve"> Online from home location</w:t>
      </w:r>
      <w:r w:rsidR="00A95822">
        <w:tab/>
      </w:r>
    </w:p>
    <w:p w14:paraId="27C022EB" w14:textId="77777777" w:rsidR="006C674B" w:rsidRPr="00D656F0" w:rsidRDefault="006C674B" w:rsidP="00D656F0">
      <w:pPr>
        <w:pStyle w:val="NoSpacing"/>
      </w:pPr>
    </w:p>
    <w:p w14:paraId="11086A2A" w14:textId="07DA044D" w:rsidR="006C674B" w:rsidRPr="00D656F0" w:rsidRDefault="006C674B" w:rsidP="00D656F0">
      <w:pPr>
        <w:pStyle w:val="Heading1"/>
      </w:pPr>
      <w:r w:rsidRPr="00D656F0">
        <w:t>CLASS MEETING TIMES AND LOCATION:</w:t>
      </w:r>
      <w:r w:rsidR="00A95822">
        <w:t xml:space="preserve"> Online</w:t>
      </w:r>
    </w:p>
    <w:p w14:paraId="0ADD8A1A" w14:textId="77777777" w:rsidR="006C674B" w:rsidRPr="00D656F0" w:rsidRDefault="006C674B" w:rsidP="00D656F0">
      <w:pPr>
        <w:pStyle w:val="NoSpacing"/>
      </w:pPr>
      <w:r w:rsidRPr="00D656F0">
        <w:t xml:space="preserve"> </w:t>
      </w:r>
    </w:p>
    <w:p w14:paraId="7007CDCD" w14:textId="77777777" w:rsidR="006C674B" w:rsidRPr="00D656F0" w:rsidRDefault="006C674B" w:rsidP="00D656F0">
      <w:pPr>
        <w:pStyle w:val="Heading1"/>
      </w:pPr>
      <w:r w:rsidRPr="00D656F0">
        <w:t xml:space="preserve">CATALOG DESCRIPTION: </w:t>
      </w:r>
    </w:p>
    <w:p w14:paraId="204AC8C5" w14:textId="6D252CB7" w:rsidR="006C674B" w:rsidRPr="00D656F0" w:rsidRDefault="00D656F0" w:rsidP="00D656F0">
      <w:pPr>
        <w:pStyle w:val="NoSpacing"/>
      </w:pPr>
      <w:r w:rsidRPr="00D656F0">
        <w:t>Study of human interactions with the environment focusing on human population growth; hydrologic cycle; biodiversity; soils and agriculture; patterns in energy usage; air and water pollution; global climate change; waste management, and sustainable technologies.</w:t>
      </w:r>
    </w:p>
    <w:p w14:paraId="3EFDEBE3" w14:textId="77777777" w:rsidR="00D656F0" w:rsidRPr="00D656F0" w:rsidRDefault="00D656F0" w:rsidP="00D656F0">
      <w:pPr>
        <w:pStyle w:val="NoSpacing"/>
      </w:pPr>
    </w:p>
    <w:p w14:paraId="7004F51F" w14:textId="77777777" w:rsidR="006C674B" w:rsidRPr="00D656F0" w:rsidRDefault="006C674B" w:rsidP="00D656F0">
      <w:pPr>
        <w:pStyle w:val="Heading1"/>
      </w:pPr>
      <w:r w:rsidRPr="00D656F0">
        <w:t xml:space="preserve">PREREQUISITE: </w:t>
      </w:r>
    </w:p>
    <w:p w14:paraId="093C9203" w14:textId="5B7D3348" w:rsidR="006C674B" w:rsidRPr="00D656F0" w:rsidRDefault="00D656F0" w:rsidP="00D656F0">
      <w:pPr>
        <w:pStyle w:val="NoSpacing"/>
      </w:pPr>
      <w:r w:rsidRPr="00D656F0">
        <w:t>None</w:t>
      </w:r>
    </w:p>
    <w:p w14:paraId="73BA385B" w14:textId="77777777" w:rsidR="006C674B" w:rsidRPr="00D656F0" w:rsidRDefault="006C674B" w:rsidP="00D656F0">
      <w:pPr>
        <w:pStyle w:val="NoSpacing"/>
      </w:pPr>
    </w:p>
    <w:p w14:paraId="4A10EEE6" w14:textId="77777777" w:rsidR="006C674B" w:rsidRPr="00D656F0" w:rsidRDefault="006C674B" w:rsidP="00D656F0">
      <w:pPr>
        <w:pStyle w:val="Heading1"/>
      </w:pPr>
      <w:r w:rsidRPr="00D656F0">
        <w:t>TEXTBOOK:</w:t>
      </w:r>
    </w:p>
    <w:p w14:paraId="625ACBE8" w14:textId="77777777" w:rsidR="00A95822" w:rsidRPr="0041323A" w:rsidRDefault="00A95822" w:rsidP="00A95822">
      <w:pPr>
        <w:autoSpaceDE w:val="0"/>
        <w:autoSpaceDN w:val="0"/>
        <w:adjustRightInd w:val="0"/>
        <w:rPr>
          <w:rFonts w:ascii="Times New Roman" w:hAnsi="Times New Roman"/>
          <w:color w:val="000000"/>
          <w:sz w:val="24"/>
          <w:szCs w:val="24"/>
        </w:rPr>
      </w:pPr>
      <w:r w:rsidRPr="0041323A">
        <w:rPr>
          <w:rFonts w:ascii="Times New Roman" w:hAnsi="Times New Roman"/>
          <w:color w:val="000000"/>
          <w:sz w:val="24"/>
          <w:szCs w:val="24"/>
        </w:rPr>
        <w:t xml:space="preserve">Wright, R. and D. F. </w:t>
      </w:r>
      <w:proofErr w:type="spellStart"/>
      <w:r w:rsidRPr="0041323A">
        <w:rPr>
          <w:rFonts w:ascii="Times New Roman" w:hAnsi="Times New Roman"/>
          <w:color w:val="000000"/>
          <w:sz w:val="24"/>
          <w:szCs w:val="24"/>
        </w:rPr>
        <w:t>Boorse</w:t>
      </w:r>
      <w:proofErr w:type="spellEnd"/>
      <w:r w:rsidRPr="0041323A">
        <w:rPr>
          <w:rFonts w:ascii="Times New Roman" w:hAnsi="Times New Roman"/>
          <w:color w:val="000000"/>
          <w:sz w:val="24"/>
          <w:szCs w:val="24"/>
        </w:rPr>
        <w:t xml:space="preserve"> 2017. </w:t>
      </w:r>
      <w:r w:rsidRPr="0041323A">
        <w:rPr>
          <w:rFonts w:ascii="Times New Roman" w:hAnsi="Times New Roman"/>
          <w:i/>
          <w:iCs/>
          <w:color w:val="000000"/>
          <w:sz w:val="24"/>
          <w:szCs w:val="24"/>
        </w:rPr>
        <w:t>Environmental Science: Toward A Sustainable Future. 13th edition</w:t>
      </w:r>
      <w:r w:rsidRPr="0041323A">
        <w:rPr>
          <w:rFonts w:ascii="Times New Roman" w:hAnsi="Times New Roman"/>
          <w:color w:val="000000"/>
          <w:sz w:val="24"/>
          <w:szCs w:val="24"/>
        </w:rPr>
        <w:t xml:space="preserve">. Pearson. </w:t>
      </w:r>
    </w:p>
    <w:p w14:paraId="394ACB43" w14:textId="77777777" w:rsidR="006C674B" w:rsidRPr="00D656F0" w:rsidRDefault="006C674B" w:rsidP="00D656F0">
      <w:pPr>
        <w:pStyle w:val="NoSpacing"/>
      </w:pPr>
    </w:p>
    <w:p w14:paraId="05649E3D" w14:textId="77777777" w:rsidR="006C674B" w:rsidRPr="00D656F0" w:rsidRDefault="006C674B" w:rsidP="00D656F0">
      <w:pPr>
        <w:pStyle w:val="Heading1"/>
      </w:pPr>
      <w:r w:rsidRPr="00D656F0">
        <w:t>REQUIRED MATERIALS:</w:t>
      </w:r>
    </w:p>
    <w:p w14:paraId="001735EC" w14:textId="77777777" w:rsidR="006C674B" w:rsidRPr="00D656F0" w:rsidRDefault="006C674B" w:rsidP="00D656F0">
      <w:pPr>
        <w:pStyle w:val="NoSpacing"/>
      </w:pPr>
    </w:p>
    <w:p w14:paraId="157C5536" w14:textId="77777777" w:rsidR="006C674B" w:rsidRPr="00D656F0" w:rsidRDefault="006C674B" w:rsidP="00D656F0">
      <w:pPr>
        <w:pStyle w:val="Heading1"/>
      </w:pPr>
      <w:r w:rsidRPr="00D656F0">
        <w:t xml:space="preserve">COURSE OUTCOME COMPETENCIES: </w:t>
      </w:r>
    </w:p>
    <w:p w14:paraId="671CEC5F" w14:textId="77777777" w:rsidR="00D656F0" w:rsidRPr="00D656F0" w:rsidRDefault="00D656F0" w:rsidP="00D656F0">
      <w:pPr>
        <w:pStyle w:val="NoSpacing"/>
      </w:pPr>
      <w:r w:rsidRPr="00D656F0">
        <w:t>By completion of this course, students will understand the:</w:t>
      </w:r>
    </w:p>
    <w:p w14:paraId="5DD3109B" w14:textId="747C8E3F" w:rsidR="00D656F0" w:rsidRPr="00D656F0" w:rsidRDefault="00D656F0" w:rsidP="00D656F0">
      <w:pPr>
        <w:pStyle w:val="NoSpacing"/>
      </w:pPr>
      <w:r w:rsidRPr="00D656F0">
        <w:t>1. principles of and patterns in human population growth</w:t>
      </w:r>
    </w:p>
    <w:p w14:paraId="0530F8FB" w14:textId="6F8336F6" w:rsidR="00D656F0" w:rsidRPr="00D656F0" w:rsidRDefault="00D656F0" w:rsidP="00D656F0">
      <w:pPr>
        <w:pStyle w:val="NoSpacing"/>
      </w:pPr>
      <w:r w:rsidRPr="00D656F0">
        <w:t>2. interactions between humans and the hydrologic cycle</w:t>
      </w:r>
    </w:p>
    <w:p w14:paraId="42CC7386" w14:textId="641B06D8" w:rsidR="00D656F0" w:rsidRPr="00D656F0" w:rsidRDefault="00D656F0" w:rsidP="00D656F0">
      <w:pPr>
        <w:pStyle w:val="NoSpacing"/>
      </w:pPr>
      <w:r w:rsidRPr="00D656F0">
        <w:t>3. principles of soil fertility and food production</w:t>
      </w:r>
    </w:p>
    <w:p w14:paraId="3878BA51" w14:textId="5E621360" w:rsidR="00D656F0" w:rsidRPr="00D656F0" w:rsidRDefault="00D656F0" w:rsidP="00D656F0">
      <w:pPr>
        <w:pStyle w:val="NoSpacing"/>
      </w:pPr>
      <w:r w:rsidRPr="00D656F0">
        <w:t>4. effects of human activities on biodiversity and ways to mitigate those effects</w:t>
      </w:r>
    </w:p>
    <w:p w14:paraId="0A9078B7" w14:textId="24FA89D2" w:rsidR="00D656F0" w:rsidRPr="00D656F0" w:rsidRDefault="00D656F0" w:rsidP="00D656F0">
      <w:pPr>
        <w:pStyle w:val="NoSpacing"/>
      </w:pPr>
      <w:r w:rsidRPr="00D656F0">
        <w:t>5. renewable and non-renewable sources of energy used by human societies</w:t>
      </w:r>
    </w:p>
    <w:p w14:paraId="6373BC4D" w14:textId="60AA8169" w:rsidR="00D656F0" w:rsidRPr="00D656F0" w:rsidRDefault="00D656F0" w:rsidP="00D656F0">
      <w:pPr>
        <w:pStyle w:val="NoSpacing"/>
      </w:pPr>
      <w:r w:rsidRPr="00D656F0">
        <w:t>6. patterns in industrial pollution and mitigation measures to prevent pollution</w:t>
      </w:r>
    </w:p>
    <w:p w14:paraId="6A0BBC2C" w14:textId="60180CE5" w:rsidR="00D656F0" w:rsidRPr="00D656F0" w:rsidRDefault="00D656F0" w:rsidP="00D656F0">
      <w:pPr>
        <w:pStyle w:val="NoSpacing"/>
      </w:pPr>
      <w:r w:rsidRPr="00D656F0">
        <w:t>7. principles and implications of global climate change</w:t>
      </w:r>
    </w:p>
    <w:p w14:paraId="114E2BBA" w14:textId="77777777" w:rsidR="006C674B" w:rsidRPr="00D656F0" w:rsidRDefault="006C674B" w:rsidP="00D656F0">
      <w:pPr>
        <w:pStyle w:val="NoSpacing"/>
      </w:pPr>
    </w:p>
    <w:p w14:paraId="7EF02741" w14:textId="77777777" w:rsidR="006C674B" w:rsidRPr="00D656F0" w:rsidRDefault="006C674B" w:rsidP="00D656F0">
      <w:pPr>
        <w:pStyle w:val="Heading1"/>
      </w:pPr>
      <w:r w:rsidRPr="00D656F0">
        <w:t>ATTENDANCE REQUIREMENTS:</w:t>
      </w:r>
    </w:p>
    <w:p w14:paraId="5E1EDAA7" w14:textId="77777777" w:rsidR="006C674B" w:rsidRPr="00D656F0" w:rsidRDefault="006C674B" w:rsidP="00D656F0">
      <w:pPr>
        <w:pStyle w:val="NoSpacing"/>
      </w:pPr>
      <w:r w:rsidRPr="00D656F0">
        <w:t xml:space="preserve">In accordance with university policy, attendance in this course will be documented through a student’s active engagement in weekly assignments, quizzes, or similar course elements requiring deliverables or direct communication between the student and the instructor </w:t>
      </w:r>
      <w:r w:rsidRPr="00D656F0">
        <w:lastRenderedPageBreak/>
        <w:t>through the course Black Board (Bb) site. Instructions for completing these assignments will be posted by the instructor prior to or at the beginning of each week of the class. Failure to attend or participate in this class may result in administrative withdrawal from the course or grade reductions. Failure to meet posted deadlines will result in a grade of zero or point reductions for the assignments affected.</w:t>
      </w:r>
    </w:p>
    <w:p w14:paraId="60B72430" w14:textId="77777777" w:rsidR="006C674B" w:rsidRPr="00D656F0" w:rsidRDefault="006C674B" w:rsidP="00D656F0">
      <w:pPr>
        <w:pStyle w:val="NoSpacing"/>
      </w:pPr>
    </w:p>
    <w:p w14:paraId="6CF43860" w14:textId="77777777" w:rsidR="006C674B" w:rsidRPr="00D656F0" w:rsidRDefault="00B32E96" w:rsidP="00D656F0">
      <w:pPr>
        <w:pStyle w:val="Heading1"/>
      </w:pPr>
      <w:hyperlink r:id="rId5" w:history="1">
        <w:r w:rsidR="006C674B" w:rsidRPr="00D656F0">
          <w:rPr>
            <w:rStyle w:val="Hyperlink"/>
          </w:rPr>
          <w:t xml:space="preserve">Link to Statement on Academic Integrity </w:t>
        </w:r>
      </w:hyperlink>
    </w:p>
    <w:p w14:paraId="7023AD23" w14:textId="77777777" w:rsidR="006C674B" w:rsidRPr="00D656F0" w:rsidRDefault="006C674B" w:rsidP="00D656F0">
      <w:pPr>
        <w:pStyle w:val="NoSpacing"/>
      </w:pPr>
    </w:p>
    <w:p w14:paraId="23B61812" w14:textId="77777777" w:rsidR="006C674B" w:rsidRPr="00D656F0" w:rsidRDefault="006C674B" w:rsidP="00D656F0">
      <w:pPr>
        <w:pStyle w:val="Heading1"/>
      </w:pPr>
      <w:r w:rsidRPr="00D656F0">
        <w:t>DISABILITY STATEMENT:</w:t>
      </w:r>
    </w:p>
    <w:p w14:paraId="1BC623DD" w14:textId="77777777" w:rsidR="006C674B" w:rsidRPr="00D656F0" w:rsidRDefault="006C674B" w:rsidP="00D656F0">
      <w:pPr>
        <w:pStyle w:val="NoSpacing"/>
      </w:pPr>
      <w:r w:rsidRPr="00D656F0">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1B5A870A" w14:textId="77777777" w:rsidR="006C674B" w:rsidRPr="00D656F0" w:rsidRDefault="006C674B" w:rsidP="00D656F0">
      <w:pPr>
        <w:pStyle w:val="NoSpacing"/>
      </w:pPr>
    </w:p>
    <w:p w14:paraId="7AFB557C" w14:textId="77777777" w:rsidR="006C674B" w:rsidRPr="00D656F0" w:rsidRDefault="006C674B" w:rsidP="00D656F0">
      <w:pPr>
        <w:pStyle w:val="Heading1"/>
      </w:pPr>
      <w:r w:rsidRPr="00D656F0">
        <w:t xml:space="preserve">COURSE REQUIREMENTS AND GRADING CRITERIA: </w:t>
      </w:r>
    </w:p>
    <w:p w14:paraId="5439496B" w14:textId="77777777" w:rsidR="00D656F0" w:rsidRPr="00D656F0" w:rsidRDefault="00D656F0" w:rsidP="00D656F0">
      <w:pPr>
        <w:pStyle w:val="NoSpacing"/>
      </w:pPr>
      <w:r w:rsidRPr="00D656F0">
        <w:t>Students will be required to access readings, videos, or podcasts posted on Bb or through various internet sources.  Assignments may require participation in various interactive tools including discussion boards, journals, on-line quizzes or exams, written assignments, and student-produced video or audio files.  Access to a reliable and reasonably fast internet connection is essential to successful participation in this course.</w:t>
      </w:r>
    </w:p>
    <w:p w14:paraId="2AA80AE6" w14:textId="77777777" w:rsidR="006C674B" w:rsidRPr="00D656F0" w:rsidRDefault="006C674B" w:rsidP="00D656F0">
      <w:pPr>
        <w:pStyle w:val="NoSpacing"/>
      </w:pPr>
    </w:p>
    <w:p w14:paraId="3C2264D6" w14:textId="392924F0" w:rsidR="00D656F0" w:rsidRPr="00D656F0" w:rsidRDefault="00D656F0" w:rsidP="00D656F0">
      <w:r w:rsidRPr="00D656F0">
        <w:rPr>
          <w:b/>
          <w:bCs/>
          <w:color w:val="000000"/>
        </w:rPr>
        <w:t>Grading</w:t>
      </w:r>
      <w:r w:rsidRPr="00D656F0">
        <w:rPr>
          <w:color w:val="000000"/>
        </w:rPr>
        <w:t xml:space="preserve">:  </w:t>
      </w:r>
      <w:r w:rsidRPr="00D656F0">
        <w:rPr>
          <w:i/>
          <w:color w:val="FF0000"/>
        </w:rPr>
        <w:t>Recommended but at the discretion of the instructor</w:t>
      </w:r>
    </w:p>
    <w:p w14:paraId="74ADC4FA" w14:textId="2BFDA151" w:rsidR="00D656F0" w:rsidRPr="00D656F0" w:rsidRDefault="00D656F0" w:rsidP="00D656F0">
      <w:pPr>
        <w:pStyle w:val="NoSpacing"/>
      </w:pPr>
      <w:r w:rsidRPr="00D656F0">
        <w:t>Your course grade will be determined based on the number of points you earn on lecture exams, chapter quizzes, research paper or field assignment, and through class participation, as described below.</w:t>
      </w:r>
    </w:p>
    <w:p w14:paraId="496AA8ED" w14:textId="77777777" w:rsidR="00D656F0" w:rsidRPr="00D656F0" w:rsidRDefault="00D656F0" w:rsidP="00D656F0">
      <w:pPr>
        <w:pStyle w:val="NoSpacing"/>
      </w:pPr>
    </w:p>
    <w:p w14:paraId="1BDF5A8D" w14:textId="06215106" w:rsidR="00D656F0" w:rsidRPr="00D656F0" w:rsidRDefault="00D656F0" w:rsidP="00D656F0">
      <w:pPr>
        <w:pStyle w:val="NoSpacing"/>
      </w:pPr>
      <w:r w:rsidRPr="00D656F0">
        <w:rPr>
          <w:i/>
          <w:iCs/>
        </w:rPr>
        <w:t>Exams</w:t>
      </w:r>
      <w:r w:rsidRPr="00D656F0">
        <w:t>: Lecture exams</w:t>
      </w:r>
      <w:r w:rsidR="00A95822">
        <w:t xml:space="preserve"> will</w:t>
      </w:r>
      <w:r w:rsidRPr="00D656F0">
        <w:t xml:space="preserve"> </w:t>
      </w:r>
      <w:r w:rsidR="00A95822">
        <w:t xml:space="preserve">most consist of essay </w:t>
      </w:r>
      <w:proofErr w:type="gramStart"/>
      <w:r w:rsidR="00A95822">
        <w:t>questions,</w:t>
      </w:r>
      <w:proofErr w:type="gramEnd"/>
      <w:r w:rsidR="00A95822">
        <w:t xml:space="preserve"> however the instructor reserves the right to employ other testing options. </w:t>
      </w:r>
    </w:p>
    <w:p w14:paraId="62A18D84" w14:textId="77777777" w:rsidR="00D656F0" w:rsidRPr="00D656F0" w:rsidRDefault="00D656F0" w:rsidP="00D656F0">
      <w:pPr>
        <w:pStyle w:val="NoSpacing"/>
      </w:pPr>
    </w:p>
    <w:p w14:paraId="6ABEE6EE" w14:textId="04981886" w:rsidR="00D656F0" w:rsidRPr="00D656F0" w:rsidRDefault="00D656F0" w:rsidP="00D656F0">
      <w:pPr>
        <w:pStyle w:val="NoSpacing"/>
      </w:pPr>
      <w:r w:rsidRPr="00D656F0">
        <w:rPr>
          <w:i/>
        </w:rPr>
        <w:t xml:space="preserve">Quizzes: </w:t>
      </w:r>
      <w:r w:rsidR="00A95822">
        <w:t xml:space="preserve">Quizzes are as assigned. </w:t>
      </w:r>
    </w:p>
    <w:p w14:paraId="38AE1A78" w14:textId="77777777" w:rsidR="00D656F0" w:rsidRPr="00D656F0" w:rsidRDefault="00D656F0" w:rsidP="00D656F0">
      <w:pPr>
        <w:pStyle w:val="NoSpacing"/>
      </w:pPr>
    </w:p>
    <w:p w14:paraId="7FA63218" w14:textId="77777777" w:rsidR="00A95822" w:rsidRPr="00A95822" w:rsidRDefault="00A95822" w:rsidP="00A95822">
      <w:pPr>
        <w:pStyle w:val="NoSpacing"/>
        <w:rPr>
          <w:i/>
          <w:iCs/>
        </w:rPr>
      </w:pPr>
      <w:r w:rsidRPr="00A95822">
        <w:rPr>
          <w:i/>
          <w:iCs/>
        </w:rPr>
        <w:t>Making it personal: A goal of this course is for you to become personally invested in the field of environmental science. In that view, some of the assignments will allow you latitude in exploring topics of particular interest to you. These are the major assignments fulfilling this portion of the course:</w:t>
      </w:r>
    </w:p>
    <w:p w14:paraId="25DCC5B2" w14:textId="77777777" w:rsidR="00A95822" w:rsidRPr="00A95822" w:rsidRDefault="00A95822" w:rsidP="00A95822">
      <w:pPr>
        <w:pStyle w:val="NoSpacing"/>
        <w:rPr>
          <w:i/>
          <w:iCs/>
        </w:rPr>
      </w:pPr>
    </w:p>
    <w:p w14:paraId="219904A0" w14:textId="77777777" w:rsidR="00A95822" w:rsidRPr="00A95822" w:rsidRDefault="00A95822" w:rsidP="00A95822">
      <w:pPr>
        <w:pStyle w:val="NoSpacing"/>
        <w:rPr>
          <w:i/>
          <w:iCs/>
        </w:rPr>
      </w:pPr>
      <w:r w:rsidRPr="00A95822">
        <w:rPr>
          <w:b/>
          <w:i/>
          <w:iCs/>
        </w:rPr>
        <w:t>Research Report</w:t>
      </w:r>
      <w:r w:rsidRPr="00A95822">
        <w:rPr>
          <w:i/>
          <w:iCs/>
        </w:rPr>
        <w:t xml:space="preserve"> – investigate a topic in Environmental Science of particular interest to you.</w:t>
      </w:r>
    </w:p>
    <w:p w14:paraId="06532221" w14:textId="77777777" w:rsidR="00A95822" w:rsidRPr="00A95822" w:rsidRDefault="00A95822" w:rsidP="00A95822">
      <w:pPr>
        <w:pStyle w:val="NoSpacing"/>
        <w:rPr>
          <w:i/>
          <w:iCs/>
        </w:rPr>
      </w:pPr>
      <w:r w:rsidRPr="00A95822">
        <w:rPr>
          <w:b/>
          <w:i/>
          <w:iCs/>
        </w:rPr>
        <w:t>Field Project</w:t>
      </w:r>
      <w:r w:rsidRPr="00A95822">
        <w:rPr>
          <w:i/>
          <w:iCs/>
        </w:rPr>
        <w:t xml:space="preserve"> – visit a natural area and document your experience there</w:t>
      </w:r>
    </w:p>
    <w:p w14:paraId="3E5101B6" w14:textId="77777777" w:rsidR="00A95822" w:rsidRPr="00A95822" w:rsidRDefault="00A95822" w:rsidP="00A95822">
      <w:pPr>
        <w:pStyle w:val="NoSpacing"/>
        <w:rPr>
          <w:i/>
          <w:iCs/>
        </w:rPr>
      </w:pPr>
      <w:r w:rsidRPr="00A95822">
        <w:rPr>
          <w:b/>
          <w:i/>
          <w:iCs/>
        </w:rPr>
        <w:t>Current Events in Environmental Science</w:t>
      </w:r>
      <w:r w:rsidRPr="00A95822">
        <w:rPr>
          <w:i/>
          <w:iCs/>
        </w:rPr>
        <w:t xml:space="preserve"> – explore recent events in environmental science and discuss them with your classmates.</w:t>
      </w:r>
    </w:p>
    <w:p w14:paraId="7671DA69" w14:textId="77777777" w:rsidR="00D656F0" w:rsidRPr="00D656F0" w:rsidRDefault="00D656F0" w:rsidP="00D656F0">
      <w:pPr>
        <w:pStyle w:val="NoSpacing"/>
        <w:rPr>
          <w:i/>
          <w:iCs/>
        </w:rPr>
      </w:pPr>
    </w:p>
    <w:p w14:paraId="7CD6CEF6" w14:textId="77777777" w:rsidR="00D656F0" w:rsidRPr="00D656F0" w:rsidRDefault="00D656F0" w:rsidP="00D656F0">
      <w:pPr>
        <w:pStyle w:val="NoSpacing"/>
      </w:pPr>
      <w:r w:rsidRPr="00D656F0">
        <w:rPr>
          <w:i/>
          <w:iCs/>
        </w:rPr>
        <w:t>Final Grades</w:t>
      </w:r>
      <w:r w:rsidRPr="00D656F0">
        <w:t>: Final letter grades will be assigned as follows: A = 90-100%; B = 80-89%; C = 70-79%; D = 60-69%; and F = 59% or less.</w:t>
      </w:r>
    </w:p>
    <w:p w14:paraId="0B5675BF" w14:textId="77777777" w:rsidR="006C674B" w:rsidRPr="00D656F0" w:rsidRDefault="006C674B" w:rsidP="00D656F0">
      <w:pPr>
        <w:pStyle w:val="NoSpacing"/>
      </w:pPr>
    </w:p>
    <w:p w14:paraId="0EEFCE79" w14:textId="77777777" w:rsidR="006C674B" w:rsidRPr="00D656F0" w:rsidRDefault="006C674B" w:rsidP="00D656F0">
      <w:pPr>
        <w:pStyle w:val="NoSpacing"/>
      </w:pPr>
      <w:r w:rsidRPr="00D656F0">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w:t>
      </w:r>
      <w:r w:rsidRPr="00D656F0">
        <w:lastRenderedPageBreak/>
        <w:t>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0D0B744" w14:textId="77777777" w:rsidR="006C674B" w:rsidRPr="00D656F0" w:rsidRDefault="006C674B" w:rsidP="00D656F0">
      <w:pPr>
        <w:pStyle w:val="NoSpacing"/>
      </w:pPr>
    </w:p>
    <w:p w14:paraId="02136298" w14:textId="77777777" w:rsidR="006C674B" w:rsidRPr="00D656F0" w:rsidRDefault="006C674B" w:rsidP="00D656F0">
      <w:pPr>
        <w:pStyle w:val="Heading1"/>
      </w:pPr>
      <w:r w:rsidRPr="00D656F0">
        <w:t>TENTATIVE CLASS SCHEDULE:</w:t>
      </w:r>
    </w:p>
    <w:p w14:paraId="2F6CE143" w14:textId="77777777" w:rsidR="00D656F0" w:rsidRPr="00D656F0" w:rsidRDefault="00D656F0" w:rsidP="00D656F0">
      <w:pPr>
        <w:pStyle w:val="NoSpacing"/>
      </w:pPr>
      <w:r w:rsidRPr="00D656F0">
        <w:t>The attached class schedule is subject to modification by the instructor. Actual exam dates will be posted throughout the term.  Changes will be posted on Black Board to give students sufficient opportunity to adjust their schedules accordingly.</w:t>
      </w:r>
    </w:p>
    <w:p w14:paraId="7F0A9C88" w14:textId="77777777" w:rsidR="00D656F0" w:rsidRPr="00D656F0" w:rsidRDefault="00D656F0" w:rsidP="00D656F0">
      <w:pPr>
        <w:pStyle w:val="NoSpacing"/>
        <w:rPr>
          <w:b/>
          <w:bCs/>
        </w:rPr>
      </w:pPr>
    </w:p>
    <w:tbl>
      <w:tblPr>
        <w:tblW w:w="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130"/>
        <w:gridCol w:w="1693"/>
      </w:tblGrid>
      <w:tr w:rsidR="00B32E96" w:rsidRPr="00C87C29" w14:paraId="4CCA2999" w14:textId="77777777" w:rsidTr="00B32E96">
        <w:trPr>
          <w:trHeight w:val="330"/>
        </w:trPr>
        <w:tc>
          <w:tcPr>
            <w:tcW w:w="735" w:type="dxa"/>
            <w:shd w:val="clear" w:color="auto" w:fill="auto"/>
            <w:hideMark/>
          </w:tcPr>
          <w:p w14:paraId="1B53990D"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Week</w:t>
            </w:r>
          </w:p>
        </w:tc>
        <w:tc>
          <w:tcPr>
            <w:tcW w:w="3130" w:type="dxa"/>
            <w:shd w:val="clear" w:color="auto" w:fill="auto"/>
            <w:hideMark/>
          </w:tcPr>
          <w:p w14:paraId="31692A35"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TOPICS</w:t>
            </w:r>
          </w:p>
        </w:tc>
        <w:tc>
          <w:tcPr>
            <w:tcW w:w="1693" w:type="dxa"/>
            <w:shd w:val="clear" w:color="auto" w:fill="auto"/>
            <w:hideMark/>
          </w:tcPr>
          <w:p w14:paraId="2A85097F"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Chapter Readings</w:t>
            </w:r>
          </w:p>
        </w:tc>
      </w:tr>
      <w:tr w:rsidR="00B32E96" w:rsidRPr="00C87C29" w14:paraId="47355879" w14:textId="77777777" w:rsidTr="00B32E96">
        <w:trPr>
          <w:trHeight w:val="900"/>
        </w:trPr>
        <w:tc>
          <w:tcPr>
            <w:tcW w:w="735" w:type="dxa"/>
            <w:shd w:val="clear" w:color="auto" w:fill="auto"/>
            <w:hideMark/>
          </w:tcPr>
          <w:p w14:paraId="02AAB1F8"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1</w:t>
            </w:r>
          </w:p>
        </w:tc>
        <w:tc>
          <w:tcPr>
            <w:tcW w:w="3130" w:type="dxa"/>
            <w:shd w:val="clear" w:color="auto" w:fill="auto"/>
            <w:hideMark/>
          </w:tcPr>
          <w:p w14:paraId="4A7B4079"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Intro; Economics and Policy</w:t>
            </w:r>
          </w:p>
        </w:tc>
        <w:tc>
          <w:tcPr>
            <w:tcW w:w="1693" w:type="dxa"/>
            <w:shd w:val="clear" w:color="auto" w:fill="auto"/>
            <w:hideMark/>
          </w:tcPr>
          <w:p w14:paraId="7565387F"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1, 2</w:t>
            </w:r>
          </w:p>
        </w:tc>
      </w:tr>
      <w:tr w:rsidR="00B32E96" w:rsidRPr="00C87C29" w14:paraId="62DA3B04" w14:textId="77777777" w:rsidTr="00B32E96">
        <w:trPr>
          <w:trHeight w:val="315"/>
        </w:trPr>
        <w:tc>
          <w:tcPr>
            <w:tcW w:w="735" w:type="dxa"/>
            <w:shd w:val="clear" w:color="auto" w:fill="auto"/>
            <w:hideMark/>
          </w:tcPr>
          <w:p w14:paraId="648FE901"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2</w:t>
            </w:r>
          </w:p>
        </w:tc>
        <w:tc>
          <w:tcPr>
            <w:tcW w:w="3130" w:type="dxa"/>
            <w:shd w:val="clear" w:color="auto" w:fill="auto"/>
            <w:hideMark/>
          </w:tcPr>
          <w:p w14:paraId="69FB270D"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ecology; diversity and conservation</w:t>
            </w:r>
          </w:p>
        </w:tc>
        <w:tc>
          <w:tcPr>
            <w:tcW w:w="1693" w:type="dxa"/>
            <w:shd w:val="clear" w:color="auto" w:fill="auto"/>
            <w:hideMark/>
          </w:tcPr>
          <w:p w14:paraId="63162019"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 xml:space="preserve">topics from </w:t>
            </w:r>
            <w:proofErr w:type="spellStart"/>
            <w:r w:rsidRPr="00C87C29">
              <w:rPr>
                <w:rFonts w:ascii="Calibri" w:hAnsi="Calibri" w:cs="Calibri"/>
                <w:color w:val="000000"/>
              </w:rPr>
              <w:t>Chs</w:t>
            </w:r>
            <w:proofErr w:type="spellEnd"/>
            <w:r w:rsidRPr="00C87C29">
              <w:rPr>
                <w:rFonts w:ascii="Calibri" w:hAnsi="Calibri" w:cs="Calibri"/>
                <w:color w:val="000000"/>
              </w:rPr>
              <w:t>. 3-7</w:t>
            </w:r>
          </w:p>
        </w:tc>
      </w:tr>
      <w:tr w:rsidR="00B32E96" w:rsidRPr="00C87C29" w14:paraId="451E969D" w14:textId="77777777" w:rsidTr="00B32E96">
        <w:trPr>
          <w:trHeight w:val="600"/>
        </w:trPr>
        <w:tc>
          <w:tcPr>
            <w:tcW w:w="735" w:type="dxa"/>
            <w:shd w:val="clear" w:color="auto" w:fill="auto"/>
            <w:hideMark/>
          </w:tcPr>
          <w:p w14:paraId="691703C8"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3</w:t>
            </w:r>
          </w:p>
        </w:tc>
        <w:tc>
          <w:tcPr>
            <w:tcW w:w="3130" w:type="dxa"/>
            <w:shd w:val="clear" w:color="auto" w:fill="auto"/>
            <w:hideMark/>
          </w:tcPr>
          <w:p w14:paraId="2AC748DF"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Population growth; water</w:t>
            </w:r>
          </w:p>
        </w:tc>
        <w:tc>
          <w:tcPr>
            <w:tcW w:w="1693" w:type="dxa"/>
            <w:shd w:val="clear" w:color="auto" w:fill="auto"/>
            <w:hideMark/>
          </w:tcPr>
          <w:p w14:paraId="3A435B9E"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8,9,10</w:t>
            </w:r>
          </w:p>
        </w:tc>
      </w:tr>
      <w:tr w:rsidR="00B32E96" w:rsidRPr="00C87C29" w14:paraId="509DB406" w14:textId="77777777" w:rsidTr="00B32E96">
        <w:trPr>
          <w:trHeight w:val="315"/>
        </w:trPr>
        <w:tc>
          <w:tcPr>
            <w:tcW w:w="735" w:type="dxa"/>
            <w:shd w:val="clear" w:color="auto" w:fill="auto"/>
            <w:hideMark/>
          </w:tcPr>
          <w:p w14:paraId="4184D330"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4</w:t>
            </w:r>
          </w:p>
        </w:tc>
        <w:tc>
          <w:tcPr>
            <w:tcW w:w="3130" w:type="dxa"/>
            <w:shd w:val="clear" w:color="auto" w:fill="auto"/>
            <w:hideMark/>
          </w:tcPr>
          <w:p w14:paraId="55772602"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 xml:space="preserve"> Soil; Food; pests</w:t>
            </w:r>
          </w:p>
        </w:tc>
        <w:tc>
          <w:tcPr>
            <w:tcW w:w="1693" w:type="dxa"/>
            <w:shd w:val="clear" w:color="auto" w:fill="auto"/>
            <w:hideMark/>
          </w:tcPr>
          <w:p w14:paraId="56FA04F9"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11,12,13</w:t>
            </w:r>
          </w:p>
        </w:tc>
      </w:tr>
      <w:tr w:rsidR="00B32E96" w:rsidRPr="00C87C29" w14:paraId="32ED5DA5" w14:textId="77777777" w:rsidTr="00B32E96">
        <w:trPr>
          <w:trHeight w:val="315"/>
        </w:trPr>
        <w:tc>
          <w:tcPr>
            <w:tcW w:w="735" w:type="dxa"/>
            <w:shd w:val="clear" w:color="auto" w:fill="auto"/>
            <w:hideMark/>
          </w:tcPr>
          <w:p w14:paraId="4D1035C7"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5</w:t>
            </w:r>
          </w:p>
        </w:tc>
        <w:tc>
          <w:tcPr>
            <w:tcW w:w="3130" w:type="dxa"/>
            <w:shd w:val="clear" w:color="auto" w:fill="auto"/>
            <w:hideMark/>
          </w:tcPr>
          <w:p w14:paraId="2707333D"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ENERGY - FF; Nuclear; Renewables</w:t>
            </w:r>
          </w:p>
        </w:tc>
        <w:tc>
          <w:tcPr>
            <w:tcW w:w="1693" w:type="dxa"/>
            <w:shd w:val="clear" w:color="auto" w:fill="auto"/>
            <w:hideMark/>
          </w:tcPr>
          <w:p w14:paraId="5A4562D5"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14, 15, 16</w:t>
            </w:r>
          </w:p>
        </w:tc>
      </w:tr>
      <w:tr w:rsidR="00B32E96" w:rsidRPr="00C87C29" w14:paraId="3384F57C" w14:textId="77777777" w:rsidTr="00B32E96">
        <w:trPr>
          <w:trHeight w:val="330"/>
        </w:trPr>
        <w:tc>
          <w:tcPr>
            <w:tcW w:w="735" w:type="dxa"/>
            <w:shd w:val="clear" w:color="auto" w:fill="auto"/>
            <w:hideMark/>
          </w:tcPr>
          <w:p w14:paraId="572E5BBB"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6</w:t>
            </w:r>
          </w:p>
        </w:tc>
        <w:tc>
          <w:tcPr>
            <w:tcW w:w="3130" w:type="dxa"/>
            <w:shd w:val="clear" w:color="auto" w:fill="auto"/>
            <w:hideMark/>
          </w:tcPr>
          <w:p w14:paraId="54B6BED0"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 xml:space="preserve"> Climate Change; Air Poll</w:t>
            </w:r>
          </w:p>
        </w:tc>
        <w:tc>
          <w:tcPr>
            <w:tcW w:w="1693" w:type="dxa"/>
            <w:shd w:val="clear" w:color="auto" w:fill="auto"/>
            <w:hideMark/>
          </w:tcPr>
          <w:p w14:paraId="01C3118D"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18, 19</w:t>
            </w:r>
          </w:p>
        </w:tc>
      </w:tr>
      <w:tr w:rsidR="00B32E96" w:rsidRPr="00C87C29" w14:paraId="19CD19CB" w14:textId="77777777" w:rsidTr="00B32E96">
        <w:trPr>
          <w:trHeight w:val="615"/>
        </w:trPr>
        <w:tc>
          <w:tcPr>
            <w:tcW w:w="735" w:type="dxa"/>
            <w:shd w:val="clear" w:color="auto" w:fill="auto"/>
            <w:hideMark/>
          </w:tcPr>
          <w:p w14:paraId="0ECA76C9"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7</w:t>
            </w:r>
          </w:p>
        </w:tc>
        <w:tc>
          <w:tcPr>
            <w:tcW w:w="3130" w:type="dxa"/>
            <w:shd w:val="clear" w:color="auto" w:fill="auto"/>
            <w:hideMark/>
          </w:tcPr>
          <w:p w14:paraId="32CF904C"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 xml:space="preserve">Water Pollution; Wastes; </w:t>
            </w:r>
          </w:p>
        </w:tc>
        <w:tc>
          <w:tcPr>
            <w:tcW w:w="1693" w:type="dxa"/>
            <w:shd w:val="clear" w:color="auto" w:fill="auto"/>
            <w:hideMark/>
          </w:tcPr>
          <w:p w14:paraId="5FDF6FB3" w14:textId="77777777" w:rsidR="00B32E96" w:rsidRPr="00C87C29" w:rsidRDefault="00B32E96" w:rsidP="008314BB">
            <w:pPr>
              <w:jc w:val="center"/>
              <w:rPr>
                <w:rFonts w:ascii="Calibri" w:hAnsi="Calibri" w:cs="Calibri"/>
                <w:color w:val="000000"/>
              </w:rPr>
            </w:pPr>
            <w:r w:rsidRPr="00C87C29">
              <w:rPr>
                <w:rFonts w:ascii="Calibri" w:hAnsi="Calibri" w:cs="Calibri"/>
                <w:color w:val="000000"/>
              </w:rPr>
              <w:t>20, 21</w:t>
            </w:r>
          </w:p>
        </w:tc>
      </w:tr>
      <w:tr w:rsidR="00B32E96" w:rsidRPr="00C87C29" w14:paraId="31873B61" w14:textId="77777777" w:rsidTr="00B32E96">
        <w:trPr>
          <w:trHeight w:val="330"/>
        </w:trPr>
        <w:tc>
          <w:tcPr>
            <w:tcW w:w="735" w:type="dxa"/>
            <w:shd w:val="clear" w:color="auto" w:fill="auto"/>
            <w:hideMark/>
          </w:tcPr>
          <w:p w14:paraId="6C634C92" w14:textId="77777777" w:rsidR="00B32E96" w:rsidRPr="00C87C29" w:rsidRDefault="00B32E96" w:rsidP="008314BB">
            <w:pPr>
              <w:jc w:val="center"/>
              <w:rPr>
                <w:rFonts w:ascii="Calibri" w:hAnsi="Calibri" w:cs="Calibri"/>
                <w:b/>
                <w:bCs/>
                <w:color w:val="000000"/>
              </w:rPr>
            </w:pPr>
            <w:r w:rsidRPr="00C87C29">
              <w:rPr>
                <w:rFonts w:ascii="Calibri" w:hAnsi="Calibri" w:cs="Calibri"/>
                <w:b/>
                <w:bCs/>
                <w:color w:val="000000"/>
              </w:rPr>
              <w:t>8</w:t>
            </w:r>
          </w:p>
        </w:tc>
        <w:tc>
          <w:tcPr>
            <w:tcW w:w="3130" w:type="dxa"/>
            <w:shd w:val="clear" w:color="auto" w:fill="auto"/>
            <w:hideMark/>
          </w:tcPr>
          <w:p w14:paraId="5B6CB50C" w14:textId="77777777" w:rsidR="00B32E96" w:rsidRPr="00C87C29" w:rsidRDefault="00B32E96" w:rsidP="008314BB">
            <w:pPr>
              <w:jc w:val="center"/>
              <w:rPr>
                <w:rFonts w:ascii="Calibri" w:hAnsi="Calibri" w:cs="Calibri"/>
                <w:color w:val="000000"/>
                <w:sz w:val="24"/>
                <w:szCs w:val="24"/>
              </w:rPr>
            </w:pPr>
            <w:r w:rsidRPr="00C87C29">
              <w:rPr>
                <w:rFonts w:ascii="Calibri" w:hAnsi="Calibri" w:cs="Calibri"/>
                <w:color w:val="000000"/>
                <w:sz w:val="24"/>
                <w:szCs w:val="24"/>
              </w:rPr>
              <w:t xml:space="preserve">Haz </w:t>
            </w:r>
            <w:proofErr w:type="spellStart"/>
            <w:r w:rsidRPr="00C87C29">
              <w:rPr>
                <w:rFonts w:ascii="Calibri" w:hAnsi="Calibri" w:cs="Calibri"/>
                <w:color w:val="000000"/>
                <w:sz w:val="24"/>
                <w:szCs w:val="24"/>
              </w:rPr>
              <w:t>chems</w:t>
            </w:r>
            <w:proofErr w:type="spellEnd"/>
            <w:r w:rsidRPr="00C87C29">
              <w:rPr>
                <w:rFonts w:ascii="Calibri" w:hAnsi="Calibri" w:cs="Calibri"/>
                <w:color w:val="000000"/>
                <w:sz w:val="24"/>
                <w:szCs w:val="24"/>
              </w:rPr>
              <w:t>; Sustainability</w:t>
            </w:r>
          </w:p>
        </w:tc>
        <w:tc>
          <w:tcPr>
            <w:tcW w:w="1693" w:type="dxa"/>
            <w:shd w:val="clear" w:color="auto" w:fill="auto"/>
            <w:hideMark/>
          </w:tcPr>
          <w:p w14:paraId="746A6A91" w14:textId="77777777" w:rsidR="00B32E96" w:rsidRPr="00C87C29" w:rsidRDefault="00B32E96" w:rsidP="008314BB">
            <w:pPr>
              <w:jc w:val="center"/>
              <w:rPr>
                <w:rFonts w:ascii="Calibri" w:hAnsi="Calibri" w:cs="Calibri"/>
                <w:color w:val="000000"/>
                <w:sz w:val="24"/>
                <w:szCs w:val="24"/>
              </w:rPr>
            </w:pPr>
            <w:r w:rsidRPr="00C87C29">
              <w:rPr>
                <w:rFonts w:ascii="Calibri" w:hAnsi="Calibri" w:cs="Calibri"/>
                <w:color w:val="000000"/>
                <w:sz w:val="24"/>
                <w:szCs w:val="24"/>
              </w:rPr>
              <w:t>22,23</w:t>
            </w:r>
          </w:p>
        </w:tc>
      </w:tr>
      <w:tr w:rsidR="00B32E96" w:rsidRPr="00C87C29" w14:paraId="3D2CD88E" w14:textId="77777777" w:rsidTr="00B32E96">
        <w:trPr>
          <w:trHeight w:val="330"/>
        </w:trPr>
        <w:tc>
          <w:tcPr>
            <w:tcW w:w="735" w:type="dxa"/>
            <w:shd w:val="clear" w:color="auto" w:fill="auto"/>
          </w:tcPr>
          <w:p w14:paraId="2BFDD813" w14:textId="77777777" w:rsidR="00B32E96" w:rsidRPr="00C87C29" w:rsidRDefault="00B32E96" w:rsidP="008314BB">
            <w:pPr>
              <w:jc w:val="center"/>
              <w:rPr>
                <w:rFonts w:ascii="Calibri" w:hAnsi="Calibri" w:cs="Calibri"/>
                <w:b/>
                <w:bCs/>
                <w:color w:val="000000"/>
              </w:rPr>
            </w:pPr>
            <w:r>
              <w:rPr>
                <w:rFonts w:ascii="Calibri" w:hAnsi="Calibri" w:cs="Calibri"/>
                <w:b/>
                <w:bCs/>
                <w:color w:val="000000"/>
              </w:rPr>
              <w:t>8</w:t>
            </w:r>
          </w:p>
        </w:tc>
        <w:tc>
          <w:tcPr>
            <w:tcW w:w="3130" w:type="dxa"/>
            <w:shd w:val="clear" w:color="auto" w:fill="auto"/>
          </w:tcPr>
          <w:p w14:paraId="68D62A8B" w14:textId="07DFFD40" w:rsidR="00B32E96" w:rsidRPr="002B13DE" w:rsidRDefault="00B32E96" w:rsidP="008314BB">
            <w:pPr>
              <w:jc w:val="center"/>
              <w:rPr>
                <w:rFonts w:ascii="Calibri" w:hAnsi="Calibri" w:cs="Calibri"/>
                <w:b/>
                <w:color w:val="000000"/>
                <w:sz w:val="24"/>
                <w:szCs w:val="24"/>
              </w:rPr>
            </w:pPr>
            <w:r>
              <w:rPr>
                <w:rFonts w:ascii="Calibri" w:hAnsi="Calibri" w:cs="Calibri"/>
                <w:b/>
                <w:color w:val="000000"/>
                <w:sz w:val="24"/>
                <w:szCs w:val="24"/>
              </w:rPr>
              <w:t>Session Ends</w:t>
            </w:r>
            <w:bookmarkStart w:id="0" w:name="_GoBack"/>
            <w:bookmarkEnd w:id="0"/>
          </w:p>
        </w:tc>
        <w:tc>
          <w:tcPr>
            <w:tcW w:w="1693" w:type="dxa"/>
            <w:shd w:val="clear" w:color="auto" w:fill="auto"/>
          </w:tcPr>
          <w:p w14:paraId="7B2B0A08" w14:textId="77777777" w:rsidR="00B32E96" w:rsidRPr="00C87C29" w:rsidRDefault="00B32E96" w:rsidP="008314BB">
            <w:pPr>
              <w:jc w:val="center"/>
              <w:rPr>
                <w:rFonts w:ascii="Calibri" w:hAnsi="Calibri" w:cs="Calibri"/>
                <w:color w:val="000000"/>
                <w:sz w:val="24"/>
                <w:szCs w:val="24"/>
              </w:rPr>
            </w:pPr>
          </w:p>
        </w:tc>
      </w:tr>
    </w:tbl>
    <w:p w14:paraId="7C7C9EF7" w14:textId="77777777" w:rsidR="00A95822" w:rsidRPr="007D467F" w:rsidRDefault="00A95822" w:rsidP="00A95822">
      <w:pPr>
        <w:autoSpaceDE w:val="0"/>
        <w:autoSpaceDN w:val="0"/>
        <w:adjustRightInd w:val="0"/>
        <w:rPr>
          <w:rFonts w:ascii="Times New Roman" w:hAnsi="Times New Roman"/>
          <w:b/>
          <w:bCs/>
          <w:color w:val="000000"/>
        </w:rPr>
      </w:pPr>
    </w:p>
    <w:p w14:paraId="53EB72B3" w14:textId="77777777" w:rsidR="00A95822" w:rsidRPr="001E1387" w:rsidRDefault="00A95822" w:rsidP="00A95822">
      <w:pPr>
        <w:pStyle w:val="Default"/>
        <w:rPr>
          <w:rFonts w:ascii="Times New Roman" w:hAnsi="Times New Roman" w:cs="Times New Roman"/>
          <w:b/>
          <w:bCs/>
          <w:sz w:val="20"/>
          <w:szCs w:val="20"/>
        </w:rPr>
      </w:pPr>
    </w:p>
    <w:p w14:paraId="0A9C185E" w14:textId="77777777" w:rsidR="00A95822" w:rsidRPr="007D467F" w:rsidRDefault="00A95822" w:rsidP="00A95822">
      <w:pPr>
        <w:autoSpaceDE w:val="0"/>
        <w:autoSpaceDN w:val="0"/>
        <w:adjustRightInd w:val="0"/>
        <w:rPr>
          <w:rFonts w:ascii="Times New Roman" w:hAnsi="Times New Roman"/>
        </w:rPr>
      </w:pPr>
    </w:p>
    <w:p w14:paraId="7010541F" w14:textId="77777777" w:rsidR="006C674B" w:rsidRPr="00D656F0" w:rsidRDefault="006C674B" w:rsidP="00D656F0">
      <w:pPr>
        <w:pStyle w:val="NoSpacing"/>
      </w:pPr>
    </w:p>
    <w:p w14:paraId="350D7990" w14:textId="77777777" w:rsidR="00D656F0" w:rsidRPr="00D656F0" w:rsidRDefault="00D656F0" w:rsidP="00D656F0">
      <w:pPr>
        <w:rPr>
          <w:b/>
        </w:rPr>
      </w:pPr>
      <w:r w:rsidRPr="00D656F0">
        <w:rPr>
          <w:b/>
        </w:rPr>
        <w:t xml:space="preserve">COURSE COMMUNICATION POLICY:  </w:t>
      </w:r>
    </w:p>
    <w:p w14:paraId="60FD5211" w14:textId="77777777" w:rsidR="00D656F0" w:rsidRPr="00D656F0" w:rsidRDefault="00D656F0" w:rsidP="00D656F0">
      <w:r w:rsidRPr="00D656F0">
        <w:t>Wayland email is the official method of communication between instructors and students taking courses through Wayland Baptist University. Students are REQUIRED to establish and activate their Wayland email account. Instructors reserve the right to deny email from other sources.</w:t>
      </w:r>
    </w:p>
    <w:p w14:paraId="38501DA7" w14:textId="77777777" w:rsidR="006C674B" w:rsidRPr="00D656F0" w:rsidRDefault="006C674B" w:rsidP="00D656F0">
      <w:pPr>
        <w:pStyle w:val="NoSpacing"/>
      </w:pPr>
    </w:p>
    <w:p w14:paraId="7B8CB4A8" w14:textId="42AD8CB6" w:rsidR="003C6C0F" w:rsidRPr="00D656F0" w:rsidRDefault="006C674B" w:rsidP="00D656F0">
      <w:pPr>
        <w:pStyle w:val="NoSpacing"/>
        <w:rPr>
          <w:i/>
        </w:rPr>
      </w:pPr>
      <w:r w:rsidRPr="00D656F0">
        <w:rPr>
          <w:i/>
        </w:rPr>
        <w:t>Revised 07/26/23</w:t>
      </w:r>
    </w:p>
    <w:sectPr w:rsidR="003C6C0F" w:rsidRPr="00D656F0" w:rsidSect="007862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AB"/>
    <w:rsid w:val="00001B80"/>
    <w:rsid w:val="000C058A"/>
    <w:rsid w:val="000D11AD"/>
    <w:rsid w:val="000F448D"/>
    <w:rsid w:val="0016510F"/>
    <w:rsid w:val="001715AD"/>
    <w:rsid w:val="00175A8C"/>
    <w:rsid w:val="0022377F"/>
    <w:rsid w:val="002D4506"/>
    <w:rsid w:val="002E1D43"/>
    <w:rsid w:val="00314299"/>
    <w:rsid w:val="003A18A8"/>
    <w:rsid w:val="003A5F4D"/>
    <w:rsid w:val="003C6C0F"/>
    <w:rsid w:val="003D02D6"/>
    <w:rsid w:val="00411ED7"/>
    <w:rsid w:val="00476101"/>
    <w:rsid w:val="004B6E33"/>
    <w:rsid w:val="004B7FD2"/>
    <w:rsid w:val="004D537C"/>
    <w:rsid w:val="004F5DD9"/>
    <w:rsid w:val="00557E5F"/>
    <w:rsid w:val="00663AED"/>
    <w:rsid w:val="0067585A"/>
    <w:rsid w:val="00682485"/>
    <w:rsid w:val="006C2AC5"/>
    <w:rsid w:val="006C674B"/>
    <w:rsid w:val="00786240"/>
    <w:rsid w:val="007B19AE"/>
    <w:rsid w:val="007B71D2"/>
    <w:rsid w:val="007C7810"/>
    <w:rsid w:val="007D467F"/>
    <w:rsid w:val="00870B3E"/>
    <w:rsid w:val="00890C6F"/>
    <w:rsid w:val="0090100B"/>
    <w:rsid w:val="009B4D32"/>
    <w:rsid w:val="009B7302"/>
    <w:rsid w:val="009E0393"/>
    <w:rsid w:val="00A10164"/>
    <w:rsid w:val="00A95822"/>
    <w:rsid w:val="00B32E96"/>
    <w:rsid w:val="00B65AB6"/>
    <w:rsid w:val="00BE517B"/>
    <w:rsid w:val="00C404F2"/>
    <w:rsid w:val="00C55B1B"/>
    <w:rsid w:val="00C705D2"/>
    <w:rsid w:val="00CD41E1"/>
    <w:rsid w:val="00D10DBD"/>
    <w:rsid w:val="00D11C17"/>
    <w:rsid w:val="00D656F0"/>
    <w:rsid w:val="00D83E14"/>
    <w:rsid w:val="00DB6898"/>
    <w:rsid w:val="00E43D7E"/>
    <w:rsid w:val="00E728A3"/>
    <w:rsid w:val="00E77ECA"/>
    <w:rsid w:val="00EE36C0"/>
    <w:rsid w:val="00F10466"/>
    <w:rsid w:val="00F425FA"/>
    <w:rsid w:val="00F61DAB"/>
    <w:rsid w:val="00F9247A"/>
    <w:rsid w:val="00FC56E2"/>
    <w:rsid w:val="00FC5734"/>
    <w:rsid w:val="00FF5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4C915"/>
  <w15:docId w15:val="{F3311643-3AFA-4D83-8DC6-E5E94864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6F0"/>
    <w:pPr>
      <w:tabs>
        <w:tab w:val="left" w:pos="288"/>
      </w:tabs>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6C674B"/>
    <w:pPr>
      <w:keepNext/>
      <w:keepLines/>
      <w:contextualSpacing/>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AED"/>
    <w:rPr>
      <w:color w:val="0000FF" w:themeColor="hyperlink"/>
      <w:u w:val="single"/>
    </w:rPr>
  </w:style>
  <w:style w:type="character" w:styleId="FollowedHyperlink">
    <w:name w:val="FollowedHyperlink"/>
    <w:basedOn w:val="DefaultParagraphFont"/>
    <w:uiPriority w:val="99"/>
    <w:semiHidden/>
    <w:unhideWhenUsed/>
    <w:rsid w:val="007D467F"/>
    <w:rPr>
      <w:color w:val="800080" w:themeColor="followedHyperlink"/>
      <w:u w:val="single"/>
    </w:rPr>
  </w:style>
  <w:style w:type="paragraph" w:customStyle="1" w:styleId="Default">
    <w:name w:val="Default"/>
    <w:rsid w:val="00EE36C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C674B"/>
    <w:rPr>
      <w:rFonts w:ascii="Verdana" w:eastAsiaTheme="majorEastAsia" w:hAnsi="Verdana" w:cstheme="majorBidi"/>
      <w:b/>
      <w:sz w:val="20"/>
      <w:szCs w:val="20"/>
    </w:rPr>
  </w:style>
  <w:style w:type="paragraph" w:styleId="NoSpacing">
    <w:name w:val="No Spacing"/>
    <w:uiPriority w:val="1"/>
    <w:qFormat/>
    <w:rsid w:val="00D656F0"/>
    <w:pPr>
      <w:tabs>
        <w:tab w:val="left" w:pos="288"/>
      </w:tabs>
      <w:spacing w:after="0" w:line="240" w:lineRule="auto"/>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D65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F0"/>
    <w:rPr>
      <w:rFonts w:ascii="Segoe UI" w:hAnsi="Segoe UI" w:cs="Segoe UI"/>
      <w:sz w:val="18"/>
      <w:szCs w:val="18"/>
    </w:rPr>
  </w:style>
  <w:style w:type="table" w:styleId="PlainTable3">
    <w:name w:val="Plain Table 3"/>
    <w:basedOn w:val="TableNormal"/>
    <w:uiPriority w:val="99"/>
    <w:rsid w:val="00D656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A95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904494">
      <w:bodyDiv w:val="1"/>
      <w:marLeft w:val="0"/>
      <w:marRight w:val="0"/>
      <w:marTop w:val="0"/>
      <w:marBottom w:val="0"/>
      <w:divBdr>
        <w:top w:val="none" w:sz="0" w:space="0" w:color="auto"/>
        <w:left w:val="none" w:sz="0" w:space="0" w:color="auto"/>
        <w:bottom w:val="none" w:sz="0" w:space="0" w:color="auto"/>
        <w:right w:val="none" w:sz="0" w:space="0" w:color="auto"/>
      </w:divBdr>
    </w:div>
    <w:div w:id="760420229">
      <w:bodyDiv w:val="1"/>
      <w:marLeft w:val="0"/>
      <w:marRight w:val="0"/>
      <w:marTop w:val="0"/>
      <w:marBottom w:val="0"/>
      <w:divBdr>
        <w:top w:val="none" w:sz="0" w:space="0" w:color="auto"/>
        <w:left w:val="none" w:sz="0" w:space="0" w:color="auto"/>
        <w:bottom w:val="none" w:sz="0" w:space="0" w:color="auto"/>
        <w:right w:val="none" w:sz="0" w:space="0" w:color="auto"/>
      </w:divBdr>
    </w:div>
    <w:div w:id="1158956337">
      <w:bodyDiv w:val="1"/>
      <w:marLeft w:val="0"/>
      <w:marRight w:val="0"/>
      <w:marTop w:val="0"/>
      <w:marBottom w:val="0"/>
      <w:divBdr>
        <w:top w:val="none" w:sz="0" w:space="0" w:color="auto"/>
        <w:left w:val="none" w:sz="0" w:space="0" w:color="auto"/>
        <w:bottom w:val="none" w:sz="0" w:space="0" w:color="auto"/>
        <w:right w:val="none" w:sz="0" w:space="0" w:color="auto"/>
      </w:divBdr>
    </w:div>
    <w:div w:id="15673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hyperlink" Target="mailto:matthew.allen@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Beedy</dc:creator>
  <cp:lastModifiedBy>Anon</cp:lastModifiedBy>
  <cp:revision>3</cp:revision>
  <cp:lastPrinted>2015-04-13T01:06:00Z</cp:lastPrinted>
  <dcterms:created xsi:type="dcterms:W3CDTF">2025-08-05T20:12:00Z</dcterms:created>
  <dcterms:modified xsi:type="dcterms:W3CDTF">2025-08-05T20:13:00Z</dcterms:modified>
</cp:coreProperties>
</file>