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387" w:rsidRDefault="003A3387" w:rsidP="000C2431">
      <w:pPr>
        <w:pStyle w:val="SyllabiHeading"/>
        <w:rPr>
          <w:rStyle w:val="SyllabiHeadingChar"/>
          <w:b/>
        </w:rPr>
        <w:sectPr w:rsidR="003A3387" w:rsidSect="003A3387">
          <w:headerReference w:type="default" r:id="rId8"/>
          <w:footerReference w:type="default" r:id="rId9"/>
          <w:headerReference w:type="first" r:id="rId10"/>
          <w:footerReference w:type="first" r:id="rId11"/>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lastRenderedPageBreak/>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D2231F">
        <w:t xml:space="preserve"> CRIJ 5310</w:t>
      </w:r>
      <w:r w:rsidR="004227A2">
        <w:t xml:space="preserve"> </w:t>
      </w:r>
      <w:permStart w:id="900229545" w:edGrp="everyone"/>
      <w:r w:rsidR="009F37F1">
        <w:t>VC01</w:t>
      </w:r>
      <w:permEnd w:id="900229545"/>
      <w:r w:rsidR="00A24A3B">
        <w:t xml:space="preserve"> – </w:t>
      </w:r>
      <w:r w:rsidR="00D2231F">
        <w:t>Sexual Assault Awareness and Intervention</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285617091" w:edGrp="everyone"/>
      <w:r w:rsidR="004227A2">
        <w:t>WBUonline</w:t>
      </w:r>
      <w:permEnd w:id="285617091"/>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802308414" w:edGrp="everyone"/>
      <w:r w:rsidR="009F37F1">
        <w:t>Fall 2023</w:t>
      </w:r>
      <w:permEnd w:id="802308414"/>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1269316296" w:edGrp="everyone"/>
      <w:r w:rsidR="009F37F1">
        <w:t xml:space="preserve">Dr. Justin Lawrence </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9F37F1">
        <w:t>806.535.5907</w:t>
      </w:r>
    </w:p>
    <w:permEnd w:id="1269316296"/>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1171532156" w:edGrp="everyone"/>
      <w:r w:rsidR="009F37F1">
        <w:fldChar w:fldCharType="begin"/>
      </w:r>
      <w:r w:rsidR="009F37F1">
        <w:instrText xml:space="preserve"> HYPERLINK "mailto:lawrencej@wbu.edu" </w:instrText>
      </w:r>
      <w:r w:rsidR="009F37F1">
        <w:fldChar w:fldCharType="separate"/>
      </w:r>
      <w:r w:rsidR="009F37F1" w:rsidRPr="00D30A08">
        <w:rPr>
          <w:rStyle w:val="Hyperlink"/>
        </w:rPr>
        <w:t>lawrencej@wbu.edu</w:t>
      </w:r>
      <w:r w:rsidR="009F37F1">
        <w:fldChar w:fldCharType="end"/>
      </w:r>
      <w:r w:rsidR="009F37F1">
        <w:t xml:space="preserve"> </w:t>
      </w:r>
      <w:permEnd w:id="1171532156"/>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1296181468" w:edGrp="everyone"/>
      <w:r w:rsidR="009F37F1" w:rsidRPr="00D34005">
        <w:rPr>
          <w:rFonts w:ascii="Calibri" w:hAnsi="Calibri"/>
        </w:rPr>
        <w:t>Call or e-mail me at any time.  Gates Hall 3</w:t>
      </w:r>
      <w:r w:rsidR="009F37F1">
        <w:rPr>
          <w:rFonts w:ascii="Calibri" w:hAnsi="Calibri"/>
        </w:rPr>
        <w:t>11</w:t>
      </w:r>
    </w:p>
    <w:permEnd w:id="1296181468"/>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861287628" w:edGrp="everyone"/>
      <w:r w:rsidR="009F37F1">
        <w:t xml:space="preserve">WBU Online </w:t>
      </w:r>
      <w:permEnd w:id="861287628"/>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6B0249" w:rsidRPr="00D06B12" w:rsidRDefault="00E624B9" w:rsidP="006B0249">
      <w:pPr>
        <w:spacing w:after="0"/>
        <w:rPr>
          <w:rFonts w:ascii="Calibri" w:hAnsi="Calibri"/>
          <w:sz w:val="24"/>
          <w:szCs w:val="24"/>
        </w:rPr>
      </w:pPr>
      <w:r w:rsidRPr="00E624B9">
        <w:rPr>
          <w:b/>
        </w:rPr>
        <w:t>:</w:t>
      </w:r>
      <w:r w:rsidR="007A37BB">
        <w:rPr>
          <w:b/>
        </w:rPr>
        <w:t xml:space="preserve"> </w:t>
      </w:r>
      <w:r w:rsidR="00A24A3B">
        <w:rPr>
          <w:b/>
        </w:rPr>
        <w:t xml:space="preserve"> </w:t>
      </w:r>
      <w:r w:rsidR="00D2231F" w:rsidRPr="00D2231F">
        <w:rPr>
          <w:rFonts w:ascii="Calibri" w:hAnsi="Calibri" w:cs="Calibri"/>
        </w:rPr>
        <w:t>Covers key concepts, programming and interventions in sexual assault, domestic violence, dating violence and stalking (sexual violence).</w:t>
      </w:r>
    </w:p>
    <w:p w:rsidR="006617B3" w:rsidRPr="00E159C2" w:rsidRDefault="006617B3" w:rsidP="00D51560">
      <w:pPr>
        <w:spacing w:after="0"/>
        <w:ind w:right="-20"/>
        <w:jc w:val="both"/>
        <w:rPr>
          <w:rFonts w:ascii="Calibri" w:hAnsi="Calibri"/>
        </w:rPr>
      </w:pPr>
    </w:p>
    <w:p w:rsidR="004E5235" w:rsidRDefault="00F144E3" w:rsidP="006617B3">
      <w:pPr>
        <w:spacing w:after="0"/>
        <w:ind w:right="-14"/>
        <w:rPr>
          <w:rStyle w:val="Strong"/>
          <w:rFonts w:ascii="Calibri" w:hAnsi="Calibri"/>
        </w:rPr>
      </w:pPr>
      <w:r>
        <w:rPr>
          <w:rStyle w:val="Strong"/>
          <w:rFonts w:ascii="Calibri" w:hAnsi="Calibri"/>
        </w:rPr>
        <w:t>There is no prerequisite for this course.</w:t>
      </w:r>
    </w:p>
    <w:p w:rsidR="00434418" w:rsidRPr="00E624B9" w:rsidRDefault="00434418" w:rsidP="00434418">
      <w:pPr>
        <w:pStyle w:val="SyllabiHeading"/>
        <w:rPr>
          <w:b/>
        </w:rPr>
      </w:pPr>
      <w:r w:rsidRPr="00E624B9">
        <w:rPr>
          <w:b/>
        </w:rPr>
        <w:t>Textbook Information</w:t>
      </w:r>
    </w:p>
    <w:p w:rsidR="00434418" w:rsidRPr="00E624B9" w:rsidRDefault="00434418" w:rsidP="00434418">
      <w:pPr>
        <w:pStyle w:val="SyllabiBasic"/>
        <w:rPr>
          <w:b/>
          <w:vanish/>
          <w:specVanish/>
        </w:rPr>
      </w:pPr>
      <w:r w:rsidRPr="00E624B9">
        <w:rPr>
          <w:b/>
        </w:rPr>
        <w:t>Required Textbook(s) and/or Required Materials</w:t>
      </w:r>
    </w:p>
    <w:p w:rsidR="00434418" w:rsidRPr="00E624B9" w:rsidRDefault="00434418" w:rsidP="00434418">
      <w:pPr>
        <w:rPr>
          <w:rFonts w:ascii="Calibri" w:hAnsi="Calibri"/>
        </w:rPr>
      </w:pPr>
      <w:r w:rsidRPr="00E624B9">
        <w:rPr>
          <w:b/>
        </w:rPr>
        <w:t>:</w:t>
      </w:r>
      <w:r>
        <w:rPr>
          <w:b/>
        </w:rPr>
        <w:t xml:space="preserve"> </w:t>
      </w:r>
      <w:permStart w:id="1570517264" w:edGrp="everyone"/>
      <w:r w:rsidR="009F37F1">
        <w:rPr>
          <w:rFonts w:ascii="Calibri" w:hAnsi="Calibri"/>
        </w:rPr>
        <w:t xml:space="preserve">Lawrence, Justin. Challenging the Norms: A Guide to Counteract Rape Culture and Sexual Violence in America.  </w:t>
      </w:r>
      <w:proofErr w:type="spellStart"/>
      <w:r w:rsidR="009F37F1">
        <w:rPr>
          <w:rFonts w:ascii="Calibri" w:hAnsi="Calibri"/>
        </w:rPr>
        <w:t>Cognella</w:t>
      </w:r>
      <w:proofErr w:type="spellEnd"/>
      <w:r w:rsidR="009F37F1">
        <w:rPr>
          <w:rFonts w:ascii="Calibri" w:hAnsi="Calibri"/>
        </w:rPr>
        <w:t>.  First Edition. 2021.</w:t>
      </w:r>
    </w:p>
    <w:p w:rsidR="00434418" w:rsidRDefault="00434418" w:rsidP="00434418">
      <w:pPr>
        <w:spacing w:after="200"/>
        <w:rPr>
          <w:rFonts w:ascii="Calibri" w:eastAsia="Times New Roman" w:hAnsi="Calibri" w:cs="Times New Roman"/>
          <w:b/>
          <w:i/>
          <w:color w:val="C00000"/>
        </w:rPr>
      </w:pPr>
    </w:p>
    <w:p w:rsidR="00434418" w:rsidRDefault="00434418" w:rsidP="00434418">
      <w:pPr>
        <w:spacing w:after="0"/>
        <w:contextualSpacing w:val="0"/>
        <w:rPr>
          <w:rFonts w:ascii="Calibri" w:hAnsi="Calibri" w:cs="Calibri"/>
        </w:rPr>
      </w:pPr>
      <w:r w:rsidRPr="004D38A5">
        <w:rPr>
          <w:rFonts w:ascii="Calibri" w:hAnsi="Calibri" w:cs="Calibri"/>
          <w:i/>
          <w:iCs/>
        </w:rPr>
        <w:t xml:space="preserve">The textbook for this course is part of the </w:t>
      </w:r>
      <w:r w:rsidRPr="004D38A5">
        <w:rPr>
          <w:rFonts w:ascii="Calibri" w:hAnsi="Calibri" w:cs="Calibri"/>
          <w:b/>
          <w:bCs/>
          <w:i/>
          <w:iCs/>
        </w:rPr>
        <w:t>Wayland’s Automatic eBook</w:t>
      </w:r>
      <w:r w:rsidRPr="004D38A5">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2" w:history="1">
        <w:r w:rsidRPr="004D38A5">
          <w:rPr>
            <w:rFonts w:ascii="Calibri" w:hAnsi="Calibri" w:cs="Calibri"/>
            <w:i/>
            <w:iCs/>
            <w:color w:val="0563C1"/>
            <w:u w:val="single"/>
          </w:rPr>
          <w:t>Automatic eBook FAQ</w:t>
        </w:r>
      </w:hyperlink>
      <w:r w:rsidRPr="004D38A5">
        <w:rPr>
          <w:rFonts w:ascii="Calibri" w:hAnsi="Calibri" w:cs="Calibri"/>
          <w:i/>
          <w:iCs/>
        </w:rPr>
        <w:t xml:space="preserve"> page.</w:t>
      </w:r>
    </w:p>
    <w:p w:rsidR="00434418" w:rsidRPr="00FB122F" w:rsidRDefault="00434418" w:rsidP="00434418">
      <w:pPr>
        <w:spacing w:after="0"/>
        <w:contextualSpacing w:val="0"/>
        <w:rPr>
          <w:rFonts w:ascii="Calibri" w:hAnsi="Calibri" w:cs="Calibri"/>
        </w:rPr>
      </w:pPr>
    </w:p>
    <w:p w:rsidR="00434418" w:rsidRPr="00E624B9" w:rsidRDefault="00434418" w:rsidP="00434418">
      <w:pPr>
        <w:pStyle w:val="SyllabiBasic"/>
        <w:rPr>
          <w:b/>
          <w:vanish/>
          <w:specVanish/>
        </w:rPr>
      </w:pPr>
      <w:r w:rsidRPr="00E624B9">
        <w:rPr>
          <w:b/>
        </w:rPr>
        <w:t>Optional Materials</w:t>
      </w:r>
    </w:p>
    <w:p w:rsidR="00434418" w:rsidRDefault="00434418" w:rsidP="00434418">
      <w:pPr>
        <w:rPr>
          <w:rFonts w:ascii="Calibri" w:eastAsia="Times New Roman" w:hAnsi="Calibri"/>
          <w:sz w:val="24"/>
          <w:szCs w:val="24"/>
        </w:rPr>
      </w:pPr>
      <w:r w:rsidRPr="00E624B9">
        <w:rPr>
          <w:b/>
        </w:rPr>
        <w:t>:</w:t>
      </w:r>
      <w:r>
        <w:rPr>
          <w:b/>
        </w:rPr>
        <w:t xml:space="preserve"> </w:t>
      </w:r>
      <w:r w:rsidR="009F37F1">
        <w:rPr>
          <w:rFonts w:ascii="Calibri" w:eastAsia="Times New Roman" w:hAnsi="Calibri"/>
        </w:rPr>
        <w:t xml:space="preserve">None </w:t>
      </w:r>
    </w:p>
    <w:permEnd w:id="1570517264"/>
    <w:p w:rsidR="00434418" w:rsidRPr="00AD4C42" w:rsidRDefault="00434418" w:rsidP="006617B3">
      <w:pPr>
        <w:spacing w:after="0"/>
        <w:ind w:right="-14"/>
        <w:rPr>
          <w:rFonts w:ascii="Calibri" w:hAnsi="Calibri"/>
        </w:rPr>
      </w:pPr>
    </w:p>
    <w:p w:rsidR="00F2368A" w:rsidRPr="00F2368A" w:rsidRDefault="00F2368A" w:rsidP="00F2368A">
      <w:pPr>
        <w:pStyle w:val="NormalWeb"/>
        <w:rPr>
          <w:rFonts w:ascii="Calibri" w:hAnsi="Calibri"/>
          <w:b/>
          <w:bCs/>
        </w:rPr>
      </w:pPr>
    </w:p>
    <w:p w:rsidR="00E624B9" w:rsidRPr="00A24A3B" w:rsidRDefault="00E624B9" w:rsidP="000C2431">
      <w:pPr>
        <w:pStyle w:val="SyllabiBasic"/>
        <w:rPr>
          <w:b/>
          <w:vanish/>
          <w:specVanish/>
        </w:rPr>
      </w:pPr>
      <w:r w:rsidRPr="00A24A3B">
        <w:rPr>
          <w:b/>
        </w:rPr>
        <w:lastRenderedPageBreak/>
        <w:t>Course Outcome Competencies</w:t>
      </w:r>
    </w:p>
    <w:p w:rsidR="00D2231F" w:rsidRPr="00D2231F" w:rsidRDefault="00E624B9" w:rsidP="00D2231F">
      <w:pPr>
        <w:spacing w:after="0"/>
        <w:jc w:val="both"/>
        <w:rPr>
          <w:rFonts w:ascii="Calibri" w:hAnsi="Calibri"/>
        </w:rPr>
      </w:pPr>
      <w:r w:rsidRPr="00A24A3B">
        <w:rPr>
          <w:b/>
        </w:rPr>
        <w:t>:</w:t>
      </w:r>
      <w:r w:rsidR="00AD4C42">
        <w:rPr>
          <w:b/>
        </w:rPr>
        <w:t xml:space="preserve"> </w:t>
      </w:r>
      <w:r w:rsidR="004E5235">
        <w:rPr>
          <w:b/>
        </w:rPr>
        <w:t xml:space="preserve"> </w:t>
      </w:r>
      <w:r w:rsidR="00D2231F" w:rsidRPr="00D2231F">
        <w:rPr>
          <w:rFonts w:ascii="Calibri" w:hAnsi="Calibri"/>
        </w:rPr>
        <w:t>Upon completion of this course, students will be able to:</w:t>
      </w:r>
    </w:p>
    <w:p w:rsidR="00D2231F" w:rsidRPr="00D2231F" w:rsidRDefault="00D2231F" w:rsidP="00D2231F">
      <w:pPr>
        <w:numPr>
          <w:ilvl w:val="1"/>
          <w:numId w:val="26"/>
        </w:numPr>
        <w:spacing w:after="0"/>
        <w:jc w:val="both"/>
        <w:rPr>
          <w:rFonts w:ascii="Calibri" w:hAnsi="Calibri"/>
        </w:rPr>
      </w:pPr>
      <w:r w:rsidRPr="00D2231F">
        <w:rPr>
          <w:rFonts w:ascii="Calibri" w:hAnsi="Calibri"/>
        </w:rPr>
        <w:t>Identify strategies to intervene in situations that may lead to sexual assault or misconduct</w:t>
      </w:r>
    </w:p>
    <w:p w:rsidR="00D2231F" w:rsidRPr="00D2231F" w:rsidRDefault="00D2231F" w:rsidP="00D2231F">
      <w:pPr>
        <w:numPr>
          <w:ilvl w:val="1"/>
          <w:numId w:val="26"/>
        </w:numPr>
        <w:spacing w:after="0"/>
        <w:jc w:val="both"/>
        <w:rPr>
          <w:rFonts w:ascii="Calibri" w:hAnsi="Calibri"/>
        </w:rPr>
      </w:pPr>
      <w:r w:rsidRPr="00D2231F">
        <w:rPr>
          <w:rFonts w:ascii="Calibri" w:hAnsi="Calibri"/>
        </w:rPr>
        <w:t>Identify the role that men play in ending violence against women</w:t>
      </w:r>
    </w:p>
    <w:p w:rsidR="00D2231F" w:rsidRPr="00D2231F" w:rsidRDefault="00D2231F" w:rsidP="00D2231F">
      <w:pPr>
        <w:numPr>
          <w:ilvl w:val="1"/>
          <w:numId w:val="26"/>
        </w:numPr>
        <w:spacing w:after="0"/>
        <w:jc w:val="both"/>
        <w:rPr>
          <w:rFonts w:ascii="Calibri" w:hAnsi="Calibri"/>
        </w:rPr>
      </w:pPr>
      <w:r w:rsidRPr="00D2231F">
        <w:rPr>
          <w:rFonts w:ascii="Calibri" w:hAnsi="Calibri"/>
        </w:rPr>
        <w:t>Address alcohol and drug issues and the connection between substance use and sexual violence</w:t>
      </w:r>
    </w:p>
    <w:p w:rsidR="00D2231F" w:rsidRPr="00D2231F" w:rsidRDefault="00D2231F" w:rsidP="00D2231F">
      <w:pPr>
        <w:numPr>
          <w:ilvl w:val="1"/>
          <w:numId w:val="26"/>
        </w:numPr>
        <w:spacing w:after="0"/>
        <w:jc w:val="both"/>
        <w:rPr>
          <w:rFonts w:ascii="Calibri" w:hAnsi="Calibri"/>
        </w:rPr>
      </w:pPr>
      <w:r w:rsidRPr="00D2231F">
        <w:rPr>
          <w:rFonts w:ascii="Calibri" w:hAnsi="Calibri"/>
        </w:rPr>
        <w:t>Examine concepts that encourage healthy consensual sexual relationships, that address non-stranger sexual violence, and that dispel traditional beliefs about sexuality and sexual violence</w:t>
      </w:r>
    </w:p>
    <w:p w:rsidR="00D2231F" w:rsidRPr="00D2231F" w:rsidRDefault="00D2231F" w:rsidP="00D2231F">
      <w:pPr>
        <w:numPr>
          <w:ilvl w:val="1"/>
          <w:numId w:val="26"/>
        </w:numPr>
        <w:spacing w:after="0"/>
        <w:jc w:val="both"/>
        <w:rPr>
          <w:rFonts w:ascii="Calibri" w:hAnsi="Calibri"/>
        </w:rPr>
      </w:pPr>
      <w:r w:rsidRPr="00D2231F">
        <w:rPr>
          <w:rFonts w:ascii="Calibri" w:hAnsi="Calibri"/>
        </w:rPr>
        <w:t xml:space="preserve">Discuss campus, school and employment policies related to sexual misconduct </w:t>
      </w:r>
    </w:p>
    <w:p w:rsidR="00D2231F" w:rsidRPr="00D2231F" w:rsidRDefault="00D2231F" w:rsidP="00D2231F">
      <w:pPr>
        <w:numPr>
          <w:ilvl w:val="1"/>
          <w:numId w:val="26"/>
        </w:numPr>
        <w:spacing w:after="0"/>
        <w:jc w:val="both"/>
        <w:rPr>
          <w:rFonts w:ascii="Calibri" w:hAnsi="Calibri"/>
        </w:rPr>
      </w:pPr>
      <w:r w:rsidRPr="00D2231F">
        <w:rPr>
          <w:rFonts w:ascii="Calibri" w:hAnsi="Calibri"/>
        </w:rPr>
        <w:t>Examine and discuss various societal norms and attitudes that contribute to sexual violence based on current research</w:t>
      </w:r>
    </w:p>
    <w:p w:rsidR="00D2231F" w:rsidRPr="00D2231F" w:rsidRDefault="00D2231F" w:rsidP="00D2231F">
      <w:pPr>
        <w:numPr>
          <w:ilvl w:val="1"/>
          <w:numId w:val="26"/>
        </w:numPr>
        <w:spacing w:after="0"/>
        <w:jc w:val="both"/>
        <w:rPr>
          <w:rFonts w:ascii="Calibri" w:hAnsi="Calibri"/>
        </w:rPr>
      </w:pPr>
      <w:r w:rsidRPr="00D2231F">
        <w:rPr>
          <w:rFonts w:ascii="Calibri" w:hAnsi="Calibri"/>
        </w:rPr>
        <w:t>Effectively present information and research on sexual violence including dynamics, prevention and victim-centered responses</w:t>
      </w:r>
    </w:p>
    <w:p w:rsidR="00D2231F" w:rsidRPr="00D2231F" w:rsidRDefault="00D2231F" w:rsidP="00D2231F">
      <w:pPr>
        <w:numPr>
          <w:ilvl w:val="1"/>
          <w:numId w:val="26"/>
        </w:numPr>
        <w:spacing w:after="0"/>
        <w:jc w:val="both"/>
        <w:rPr>
          <w:rFonts w:ascii="Calibri" w:hAnsi="Calibri"/>
        </w:rPr>
      </w:pPr>
      <w:r w:rsidRPr="00D2231F">
        <w:rPr>
          <w:rFonts w:ascii="Calibri" w:hAnsi="Calibri"/>
        </w:rPr>
        <w:t>Develop strategies to involve peers, campus and community in preventing and intervening in sexual violence issues</w:t>
      </w:r>
    </w:p>
    <w:p w:rsidR="00526DF4" w:rsidRPr="00D2231F" w:rsidRDefault="00D2231F" w:rsidP="00D2231F">
      <w:pPr>
        <w:numPr>
          <w:ilvl w:val="1"/>
          <w:numId w:val="26"/>
        </w:numPr>
        <w:spacing w:after="0"/>
        <w:jc w:val="both"/>
        <w:rPr>
          <w:rFonts w:ascii="Calibri" w:hAnsi="Calibri"/>
        </w:rPr>
      </w:pPr>
      <w:r w:rsidRPr="00D2231F">
        <w:rPr>
          <w:rFonts w:ascii="Calibri" w:hAnsi="Calibri"/>
        </w:rPr>
        <w:t>Develop campaign/presentation involving the key aspects of prevention and response to sexual violence</w:t>
      </w:r>
    </w:p>
    <w:p w:rsidR="007D5A2A" w:rsidRDefault="007D5A2A" w:rsidP="000C2431">
      <w:pPr>
        <w:pStyle w:val="SyllabiHeading"/>
        <w:rPr>
          <w:b/>
        </w:rPr>
      </w:pPr>
      <w:r w:rsidRPr="007D5A2A">
        <w:rPr>
          <w:b/>
        </w:rPr>
        <w:t>Attendance Requirements</w:t>
      </w:r>
    </w:p>
    <w:p w:rsidR="007D5A2A" w:rsidRPr="007D5A2A" w:rsidRDefault="003A3387" w:rsidP="000C2431">
      <w:pPr>
        <w:rPr>
          <w:u w:val="single"/>
        </w:rPr>
      </w:pPr>
      <w:permStart w:id="1079276733" w:edGrp="everyone"/>
      <w:proofErr w:type="spellStart"/>
      <w:r>
        <w:rPr>
          <w:u w:val="single"/>
        </w:rPr>
        <w:t>WBUonline</w:t>
      </w:r>
      <w:proofErr w:type="spellEnd"/>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079276733"/>
    </w:p>
    <w:p w:rsidR="00182992" w:rsidRDefault="007D5A2A" w:rsidP="000C2431">
      <w:pPr>
        <w:pStyle w:val="SyllabiHeading"/>
        <w:rPr>
          <w:b/>
        </w:rPr>
      </w:pPr>
      <w:r w:rsidRPr="007D5A2A">
        <w:rPr>
          <w:b/>
        </w:rPr>
        <w:t>University Policies</w:t>
      </w:r>
    </w:p>
    <w:p w:rsidR="00B23972" w:rsidRDefault="00B23972" w:rsidP="000C2431">
      <w:pPr>
        <w:pStyle w:val="SyllabiBasic"/>
        <w:rPr>
          <w:color w:val="0000FF"/>
          <w:spacing w:val="-2"/>
          <w:u w:val="single" w:color="0000FF"/>
        </w:rPr>
      </w:pPr>
      <w:hyperlink r:id="rId13" w:history="1">
        <w:r w:rsidRPr="007B6982">
          <w:rPr>
            <w:rStyle w:val="Hyperlink"/>
            <w:spacing w:val="-2"/>
          </w:rPr>
          <w:t xml:space="preserve">Link to Statement on Academic Integrity </w:t>
        </w:r>
      </w:hyperlink>
      <w:r>
        <w:rPr>
          <w:color w:val="0000FF"/>
          <w:spacing w:val="-2"/>
          <w:u w:val="single" w:color="0000FF"/>
        </w:rPr>
        <w:t xml:space="preserve"> </w:t>
      </w:r>
    </w:p>
    <w:p w:rsidR="00B23972" w:rsidRDefault="00B23972" w:rsidP="000C2431">
      <w:pPr>
        <w:pStyle w:val="SyllabiBasic"/>
        <w:rPr>
          <w:color w:val="0000FF"/>
          <w:spacing w:val="-2"/>
          <w:u w:val="single" w:color="0000FF"/>
        </w:rPr>
      </w:pPr>
    </w:p>
    <w:p w:rsidR="00182992" w:rsidRPr="00182992" w:rsidRDefault="00182992" w:rsidP="000C2431">
      <w:pPr>
        <w:pStyle w:val="SyllabiBasic"/>
        <w:rPr>
          <w:b/>
          <w:vanish/>
          <w:specVanish/>
        </w:rPr>
      </w:pPr>
      <w:bookmarkStart w:id="0" w:name="_GoBack"/>
      <w:bookmarkEnd w:id="0"/>
      <w:r w:rsidRPr="00182992">
        <w:rPr>
          <w:b/>
        </w:rPr>
        <w:t>Disability Statement</w:t>
      </w:r>
    </w:p>
    <w:p w:rsidR="003E46C9" w:rsidRPr="0039378D" w:rsidRDefault="00182992" w:rsidP="003E46C9">
      <w:pPr>
        <w:spacing w:after="0"/>
        <w:rPr>
          <w:rFonts w:ascii="Calibri" w:hAnsi="Calibri"/>
        </w:rPr>
      </w:pPr>
      <w:r w:rsidRPr="00182992">
        <w:rPr>
          <w:b/>
        </w:rPr>
        <w:t>:</w:t>
      </w:r>
      <w:r>
        <w:t xml:space="preserve"> </w:t>
      </w:r>
      <w:r w:rsidR="005522A3">
        <w:t>In compliance with the Americans with Disabilities Act of 1990 (ADA), it is</w:t>
      </w:r>
      <w:r w:rsidR="005522A3">
        <w:rPr>
          <w:spacing w:val="-3"/>
        </w:rPr>
        <w:t xml:space="preserve"> </w:t>
      </w:r>
      <w:r w:rsidR="005522A3">
        <w:t>the</w:t>
      </w:r>
      <w:r w:rsidR="005522A3">
        <w:rPr>
          <w:spacing w:val="-3"/>
        </w:rPr>
        <w:t xml:space="preserve"> </w:t>
      </w:r>
      <w:r w:rsidR="005522A3">
        <w:t>policy</w:t>
      </w:r>
      <w:r w:rsidR="005522A3">
        <w:rPr>
          <w:spacing w:val="-4"/>
        </w:rPr>
        <w:t xml:space="preserve"> </w:t>
      </w:r>
      <w:r w:rsidR="005522A3">
        <w:t>of</w:t>
      </w:r>
      <w:r w:rsidR="005522A3">
        <w:rPr>
          <w:spacing w:val="-3"/>
        </w:rPr>
        <w:t xml:space="preserve"> </w:t>
      </w:r>
      <w:r w:rsidR="005522A3">
        <w:t>Wayland</w:t>
      </w:r>
      <w:r w:rsidR="005522A3">
        <w:rPr>
          <w:spacing w:val="-3"/>
        </w:rPr>
        <w:t xml:space="preserve"> </w:t>
      </w:r>
      <w:r w:rsidR="005522A3">
        <w:t>Baptist</w:t>
      </w:r>
      <w:r w:rsidR="005522A3">
        <w:rPr>
          <w:spacing w:val="-2"/>
        </w:rPr>
        <w:t xml:space="preserve"> </w:t>
      </w:r>
      <w:r w:rsidR="005522A3">
        <w:t>University</w:t>
      </w:r>
      <w:r w:rsidR="005522A3">
        <w:rPr>
          <w:spacing w:val="-5"/>
        </w:rPr>
        <w:t xml:space="preserve"> </w:t>
      </w:r>
      <w:r w:rsidR="005522A3">
        <w:t>that</w:t>
      </w:r>
      <w:r w:rsidR="005522A3">
        <w:rPr>
          <w:spacing w:val="-2"/>
        </w:rPr>
        <w:t xml:space="preserve"> </w:t>
      </w:r>
      <w:r w:rsidR="005522A3">
        <w:t>no</w:t>
      </w:r>
      <w:r w:rsidR="005522A3">
        <w:rPr>
          <w:spacing w:val="-5"/>
        </w:rPr>
        <w:t xml:space="preserve"> </w:t>
      </w:r>
      <w:r w:rsidR="005522A3">
        <w:t>otherwise</w:t>
      </w:r>
      <w:r w:rsidR="005522A3">
        <w:rPr>
          <w:spacing w:val="-3"/>
        </w:rPr>
        <w:t xml:space="preserve"> </w:t>
      </w:r>
      <w:r w:rsidR="005522A3">
        <w:t>qualified</w:t>
      </w:r>
      <w:r w:rsidR="005522A3">
        <w:rPr>
          <w:spacing w:val="-3"/>
        </w:rPr>
        <w:t xml:space="preserve"> </w:t>
      </w:r>
      <w:r w:rsidR="005522A3">
        <w:t>person</w:t>
      </w:r>
      <w:r w:rsidR="005522A3">
        <w:rPr>
          <w:spacing w:val="-3"/>
        </w:rPr>
        <w:t xml:space="preserve"> </w:t>
      </w:r>
      <w:r w:rsidR="005522A3">
        <w:t>with</w:t>
      </w:r>
      <w:r w:rsidR="005522A3">
        <w:rPr>
          <w:spacing w:val="-3"/>
        </w:rPr>
        <w:t xml:space="preserve"> </w:t>
      </w:r>
      <w:r w:rsidR="005522A3">
        <w:t>a</w:t>
      </w:r>
      <w:r w:rsidR="005522A3">
        <w:rPr>
          <w:spacing w:val="-3"/>
        </w:rPr>
        <w:t xml:space="preserve"> </w:t>
      </w:r>
      <w:r w:rsidR="005522A3">
        <w:t>disability</w:t>
      </w:r>
      <w:r w:rsidR="005522A3">
        <w:rPr>
          <w:spacing w:val="-5"/>
        </w:rPr>
        <w:t xml:space="preserve"> </w:t>
      </w:r>
      <w:r w:rsidR="005522A3">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5522A3">
        <w:rPr>
          <w:spacing w:val="40"/>
        </w:rPr>
        <w:t xml:space="preserve"> </w:t>
      </w:r>
      <w:r w:rsidR="005522A3">
        <w:t>Documentation of a disability must accompany any request for accommodations.</w:t>
      </w:r>
    </w:p>
    <w:p w:rsidR="003E46C9" w:rsidRPr="0039378D" w:rsidRDefault="003E46C9" w:rsidP="003E46C9">
      <w:pPr>
        <w:spacing w:after="0"/>
        <w:rPr>
          <w:rFonts w:ascii="Calibri" w:hAnsi="Calibri"/>
        </w:rPr>
      </w:pPr>
      <w:r w:rsidRPr="0039378D">
        <w:rPr>
          <w:rFonts w:ascii="Calibri" w:hAnsi="Calibri"/>
        </w:rPr>
        <w:t xml:space="preserve"> </w:t>
      </w:r>
    </w:p>
    <w:p w:rsidR="00182992" w:rsidRDefault="003E46C9" w:rsidP="003E46C9">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DE0E81">
        <w:rPr>
          <w:rFonts w:ascii="Calibri" w:hAnsi="Calibri"/>
        </w:rPr>
        <w:t>Rick Hammer</w:t>
      </w:r>
      <w:r w:rsidRPr="0039378D">
        <w:rPr>
          <w:rFonts w:ascii="Calibri" w:hAnsi="Calibri"/>
        </w:rPr>
        <w:t xml:space="preserve">, </w:t>
      </w:r>
      <w:hyperlink r:id="rId14" w:history="1">
        <w:r w:rsidR="00DE0E81" w:rsidRPr="00011B21">
          <w:rPr>
            <w:rStyle w:val="Hyperlink"/>
            <w:rFonts w:ascii="Calibri" w:hAnsi="Calibri"/>
          </w:rPr>
          <w:t>hammerr@wbu.edu</w:t>
        </w:r>
      </w:hyperlink>
      <w:r w:rsidRPr="0039378D">
        <w:rPr>
          <w:rFonts w:ascii="Calibri" w:hAnsi="Calibri"/>
        </w:rPr>
        <w:t xml:space="preserve"> or call (806) 29</w:t>
      </w:r>
      <w:r w:rsidR="00DE0E81">
        <w:rPr>
          <w:rFonts w:ascii="Calibri" w:hAnsi="Calibri"/>
        </w:rPr>
        <w:t>2</w:t>
      </w:r>
      <w:r w:rsidRPr="0039378D">
        <w:rPr>
          <w:rFonts w:ascii="Calibri" w:hAnsi="Calibri"/>
        </w:rPr>
        <w:t>-</w:t>
      </w:r>
      <w:r w:rsidR="00DE0E81">
        <w:rPr>
          <w:rFonts w:ascii="Calibri" w:hAnsi="Calibri"/>
        </w:rPr>
        <w:t>9150</w:t>
      </w:r>
      <w:r w:rsidRPr="0039378D">
        <w:rPr>
          <w:rFonts w:ascii="Calibri" w:hAnsi="Calibri"/>
        </w:rPr>
        <w:t>.</w:t>
      </w:r>
    </w:p>
    <w:p w:rsidR="003E46C9" w:rsidRPr="003E46C9" w:rsidRDefault="003E46C9" w:rsidP="003E46C9">
      <w:pPr>
        <w:spacing w:after="0"/>
        <w:contextualSpacing w:val="0"/>
        <w:rPr>
          <w:rFonts w:ascii="Calibri" w:hAnsi="Calibri"/>
        </w:rPr>
      </w:pPr>
    </w:p>
    <w:p w:rsidR="005042F5" w:rsidRDefault="005042F5" w:rsidP="000C2431">
      <w:pPr>
        <w:pStyle w:val="SyllabiHeading"/>
        <w:rPr>
          <w:b/>
        </w:rPr>
      </w:pPr>
      <w:r w:rsidRPr="005042F5">
        <w:rPr>
          <w:b/>
        </w:rPr>
        <w:t>Course Requirements and Grading Criteria</w:t>
      </w:r>
    </w:p>
    <w:p w:rsidR="009F37F1" w:rsidRPr="00C22897" w:rsidRDefault="009F37F1" w:rsidP="009F37F1">
      <w:pPr>
        <w:rPr>
          <w:rFonts w:ascii="Calibri" w:hAnsi="Calibri"/>
        </w:rPr>
      </w:pPr>
      <w:permStart w:id="196159850" w:edGrp="everyone"/>
      <w:r w:rsidRPr="00C22897">
        <w:rPr>
          <w:rFonts w:ascii="Calibri" w:hAnsi="Calibri"/>
          <w:b/>
          <w:bCs/>
        </w:rPr>
        <w:t xml:space="preserve">A. </w:t>
      </w:r>
      <w:r w:rsidRPr="00C22897">
        <w:rPr>
          <w:rFonts w:ascii="Calibri" w:hAnsi="Calibri"/>
          <w:b/>
          <w:bCs/>
          <w:u w:val="single"/>
        </w:rPr>
        <w:t>Reading Assignments:</w:t>
      </w:r>
      <w:r w:rsidRPr="00C22897">
        <w:rPr>
          <w:rFonts w:ascii="Calibri" w:hAnsi="Calibri"/>
          <w:b/>
          <w:bCs/>
        </w:rPr>
        <w:t xml:space="preserve"> </w:t>
      </w:r>
      <w:r w:rsidRPr="00C22897">
        <w:rPr>
          <w:rFonts w:ascii="Calibri" w:hAnsi="Calibri"/>
        </w:rPr>
        <w:t xml:space="preserve">Reading assignments are to be completed on time (i.e., by the     </w:t>
      </w:r>
    </w:p>
    <w:p w:rsidR="009F37F1" w:rsidRPr="00C22897" w:rsidRDefault="009F37F1" w:rsidP="009F37F1">
      <w:pPr>
        <w:rPr>
          <w:rFonts w:ascii="Calibri" w:hAnsi="Calibri"/>
        </w:rPr>
      </w:pPr>
      <w:r w:rsidRPr="00C22897">
        <w:rPr>
          <w:rFonts w:ascii="Calibri" w:hAnsi="Calibri"/>
          <w:u w:val="single"/>
        </w:rPr>
        <w:t>Wednesday</w:t>
      </w:r>
      <w:r w:rsidRPr="00C22897">
        <w:rPr>
          <w:rFonts w:ascii="Calibri" w:hAnsi="Calibri"/>
        </w:rPr>
        <w:t xml:space="preserve"> of the week they are scheduled for discussion).  You should be prepared to participate in online discussions about the assigned reading. </w:t>
      </w:r>
    </w:p>
    <w:p w:rsidR="009F37F1" w:rsidRPr="00C22897" w:rsidRDefault="009F37F1" w:rsidP="009F37F1">
      <w:pPr>
        <w:autoSpaceDE w:val="0"/>
        <w:autoSpaceDN w:val="0"/>
        <w:adjustRightInd w:val="0"/>
        <w:rPr>
          <w:rFonts w:ascii="Calibri" w:hAnsi="Calibri"/>
          <w:b/>
          <w:bCs/>
        </w:rPr>
      </w:pPr>
    </w:p>
    <w:p w:rsidR="009F37F1" w:rsidRPr="00C22897" w:rsidRDefault="009F37F1" w:rsidP="009F37F1">
      <w:pPr>
        <w:autoSpaceDE w:val="0"/>
        <w:autoSpaceDN w:val="0"/>
        <w:adjustRightInd w:val="0"/>
        <w:rPr>
          <w:rFonts w:ascii="Calibri" w:hAnsi="Calibri"/>
          <w:color w:val="000000"/>
        </w:rPr>
      </w:pPr>
      <w:r w:rsidRPr="00C22897">
        <w:rPr>
          <w:rFonts w:ascii="Calibri" w:hAnsi="Calibri"/>
          <w:b/>
          <w:bCs/>
        </w:rPr>
        <w:t xml:space="preserve">B. </w:t>
      </w:r>
      <w:r w:rsidRPr="00C22897">
        <w:rPr>
          <w:rFonts w:ascii="Calibri" w:hAnsi="Calibri"/>
          <w:b/>
          <w:bCs/>
          <w:u w:val="single"/>
        </w:rPr>
        <w:t xml:space="preserve">Discussion Boards: </w:t>
      </w:r>
      <w:r w:rsidRPr="00C22897">
        <w:rPr>
          <w:rFonts w:ascii="Calibri" w:hAnsi="Calibri"/>
          <w:color w:val="000000"/>
        </w:rPr>
        <w:t xml:space="preserve">There will be a discussion topic each week of class, with the exception of Week </w:t>
      </w:r>
      <w:r>
        <w:rPr>
          <w:rFonts w:ascii="Calibri" w:hAnsi="Calibri"/>
          <w:color w:val="000000"/>
        </w:rPr>
        <w:t>8</w:t>
      </w:r>
      <w:r w:rsidRPr="00C22897">
        <w:rPr>
          <w:rFonts w:ascii="Calibri" w:hAnsi="Calibri"/>
          <w:color w:val="000000"/>
        </w:rPr>
        <w:t xml:space="preserve">.  All first posts must be done by Wednesday @ 11:59 p.m. CST of each week, and the remaining 2 posts must be in by Sunday at 11:59 p.m. CST each week. No Discussion will take place when the week is over. </w:t>
      </w:r>
    </w:p>
    <w:p w:rsidR="009F37F1" w:rsidRDefault="009F37F1" w:rsidP="009F37F1">
      <w:pPr>
        <w:rPr>
          <w:rFonts w:ascii="Calibri" w:hAnsi="Calibri"/>
          <w:b/>
          <w:bCs/>
          <w:u w:val="single"/>
        </w:rPr>
      </w:pPr>
    </w:p>
    <w:p w:rsidR="009F37F1" w:rsidRPr="00C22897" w:rsidRDefault="009F37F1" w:rsidP="009F37F1">
      <w:pPr>
        <w:rPr>
          <w:rFonts w:ascii="Calibri" w:hAnsi="Calibri"/>
          <w:bCs/>
        </w:rPr>
      </w:pPr>
      <w:r w:rsidRPr="00C22897">
        <w:rPr>
          <w:rFonts w:ascii="Calibri" w:hAnsi="Calibri"/>
          <w:b/>
          <w:bCs/>
          <w:u w:val="single"/>
        </w:rPr>
        <w:t>Note:</w:t>
      </w:r>
      <w:r w:rsidRPr="00C22897">
        <w:rPr>
          <w:rFonts w:ascii="Calibri" w:hAnsi="Calibri"/>
          <w:bCs/>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in order to find reasonable accommodations to complete the required course work.  </w:t>
      </w:r>
    </w:p>
    <w:p w:rsidR="009F37F1" w:rsidRPr="00C22897" w:rsidRDefault="009F37F1" w:rsidP="009F37F1">
      <w:pPr>
        <w:ind w:left="360"/>
        <w:rPr>
          <w:rFonts w:ascii="Calibri" w:hAnsi="Calibri"/>
          <w:color w:val="000000"/>
        </w:rPr>
      </w:pPr>
      <w:r w:rsidRPr="00C22897">
        <w:rPr>
          <w:rFonts w:ascii="Calibri" w:hAnsi="Calibri"/>
          <w:color w:val="000000"/>
        </w:rPr>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w:t>
      </w:r>
    </w:p>
    <w:p w:rsidR="009F37F1" w:rsidRPr="00C22897" w:rsidRDefault="009F37F1" w:rsidP="009F37F1">
      <w:pPr>
        <w:pStyle w:val="General"/>
        <w:numPr>
          <w:ilvl w:val="0"/>
          <w:numId w:val="0"/>
        </w:numPr>
        <w:tabs>
          <w:tab w:val="clear" w:pos="9360"/>
          <w:tab w:val="right" w:pos="8880"/>
        </w:tabs>
        <w:spacing w:before="0"/>
        <w:ind w:left="360"/>
        <w:rPr>
          <w:rFonts w:ascii="Calibri" w:hAnsi="Calibri"/>
          <w:b w:val="0"/>
          <w:caps w:val="0"/>
          <w:color w:val="000000"/>
          <w:szCs w:val="24"/>
        </w:rPr>
      </w:pPr>
      <w:r w:rsidRPr="00C22897">
        <w:rPr>
          <w:rFonts w:ascii="Calibri" w:hAnsi="Calibri"/>
          <w:b w:val="0"/>
          <w:caps w:val="0"/>
          <w:color w:val="000000"/>
          <w:szCs w:val="24"/>
        </w:rPr>
        <w:t xml:space="preserve">Each response to your classmates should be substantive.  </w:t>
      </w:r>
      <w:r w:rsidRPr="00C22897">
        <w:rPr>
          <w:rFonts w:ascii="Calibri" w:hAnsi="Calibri"/>
          <w:b w:val="0"/>
          <w:caps w:val="0"/>
          <w:color w:val="231F20"/>
          <w:szCs w:val="24"/>
        </w:rPr>
        <w:t xml:space="preserve">Participation </w:t>
      </w:r>
      <w:r w:rsidRPr="00C22897">
        <w:rPr>
          <w:rFonts w:ascii="Calibri" w:hAnsi="Calibri"/>
          <w:b w:val="0"/>
          <w:caps w:val="0"/>
          <w:color w:val="000000"/>
          <w:szCs w:val="24"/>
        </w:rPr>
        <w:t>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subject area contained in the course.  Additionally, it is expected that student participation reflect critical thinking and good grammar.</w:t>
      </w:r>
    </w:p>
    <w:p w:rsidR="009F37F1" w:rsidRPr="00C22897" w:rsidRDefault="009F37F1" w:rsidP="009F37F1">
      <w:pPr>
        <w:autoSpaceDE w:val="0"/>
        <w:autoSpaceDN w:val="0"/>
        <w:adjustRightInd w:val="0"/>
        <w:rPr>
          <w:rFonts w:ascii="Calibri" w:hAnsi="Calibri"/>
          <w:b/>
          <w:bCs/>
        </w:rPr>
      </w:pPr>
    </w:p>
    <w:p w:rsidR="009F37F1" w:rsidRDefault="009F37F1" w:rsidP="009F37F1">
      <w:pPr>
        <w:autoSpaceDE w:val="0"/>
        <w:autoSpaceDN w:val="0"/>
        <w:adjustRightInd w:val="0"/>
        <w:rPr>
          <w:rFonts w:ascii="Calibri" w:hAnsi="Calibri"/>
          <w:b/>
          <w:bCs/>
          <w:u w:val="single"/>
        </w:rPr>
      </w:pPr>
      <w:r w:rsidRPr="00C22897">
        <w:rPr>
          <w:rFonts w:ascii="Calibri" w:hAnsi="Calibri"/>
          <w:b/>
          <w:bCs/>
        </w:rPr>
        <w:t xml:space="preserve">C. </w:t>
      </w:r>
      <w:r w:rsidRPr="00C22897">
        <w:rPr>
          <w:rFonts w:ascii="Calibri" w:hAnsi="Calibri"/>
          <w:b/>
          <w:bCs/>
          <w:u w:val="single"/>
        </w:rPr>
        <w:t xml:space="preserve">Course Exams and </w:t>
      </w:r>
      <w:r>
        <w:rPr>
          <w:rFonts w:ascii="Calibri" w:hAnsi="Calibri"/>
          <w:b/>
          <w:bCs/>
          <w:u w:val="single"/>
        </w:rPr>
        <w:t>Assignment</w:t>
      </w:r>
      <w:r w:rsidRPr="00C22897">
        <w:rPr>
          <w:rFonts w:ascii="Calibri" w:hAnsi="Calibri"/>
          <w:b/>
          <w:bCs/>
          <w:u w:val="single"/>
        </w:rPr>
        <w:t>s:</w:t>
      </w:r>
      <w:r w:rsidRPr="00C22897">
        <w:rPr>
          <w:rFonts w:ascii="Calibri" w:hAnsi="Calibri"/>
          <w:b/>
          <w:bCs/>
        </w:rPr>
        <w:t xml:space="preserve"> </w:t>
      </w:r>
      <w:r w:rsidRPr="00C22897">
        <w:rPr>
          <w:rFonts w:ascii="Calibri" w:hAnsi="Calibri"/>
        </w:rPr>
        <w:t>You will not have a midterm</w:t>
      </w:r>
      <w:r>
        <w:rPr>
          <w:rFonts w:ascii="Calibri" w:hAnsi="Calibri"/>
        </w:rPr>
        <w:t xml:space="preserve"> or a final exam.</w:t>
      </w:r>
      <w:r w:rsidRPr="00C22897">
        <w:rPr>
          <w:rFonts w:ascii="Calibri" w:hAnsi="Calibri"/>
        </w:rPr>
        <w:t xml:space="preserve">  </w:t>
      </w:r>
      <w:r>
        <w:rPr>
          <w:rFonts w:ascii="Calibri" w:hAnsi="Calibri"/>
        </w:rPr>
        <w:t xml:space="preserve">You will have 7 Weekly Assignments and 3 Course Projects. For the purpose of the course Projects you will creating PPT Trainings for Chapters 1-18. Part 1 covers Chapters 1-6. Part 2 covers Chapters 7-12. Part 3 Covers Chapters 13-18.  </w:t>
      </w:r>
      <w:r>
        <w:rPr>
          <w:rFonts w:ascii="Calibri" w:hAnsi="Calibri"/>
          <w:b/>
          <w:bCs/>
          <w:u w:val="single"/>
        </w:rPr>
        <w:t>Each of these Presentations will be submitted Microsoft PowerPoint and must utilize a template and visuals to keep the attention of the audience.  Each Presentation will need to be at least 15 slides.  Slide 1 is a title slide and slides 2-15 are content slides.</w:t>
      </w:r>
    </w:p>
    <w:p w:rsidR="009F37F1" w:rsidRDefault="009F37F1" w:rsidP="009F37F1">
      <w:pPr>
        <w:autoSpaceDE w:val="0"/>
        <w:autoSpaceDN w:val="0"/>
        <w:adjustRightInd w:val="0"/>
        <w:ind w:right="-1080"/>
        <w:rPr>
          <w:b/>
          <w:u w:val="single"/>
        </w:rPr>
      </w:pPr>
    </w:p>
    <w:p w:rsidR="009F37F1" w:rsidRPr="00C22897" w:rsidRDefault="009F37F1" w:rsidP="009F37F1">
      <w:pPr>
        <w:rPr>
          <w:rFonts w:ascii="Calibri" w:hAnsi="Calibri"/>
        </w:rPr>
      </w:pPr>
      <w:r w:rsidRPr="00C22897">
        <w:rPr>
          <w:rFonts w:ascii="Calibri" w:hAnsi="Calibri"/>
          <w:b/>
        </w:rPr>
        <w:t>Course Management:</w:t>
      </w:r>
      <w:r w:rsidRPr="00C22897">
        <w:rPr>
          <w:rFonts w:ascii="Calibri" w:hAnsi="Calibri"/>
        </w:rPr>
        <w:t xml:space="preserve"> </w:t>
      </w:r>
    </w:p>
    <w:p w:rsidR="009F37F1" w:rsidRDefault="009F37F1" w:rsidP="009F37F1">
      <w:pPr>
        <w:rPr>
          <w:rFonts w:ascii="Calibri" w:hAnsi="Calibri"/>
        </w:rPr>
      </w:pPr>
      <w:r w:rsidRPr="00C22897">
        <w:rPr>
          <w:rFonts w:ascii="Calibri" w:hAnsi="Calibri"/>
        </w:rPr>
        <w:t xml:space="preserve">Students are expected to read all assigned materials before coming to class and prepare to participate in discussions and perform hands on assignments.  The syllabus will be followed and late assignments </w:t>
      </w:r>
      <w:r w:rsidRPr="00C22897">
        <w:rPr>
          <w:rFonts w:ascii="Calibri" w:hAnsi="Calibri"/>
          <w:b/>
          <w:bCs/>
        </w:rPr>
        <w:t>will not be accepted (also see attendance portion of this syllabus)</w:t>
      </w:r>
      <w:r w:rsidRPr="00C22897">
        <w:rPr>
          <w:rFonts w:ascii="Calibri" w:hAnsi="Calibri"/>
        </w:rPr>
        <w:t xml:space="preserve">. </w:t>
      </w:r>
      <w:r w:rsidRPr="00C22897">
        <w:rPr>
          <w:rFonts w:ascii="Calibri" w:hAnsi="Calibri"/>
          <w:b/>
          <w:bCs/>
        </w:rPr>
        <w:t>If this is not accomplished, the assignment(s) will not be accepted</w:t>
      </w:r>
      <w:r w:rsidRPr="00C22897">
        <w:rPr>
          <w:rFonts w:ascii="Calibri" w:hAnsi="Calibri"/>
        </w:rPr>
        <w:t xml:space="preserve">.   </w:t>
      </w:r>
      <w:r w:rsidRPr="00C22897">
        <w:rPr>
          <w:rFonts w:ascii="Calibri" w:hAnsi="Calibri"/>
          <w:b/>
        </w:rPr>
        <w:t>If for some reason prior arrangements have been made in reference to you not attending class, or if you will be late, your assignment must be emailed and date/time stamped by the start of the class session.  If this is not completed, then you will not receive any credit for the assignment.</w:t>
      </w:r>
      <w:r w:rsidRPr="00C22897">
        <w:rPr>
          <w:rFonts w:ascii="Calibri" w:hAnsi="Calibri"/>
        </w:rPr>
        <w:t xml:space="preserve">  If you will not be attending a class session, and prior arrangements have been made, email me any time before the day that you will miss the class session to receive your assignment so that it will be turned in on the day that it is due.  For individuals with extreme circumstances, make-up assignments will be awarded as long as it is arranged with the instructor.  </w:t>
      </w:r>
    </w:p>
    <w:p w:rsidR="009F37F1" w:rsidRDefault="009F37F1" w:rsidP="009F37F1">
      <w:pPr>
        <w:rPr>
          <w:b/>
          <w:bCs/>
        </w:rPr>
      </w:pPr>
    </w:p>
    <w:p w:rsidR="009F37F1" w:rsidRDefault="009F37F1" w:rsidP="009F37F1">
      <w:pPr>
        <w:spacing w:after="0"/>
        <w:rPr>
          <w:sz w:val="24"/>
          <w:szCs w:val="24"/>
        </w:rPr>
      </w:pPr>
      <w:r>
        <w:rPr>
          <w:b/>
          <w:bCs/>
          <w:sz w:val="24"/>
          <w:szCs w:val="24"/>
        </w:rPr>
        <w:t>Procedure Used to Calculate Final Grade Criteria:</w:t>
      </w:r>
      <w:r>
        <w:rPr>
          <w:b/>
          <w:bCs/>
          <w:sz w:val="24"/>
          <w:szCs w:val="24"/>
        </w:rPr>
        <w:tab/>
      </w:r>
    </w:p>
    <w:p w:rsidR="009F37F1" w:rsidRDefault="009F37F1" w:rsidP="009F37F1">
      <w:pPr>
        <w:autoSpaceDE w:val="0"/>
        <w:autoSpaceDN w:val="0"/>
        <w:adjustRightInd w:val="0"/>
        <w:spacing w:after="0"/>
        <w:rPr>
          <w:sz w:val="24"/>
          <w:szCs w:val="24"/>
        </w:rPr>
      </w:pPr>
      <w:r>
        <w:rPr>
          <w:sz w:val="24"/>
          <w:szCs w:val="24"/>
        </w:rPr>
        <w:t>Class Grading Scale</w:t>
      </w:r>
    </w:p>
    <w:p w:rsidR="009F37F1" w:rsidRDefault="009F37F1" w:rsidP="009F37F1">
      <w:pPr>
        <w:autoSpaceDE w:val="0"/>
        <w:autoSpaceDN w:val="0"/>
        <w:adjustRightInd w:val="0"/>
        <w:spacing w:after="0"/>
        <w:rPr>
          <w:bCs/>
          <w:sz w:val="24"/>
          <w:szCs w:val="24"/>
        </w:rPr>
      </w:pPr>
      <w:r>
        <w:rPr>
          <w:bCs/>
          <w:sz w:val="24"/>
          <w:szCs w:val="24"/>
        </w:rPr>
        <w:t>A 1000 pts   to</w:t>
      </w:r>
      <w:r>
        <w:rPr>
          <w:bCs/>
          <w:sz w:val="24"/>
          <w:szCs w:val="24"/>
        </w:rPr>
        <w:tab/>
        <w:t xml:space="preserve"> 900 pts</w:t>
      </w:r>
    </w:p>
    <w:p w:rsidR="009F37F1" w:rsidRDefault="009F37F1" w:rsidP="009F37F1">
      <w:pPr>
        <w:autoSpaceDE w:val="0"/>
        <w:autoSpaceDN w:val="0"/>
        <w:adjustRightInd w:val="0"/>
        <w:spacing w:after="0"/>
        <w:rPr>
          <w:bCs/>
          <w:sz w:val="24"/>
          <w:szCs w:val="24"/>
        </w:rPr>
      </w:pPr>
      <w:proofErr w:type="gramStart"/>
      <w:r>
        <w:rPr>
          <w:bCs/>
          <w:sz w:val="24"/>
          <w:szCs w:val="24"/>
        </w:rPr>
        <w:t>B  899</w:t>
      </w:r>
      <w:proofErr w:type="gramEnd"/>
      <w:r>
        <w:rPr>
          <w:bCs/>
          <w:sz w:val="24"/>
          <w:szCs w:val="24"/>
        </w:rPr>
        <w:t xml:space="preserve"> pts    to</w:t>
      </w:r>
      <w:r>
        <w:rPr>
          <w:bCs/>
          <w:sz w:val="24"/>
          <w:szCs w:val="24"/>
        </w:rPr>
        <w:tab/>
        <w:t xml:space="preserve"> 800 pts</w:t>
      </w:r>
    </w:p>
    <w:p w:rsidR="009F37F1" w:rsidRDefault="009F37F1" w:rsidP="009F37F1">
      <w:pPr>
        <w:autoSpaceDE w:val="0"/>
        <w:autoSpaceDN w:val="0"/>
        <w:adjustRightInd w:val="0"/>
        <w:spacing w:after="0"/>
        <w:rPr>
          <w:bCs/>
          <w:sz w:val="24"/>
          <w:szCs w:val="24"/>
        </w:rPr>
      </w:pPr>
      <w:proofErr w:type="gramStart"/>
      <w:r>
        <w:rPr>
          <w:bCs/>
          <w:sz w:val="24"/>
          <w:szCs w:val="24"/>
        </w:rPr>
        <w:t>C  799</w:t>
      </w:r>
      <w:proofErr w:type="gramEnd"/>
      <w:r>
        <w:rPr>
          <w:bCs/>
          <w:sz w:val="24"/>
          <w:szCs w:val="24"/>
        </w:rPr>
        <w:t xml:space="preserve"> pts    to </w:t>
      </w:r>
      <w:r>
        <w:rPr>
          <w:bCs/>
          <w:sz w:val="24"/>
          <w:szCs w:val="24"/>
        </w:rPr>
        <w:tab/>
        <w:t xml:space="preserve"> 700 pts</w:t>
      </w:r>
    </w:p>
    <w:p w:rsidR="009F37F1" w:rsidRDefault="009F37F1" w:rsidP="009F37F1">
      <w:pPr>
        <w:autoSpaceDE w:val="0"/>
        <w:autoSpaceDN w:val="0"/>
        <w:adjustRightInd w:val="0"/>
        <w:spacing w:after="0"/>
        <w:rPr>
          <w:bCs/>
          <w:sz w:val="24"/>
          <w:szCs w:val="24"/>
        </w:rPr>
      </w:pPr>
      <w:proofErr w:type="gramStart"/>
      <w:r>
        <w:rPr>
          <w:bCs/>
          <w:sz w:val="24"/>
          <w:szCs w:val="24"/>
        </w:rPr>
        <w:t>D  699</w:t>
      </w:r>
      <w:proofErr w:type="gramEnd"/>
      <w:r>
        <w:rPr>
          <w:bCs/>
          <w:sz w:val="24"/>
          <w:szCs w:val="24"/>
        </w:rPr>
        <w:t xml:space="preserve"> pts    to  600 pts</w:t>
      </w:r>
    </w:p>
    <w:p w:rsidR="009F37F1" w:rsidRDefault="009F37F1" w:rsidP="009F37F1">
      <w:pPr>
        <w:autoSpaceDE w:val="0"/>
        <w:autoSpaceDN w:val="0"/>
        <w:adjustRightInd w:val="0"/>
        <w:spacing w:after="0"/>
        <w:rPr>
          <w:bCs/>
          <w:sz w:val="24"/>
          <w:szCs w:val="24"/>
        </w:rPr>
      </w:pPr>
      <w:proofErr w:type="gramStart"/>
      <w:r>
        <w:rPr>
          <w:bCs/>
          <w:sz w:val="24"/>
          <w:szCs w:val="24"/>
        </w:rPr>
        <w:t>F  599</w:t>
      </w:r>
      <w:proofErr w:type="gramEnd"/>
      <w:r>
        <w:rPr>
          <w:bCs/>
          <w:sz w:val="24"/>
          <w:szCs w:val="24"/>
        </w:rPr>
        <w:t xml:space="preserve"> pts   and below</w:t>
      </w:r>
    </w:p>
    <w:p w:rsidR="009F37F1" w:rsidRDefault="009F37F1" w:rsidP="009F37F1">
      <w:pPr>
        <w:spacing w:after="0"/>
        <w:ind w:right="-540"/>
        <w:rPr>
          <w:bCs/>
          <w:sz w:val="24"/>
          <w:szCs w:val="24"/>
        </w:rPr>
      </w:pPr>
      <w:r>
        <w:rPr>
          <w:bCs/>
          <w:sz w:val="24"/>
          <w:szCs w:val="24"/>
        </w:rPr>
        <w:t>Weekly Discussion Boards (7@50</w:t>
      </w:r>
      <w:proofErr w:type="gramStart"/>
      <w:r>
        <w:rPr>
          <w:bCs/>
          <w:sz w:val="24"/>
          <w:szCs w:val="24"/>
        </w:rPr>
        <w:t>points)=</w:t>
      </w:r>
      <w:proofErr w:type="gramEnd"/>
      <w:r>
        <w:rPr>
          <w:bCs/>
          <w:sz w:val="24"/>
          <w:szCs w:val="24"/>
        </w:rPr>
        <w:tab/>
      </w:r>
      <w:r>
        <w:rPr>
          <w:bCs/>
          <w:sz w:val="24"/>
          <w:szCs w:val="24"/>
        </w:rPr>
        <w:tab/>
      </w:r>
      <w:r>
        <w:rPr>
          <w:bCs/>
          <w:sz w:val="24"/>
          <w:szCs w:val="24"/>
        </w:rPr>
        <w:tab/>
      </w:r>
      <w:r>
        <w:rPr>
          <w:bCs/>
          <w:sz w:val="24"/>
          <w:szCs w:val="24"/>
        </w:rPr>
        <w:tab/>
        <w:t>350pts</w:t>
      </w:r>
    </w:p>
    <w:p w:rsidR="009F37F1" w:rsidRDefault="009F37F1" w:rsidP="009F37F1">
      <w:pPr>
        <w:spacing w:after="0"/>
        <w:ind w:right="-540"/>
        <w:rPr>
          <w:bCs/>
          <w:sz w:val="24"/>
          <w:szCs w:val="24"/>
        </w:rPr>
      </w:pPr>
      <w:r>
        <w:rPr>
          <w:bCs/>
          <w:sz w:val="24"/>
          <w:szCs w:val="24"/>
        </w:rPr>
        <w:t>Weekly Assignments (7@50</w:t>
      </w:r>
      <w:proofErr w:type="gramStart"/>
      <w:r>
        <w:rPr>
          <w:bCs/>
          <w:sz w:val="24"/>
          <w:szCs w:val="24"/>
        </w:rPr>
        <w:t>points )</w:t>
      </w:r>
      <w:proofErr w:type="gramEnd"/>
      <w:r>
        <w:rPr>
          <w:bCs/>
          <w:sz w:val="24"/>
          <w:szCs w:val="24"/>
        </w:rPr>
        <w:t>=</w:t>
      </w:r>
      <w:r>
        <w:rPr>
          <w:bCs/>
          <w:sz w:val="24"/>
          <w:szCs w:val="24"/>
        </w:rPr>
        <w:tab/>
      </w:r>
      <w:r>
        <w:rPr>
          <w:bCs/>
          <w:sz w:val="24"/>
          <w:szCs w:val="24"/>
        </w:rPr>
        <w:tab/>
      </w:r>
      <w:r>
        <w:rPr>
          <w:bCs/>
          <w:sz w:val="24"/>
          <w:szCs w:val="24"/>
        </w:rPr>
        <w:tab/>
      </w:r>
      <w:r>
        <w:rPr>
          <w:bCs/>
          <w:sz w:val="24"/>
          <w:szCs w:val="24"/>
        </w:rPr>
        <w:tab/>
      </w:r>
      <w:r>
        <w:rPr>
          <w:bCs/>
          <w:sz w:val="24"/>
          <w:szCs w:val="24"/>
        </w:rPr>
        <w:tab/>
        <w:t>350pts</w:t>
      </w:r>
    </w:p>
    <w:p w:rsidR="009F37F1" w:rsidRDefault="009F37F1" w:rsidP="009F37F1">
      <w:pPr>
        <w:spacing w:after="0"/>
        <w:ind w:right="-360"/>
        <w:rPr>
          <w:bCs/>
          <w:sz w:val="24"/>
          <w:szCs w:val="24"/>
        </w:rPr>
      </w:pPr>
      <w:r>
        <w:rPr>
          <w:bCs/>
          <w:sz w:val="24"/>
          <w:szCs w:val="24"/>
        </w:rPr>
        <w:t>Course Project Part 1 Chapter 1-6 PPT Training Presentations</w:t>
      </w:r>
      <w:r>
        <w:rPr>
          <w:bCs/>
          <w:sz w:val="24"/>
          <w:szCs w:val="24"/>
        </w:rPr>
        <w:tab/>
        <w:t>100pts</w:t>
      </w:r>
    </w:p>
    <w:p w:rsidR="009F37F1" w:rsidRPr="008461D2" w:rsidRDefault="009F37F1" w:rsidP="009F37F1">
      <w:pPr>
        <w:spacing w:after="0"/>
        <w:ind w:right="-360"/>
        <w:rPr>
          <w:bCs/>
          <w:sz w:val="24"/>
          <w:szCs w:val="24"/>
        </w:rPr>
      </w:pPr>
      <w:r>
        <w:rPr>
          <w:bCs/>
          <w:sz w:val="24"/>
          <w:szCs w:val="24"/>
        </w:rPr>
        <w:t xml:space="preserve">Course Project Part 2 Chapter 7-12 PPT Training Presentations </w:t>
      </w:r>
      <w:r>
        <w:rPr>
          <w:bCs/>
          <w:sz w:val="24"/>
          <w:szCs w:val="24"/>
        </w:rPr>
        <w:tab/>
        <w:t>100pts</w:t>
      </w:r>
    </w:p>
    <w:p w:rsidR="009F37F1" w:rsidRPr="008461D2" w:rsidRDefault="009F37F1" w:rsidP="009F37F1">
      <w:pPr>
        <w:spacing w:after="0"/>
        <w:ind w:right="-360"/>
        <w:rPr>
          <w:bCs/>
          <w:sz w:val="24"/>
          <w:szCs w:val="24"/>
        </w:rPr>
      </w:pPr>
      <w:r>
        <w:rPr>
          <w:bCs/>
          <w:sz w:val="24"/>
          <w:szCs w:val="24"/>
        </w:rPr>
        <w:t>Course Project Part 3 Chapter 13-18 PPT Training Presentations</w:t>
      </w:r>
      <w:r>
        <w:rPr>
          <w:bCs/>
          <w:sz w:val="24"/>
          <w:szCs w:val="24"/>
        </w:rPr>
        <w:tab/>
        <w:t>100pts</w:t>
      </w:r>
    </w:p>
    <w:p w:rsidR="009F37F1" w:rsidRDefault="009F37F1" w:rsidP="009F37F1">
      <w:pPr>
        <w:autoSpaceDE w:val="0"/>
        <w:autoSpaceDN w:val="0"/>
        <w:adjustRightInd w:val="0"/>
        <w:spacing w:after="0"/>
        <w:ind w:right="-720"/>
        <w:rPr>
          <w:b/>
          <w:sz w:val="24"/>
          <w:szCs w:val="24"/>
        </w:rPr>
      </w:pPr>
      <w:r>
        <w:rPr>
          <w:b/>
          <w:sz w:val="24"/>
          <w:szCs w:val="24"/>
        </w:rPr>
        <w:t>Total=</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1000 pts</w:t>
      </w:r>
    </w:p>
    <w:p w:rsidR="005042F5" w:rsidRPr="005042F5" w:rsidRDefault="005042F5" w:rsidP="000C2431"/>
    <w:permEnd w:id="196159850"/>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4D38A5">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434418" w:rsidRDefault="00434418" w:rsidP="004D38A5">
      <w:pPr>
        <w:pStyle w:val="NormalWeb"/>
        <w:rPr>
          <w:rFonts w:ascii="Calibri" w:hAnsi="Calibri" w:cs="Calibri"/>
          <w:color w:val="000000"/>
          <w:sz w:val="22"/>
          <w:szCs w:val="22"/>
        </w:rPr>
      </w:pPr>
    </w:p>
    <w:p w:rsidR="00434418" w:rsidRPr="00182992" w:rsidRDefault="00434418" w:rsidP="00434418">
      <w:pPr>
        <w:pStyle w:val="SyllabiBasic"/>
        <w:rPr>
          <w:b/>
          <w:vanish/>
          <w:specVanish/>
        </w:rPr>
      </w:pPr>
      <w:r w:rsidRPr="00182992">
        <w:rPr>
          <w:b/>
        </w:rPr>
        <w:t>Student Grade Appeals</w:t>
      </w:r>
    </w:p>
    <w:p w:rsidR="00434418" w:rsidRDefault="00434418" w:rsidP="00434418">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34418" w:rsidRPr="005042F5" w:rsidRDefault="00434418" w:rsidP="004D38A5">
      <w:pPr>
        <w:pStyle w:val="NormalWeb"/>
        <w:rPr>
          <w:b/>
          <w:u w:val="single"/>
        </w:rPr>
      </w:pPr>
    </w:p>
    <w:p w:rsidR="004732FD" w:rsidRPr="004732FD" w:rsidRDefault="004732FD" w:rsidP="000C2431">
      <w:pPr>
        <w:pStyle w:val="SyllabiHeading"/>
        <w:rPr>
          <w:b/>
        </w:rPr>
      </w:pPr>
      <w:r w:rsidRPr="004732FD">
        <w:rPr>
          <w:b/>
        </w:rPr>
        <w:t>Tentative Schedule</w:t>
      </w:r>
    </w:p>
    <w:p w:rsidR="009F37F1" w:rsidRPr="007135D7" w:rsidRDefault="009F37F1" w:rsidP="009F37F1">
      <w:pPr>
        <w:autoSpaceDE w:val="0"/>
        <w:autoSpaceDN w:val="0"/>
        <w:adjustRightInd w:val="0"/>
        <w:ind w:right="-1080"/>
        <w:rPr>
          <w:u w:val="single"/>
        </w:rPr>
      </w:pPr>
      <w:permStart w:id="1888238458" w:edGrp="everyone"/>
      <w:r w:rsidRPr="007135D7">
        <w:rPr>
          <w:b/>
          <w:u w:val="single"/>
        </w:rPr>
        <w:t>Course Outline/Calendar</w:t>
      </w:r>
      <w:r w:rsidRPr="007135D7">
        <w:rPr>
          <w:u w:val="single"/>
        </w:rPr>
        <w:t xml:space="preserve">: </w:t>
      </w:r>
    </w:p>
    <w:p w:rsidR="009F37F1" w:rsidRDefault="009F37F1" w:rsidP="009F37F1">
      <w:pPr>
        <w:autoSpaceDE w:val="0"/>
        <w:autoSpaceDN w:val="0"/>
        <w:adjustRightInd w:val="0"/>
        <w:ind w:left="2880" w:right="-1260" w:hanging="2880"/>
        <w:rPr>
          <w:b/>
          <w:color w:val="000000"/>
        </w:rPr>
      </w:pPr>
      <w:r w:rsidRPr="007135D7">
        <w:rPr>
          <w:b/>
          <w:color w:val="000000"/>
        </w:rPr>
        <w:t xml:space="preserve">Week 1 </w:t>
      </w:r>
      <w:r w:rsidRPr="007135D7">
        <w:rPr>
          <w:b/>
          <w:color w:val="000000"/>
        </w:rPr>
        <w:tab/>
      </w:r>
      <w:r w:rsidRPr="007135D7">
        <w:rPr>
          <w:b/>
          <w:color w:val="000000"/>
        </w:rPr>
        <w:tab/>
      </w:r>
      <w:r w:rsidRPr="007135D7">
        <w:rPr>
          <w:b/>
          <w:color w:val="000000"/>
        </w:rPr>
        <w:tab/>
      </w:r>
      <w:r w:rsidRPr="007135D7">
        <w:rPr>
          <w:b/>
          <w:color w:val="000000"/>
        </w:rPr>
        <w:tab/>
        <w:t xml:space="preserve">Meet and Greet Discussion Board: </w:t>
      </w:r>
    </w:p>
    <w:p w:rsidR="009F37F1" w:rsidRPr="007135D7" w:rsidRDefault="009F37F1" w:rsidP="009F37F1">
      <w:pPr>
        <w:autoSpaceDE w:val="0"/>
        <w:autoSpaceDN w:val="0"/>
        <w:adjustRightInd w:val="0"/>
        <w:ind w:left="4320" w:right="-1260" w:firstLine="720"/>
        <w:rPr>
          <w:b/>
          <w:color w:val="000000"/>
        </w:rPr>
      </w:pPr>
      <w:r w:rsidRPr="007135D7">
        <w:rPr>
          <w:b/>
          <w:color w:val="000000"/>
        </w:rPr>
        <w:t xml:space="preserve">Due Tuesday @11:59CST  </w:t>
      </w:r>
    </w:p>
    <w:p w:rsidR="009F37F1" w:rsidRPr="007135D7" w:rsidRDefault="009F37F1" w:rsidP="009F37F1">
      <w:pPr>
        <w:autoSpaceDE w:val="0"/>
        <w:autoSpaceDN w:val="0"/>
        <w:adjustRightInd w:val="0"/>
        <w:spacing w:after="0"/>
        <w:ind w:left="5040" w:right="-1080"/>
        <w:rPr>
          <w:b/>
          <w:color w:val="000000"/>
        </w:rPr>
      </w:pPr>
      <w:r w:rsidRPr="007135D7">
        <w:rPr>
          <w:b/>
          <w:color w:val="000000"/>
        </w:rPr>
        <w:t>Chapter</w:t>
      </w:r>
      <w:r>
        <w:rPr>
          <w:b/>
          <w:color w:val="000000"/>
        </w:rPr>
        <w:t>s 1 and 2</w:t>
      </w:r>
    </w:p>
    <w:p w:rsidR="009F37F1" w:rsidRPr="007135D7" w:rsidRDefault="009F37F1" w:rsidP="009F37F1">
      <w:pPr>
        <w:autoSpaceDE w:val="0"/>
        <w:autoSpaceDN w:val="0"/>
        <w:adjustRightInd w:val="0"/>
        <w:ind w:left="4320" w:right="-1260" w:firstLine="720"/>
        <w:rPr>
          <w:b/>
          <w:color w:val="000000"/>
        </w:rPr>
      </w:pPr>
      <w:r w:rsidRPr="007135D7">
        <w:rPr>
          <w:b/>
          <w:color w:val="000000"/>
        </w:rPr>
        <w:t>Discussion Board Response: Wednesday @ 11:59 CST</w:t>
      </w:r>
    </w:p>
    <w:p w:rsidR="009F37F1" w:rsidRPr="007135D7" w:rsidRDefault="009F37F1" w:rsidP="009F37F1">
      <w:pPr>
        <w:autoSpaceDE w:val="0"/>
        <w:autoSpaceDN w:val="0"/>
        <w:adjustRightInd w:val="0"/>
        <w:ind w:left="4320" w:right="-1260" w:firstLine="720"/>
        <w:rPr>
          <w:b/>
          <w:color w:val="000000"/>
        </w:rPr>
      </w:pPr>
      <w:r w:rsidRPr="007135D7">
        <w:rPr>
          <w:b/>
          <w:color w:val="000000"/>
        </w:rPr>
        <w:t>Classmate DB Response: Due: Sunday @ 11:59 CST</w:t>
      </w:r>
    </w:p>
    <w:p w:rsidR="009F37F1" w:rsidRPr="007135D7" w:rsidRDefault="009F37F1" w:rsidP="009F37F1">
      <w:pPr>
        <w:autoSpaceDE w:val="0"/>
        <w:autoSpaceDN w:val="0"/>
        <w:adjustRightInd w:val="0"/>
        <w:ind w:left="4320" w:right="-1260" w:firstLine="720"/>
        <w:rPr>
          <w:b/>
          <w:color w:val="000000"/>
        </w:rPr>
      </w:pPr>
      <w:r>
        <w:rPr>
          <w:b/>
          <w:color w:val="000000"/>
        </w:rPr>
        <w:t xml:space="preserve">Week 1 Assignment </w:t>
      </w:r>
      <w:r w:rsidRPr="007135D7">
        <w:rPr>
          <w:b/>
          <w:color w:val="000000"/>
        </w:rPr>
        <w:t>- Due Sunday @ 11:59 CST</w:t>
      </w:r>
      <w:r w:rsidRPr="007135D7">
        <w:rPr>
          <w:b/>
          <w:color w:val="000000"/>
        </w:rPr>
        <w:tab/>
      </w:r>
      <w:r w:rsidRPr="007135D7">
        <w:rPr>
          <w:b/>
          <w:color w:val="000000"/>
        </w:rPr>
        <w:tab/>
      </w:r>
    </w:p>
    <w:p w:rsidR="009F37F1" w:rsidRPr="000C3F5F" w:rsidRDefault="009F37F1" w:rsidP="009F37F1">
      <w:pPr>
        <w:pStyle w:val="NormalWeb"/>
        <w:ind w:right="-1260"/>
        <w:rPr>
          <w:b/>
          <w:sz w:val="22"/>
          <w:szCs w:val="22"/>
        </w:rPr>
      </w:pPr>
      <w:r w:rsidRPr="007135D7">
        <w:rPr>
          <w:b/>
          <w:color w:val="000000"/>
        </w:rPr>
        <w:t xml:space="preserve">Week 2 </w:t>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p>
    <w:p w:rsidR="009F37F1" w:rsidRPr="007135D7" w:rsidRDefault="009F37F1" w:rsidP="009F37F1">
      <w:pPr>
        <w:autoSpaceDE w:val="0"/>
        <w:autoSpaceDN w:val="0"/>
        <w:adjustRightInd w:val="0"/>
        <w:spacing w:after="0"/>
        <w:ind w:left="5040" w:right="-1080"/>
        <w:rPr>
          <w:b/>
          <w:color w:val="000000"/>
        </w:rPr>
      </w:pPr>
      <w:r w:rsidRPr="007135D7">
        <w:rPr>
          <w:b/>
          <w:color w:val="000000"/>
        </w:rPr>
        <w:t>Chapter</w:t>
      </w:r>
      <w:r>
        <w:rPr>
          <w:b/>
          <w:color w:val="000000"/>
        </w:rPr>
        <w:t>s 3and 4</w:t>
      </w:r>
    </w:p>
    <w:p w:rsidR="009F37F1" w:rsidRPr="007135D7" w:rsidRDefault="009F37F1" w:rsidP="009F37F1">
      <w:pPr>
        <w:autoSpaceDE w:val="0"/>
        <w:autoSpaceDN w:val="0"/>
        <w:adjustRightInd w:val="0"/>
        <w:ind w:left="4320" w:right="-1260" w:firstLine="720"/>
        <w:rPr>
          <w:b/>
          <w:color w:val="000000"/>
        </w:rPr>
      </w:pPr>
      <w:r w:rsidRPr="007135D7">
        <w:rPr>
          <w:b/>
          <w:color w:val="000000"/>
        </w:rPr>
        <w:t>Discussion Board Response: Wednesday @ 11:59 CST</w:t>
      </w:r>
    </w:p>
    <w:p w:rsidR="009F37F1" w:rsidRPr="007135D7" w:rsidRDefault="009F37F1" w:rsidP="009F37F1">
      <w:pPr>
        <w:autoSpaceDE w:val="0"/>
        <w:autoSpaceDN w:val="0"/>
        <w:adjustRightInd w:val="0"/>
        <w:ind w:left="4320" w:right="-1260" w:firstLine="720"/>
        <w:rPr>
          <w:b/>
          <w:color w:val="000000"/>
        </w:rPr>
      </w:pPr>
      <w:r w:rsidRPr="007135D7">
        <w:rPr>
          <w:b/>
          <w:color w:val="000000"/>
        </w:rPr>
        <w:t>Classmate DB Response: Due: Sunday @ 11:59 CST</w:t>
      </w:r>
    </w:p>
    <w:p w:rsidR="009F37F1" w:rsidRDefault="009F37F1" w:rsidP="009F37F1">
      <w:pPr>
        <w:autoSpaceDE w:val="0"/>
        <w:autoSpaceDN w:val="0"/>
        <w:adjustRightInd w:val="0"/>
        <w:ind w:left="4320" w:right="-1260" w:firstLine="720"/>
        <w:rPr>
          <w:b/>
          <w:color w:val="000000"/>
        </w:rPr>
      </w:pPr>
      <w:r>
        <w:rPr>
          <w:b/>
          <w:color w:val="000000"/>
        </w:rPr>
        <w:t xml:space="preserve">Week 2 Assignment - </w:t>
      </w:r>
      <w:r w:rsidRPr="007135D7">
        <w:rPr>
          <w:b/>
          <w:color w:val="000000"/>
        </w:rPr>
        <w:t>Due Sunday @ 11:59 CST</w:t>
      </w:r>
    </w:p>
    <w:p w:rsidR="009F37F1" w:rsidRPr="00541699" w:rsidRDefault="009F37F1" w:rsidP="009F37F1">
      <w:pPr>
        <w:pStyle w:val="NormalWeb"/>
        <w:ind w:right="-1260"/>
        <w:rPr>
          <w:sz w:val="22"/>
          <w:szCs w:val="22"/>
        </w:rPr>
      </w:pPr>
      <w:r>
        <w:rPr>
          <w:b/>
          <w:color w:val="000000"/>
        </w:rPr>
        <w:t xml:space="preserve">Week 3 </w:t>
      </w:r>
      <w:r>
        <w:rPr>
          <w:b/>
          <w:color w:val="000000"/>
        </w:rPr>
        <w:tab/>
      </w:r>
      <w:r>
        <w:rPr>
          <w:b/>
          <w:color w:val="000000"/>
        </w:rPr>
        <w:tab/>
      </w:r>
      <w:r>
        <w:rPr>
          <w:b/>
          <w:color w:val="000000"/>
        </w:rPr>
        <w:tab/>
        <w:t xml:space="preserve"> </w:t>
      </w:r>
      <w:r>
        <w:rPr>
          <w:b/>
          <w:color w:val="000000"/>
        </w:rPr>
        <w:tab/>
      </w:r>
      <w:r>
        <w:rPr>
          <w:b/>
          <w:color w:val="000000"/>
        </w:rPr>
        <w:tab/>
      </w:r>
      <w:r>
        <w:rPr>
          <w:b/>
          <w:sz w:val="22"/>
          <w:szCs w:val="22"/>
        </w:rPr>
        <w:t xml:space="preserve">           </w:t>
      </w:r>
    </w:p>
    <w:p w:rsidR="009F37F1" w:rsidRPr="007135D7" w:rsidRDefault="009F37F1" w:rsidP="009F37F1">
      <w:pPr>
        <w:autoSpaceDE w:val="0"/>
        <w:autoSpaceDN w:val="0"/>
        <w:adjustRightInd w:val="0"/>
        <w:spacing w:after="0"/>
        <w:ind w:left="5040" w:right="-1080"/>
        <w:rPr>
          <w:b/>
          <w:color w:val="000000"/>
        </w:rPr>
      </w:pPr>
      <w:r w:rsidRPr="007135D7">
        <w:rPr>
          <w:b/>
          <w:color w:val="000000"/>
        </w:rPr>
        <w:t>Chapter</w:t>
      </w:r>
      <w:r>
        <w:rPr>
          <w:b/>
          <w:color w:val="000000"/>
        </w:rPr>
        <w:t>s 5 and 6</w:t>
      </w:r>
    </w:p>
    <w:p w:rsidR="009F37F1" w:rsidRPr="007135D7" w:rsidRDefault="009F37F1" w:rsidP="009F37F1">
      <w:pPr>
        <w:autoSpaceDE w:val="0"/>
        <w:autoSpaceDN w:val="0"/>
        <w:adjustRightInd w:val="0"/>
        <w:ind w:left="4320" w:right="-1260" w:firstLine="720"/>
        <w:rPr>
          <w:b/>
          <w:color w:val="000000"/>
        </w:rPr>
      </w:pPr>
      <w:r w:rsidRPr="007135D7">
        <w:rPr>
          <w:b/>
          <w:color w:val="000000"/>
        </w:rPr>
        <w:t>Discussion Board Response: Wednesday @ 11:59 CST</w:t>
      </w:r>
    </w:p>
    <w:p w:rsidR="009F37F1" w:rsidRPr="007135D7" w:rsidRDefault="009F37F1" w:rsidP="009F37F1">
      <w:pPr>
        <w:autoSpaceDE w:val="0"/>
        <w:autoSpaceDN w:val="0"/>
        <w:adjustRightInd w:val="0"/>
        <w:ind w:left="4320" w:right="-1260" w:firstLine="720"/>
        <w:rPr>
          <w:b/>
          <w:color w:val="000000"/>
        </w:rPr>
      </w:pPr>
      <w:r w:rsidRPr="007135D7">
        <w:rPr>
          <w:b/>
          <w:color w:val="000000"/>
        </w:rPr>
        <w:t>Classmate DB Response: Due: Sunday @ 11:59 CST</w:t>
      </w:r>
    </w:p>
    <w:p w:rsidR="009F37F1" w:rsidRDefault="009F37F1" w:rsidP="009F37F1">
      <w:pPr>
        <w:autoSpaceDE w:val="0"/>
        <w:autoSpaceDN w:val="0"/>
        <w:adjustRightInd w:val="0"/>
        <w:ind w:left="4320" w:right="-1260" w:firstLine="720"/>
        <w:rPr>
          <w:b/>
          <w:color w:val="000000"/>
        </w:rPr>
      </w:pPr>
      <w:r>
        <w:rPr>
          <w:b/>
          <w:color w:val="000000"/>
        </w:rPr>
        <w:t xml:space="preserve">Week 3 Assignment - </w:t>
      </w:r>
      <w:r w:rsidRPr="007135D7">
        <w:rPr>
          <w:b/>
          <w:color w:val="000000"/>
        </w:rPr>
        <w:t>Due Sunday @ 11:59 CST</w:t>
      </w:r>
    </w:p>
    <w:p w:rsidR="009F37F1" w:rsidRPr="00796080" w:rsidRDefault="009F37F1" w:rsidP="009F37F1">
      <w:pPr>
        <w:autoSpaceDE w:val="0"/>
        <w:autoSpaceDN w:val="0"/>
        <w:adjustRightInd w:val="0"/>
        <w:ind w:left="4320" w:right="-1260" w:firstLine="720"/>
        <w:rPr>
          <w:b/>
          <w:color w:val="FF0000"/>
        </w:rPr>
      </w:pPr>
      <w:r w:rsidRPr="00796080">
        <w:rPr>
          <w:b/>
          <w:i/>
          <w:color w:val="FF0000"/>
          <w:u w:val="single"/>
        </w:rPr>
        <w:t xml:space="preserve">Course Project Part 1 </w:t>
      </w:r>
      <w:r>
        <w:rPr>
          <w:b/>
          <w:i/>
          <w:color w:val="FF0000"/>
          <w:u w:val="single"/>
        </w:rPr>
        <w:t xml:space="preserve">(Chapters 1-6) </w:t>
      </w:r>
      <w:r w:rsidRPr="00796080">
        <w:rPr>
          <w:b/>
          <w:i/>
          <w:color w:val="FF0000"/>
          <w:u w:val="single"/>
        </w:rPr>
        <w:t xml:space="preserve">Due </w:t>
      </w:r>
    </w:p>
    <w:p w:rsidR="009F37F1" w:rsidRPr="007135D7" w:rsidRDefault="009F37F1" w:rsidP="009F37F1">
      <w:pPr>
        <w:autoSpaceDE w:val="0"/>
        <w:autoSpaceDN w:val="0"/>
        <w:adjustRightInd w:val="0"/>
        <w:ind w:right="-1260"/>
        <w:rPr>
          <w:b/>
          <w:color w:val="000000"/>
        </w:rPr>
      </w:pPr>
    </w:p>
    <w:p w:rsidR="009F37F1" w:rsidRDefault="009F37F1" w:rsidP="009F37F1">
      <w:pPr>
        <w:autoSpaceDE w:val="0"/>
        <w:autoSpaceDN w:val="0"/>
        <w:adjustRightInd w:val="0"/>
        <w:ind w:right="-1260"/>
        <w:rPr>
          <w:b/>
        </w:rPr>
      </w:pPr>
      <w:r>
        <w:rPr>
          <w:b/>
          <w:color w:val="000000"/>
        </w:rPr>
        <w:t xml:space="preserve">Week 4 </w:t>
      </w:r>
      <w:r>
        <w:rPr>
          <w:b/>
          <w:color w:val="000000"/>
        </w:rPr>
        <w:tab/>
      </w:r>
      <w:r>
        <w:rPr>
          <w:b/>
          <w:color w:val="000000"/>
        </w:rPr>
        <w:tab/>
      </w:r>
      <w:r>
        <w:rPr>
          <w:b/>
          <w:color w:val="000000"/>
        </w:rPr>
        <w:tab/>
      </w:r>
      <w:r>
        <w:rPr>
          <w:b/>
          <w:color w:val="000000"/>
        </w:rPr>
        <w:tab/>
      </w:r>
      <w:r>
        <w:rPr>
          <w:b/>
          <w:color w:val="000000"/>
        </w:rPr>
        <w:tab/>
      </w:r>
    </w:p>
    <w:p w:rsidR="009F37F1" w:rsidRPr="007135D7" w:rsidRDefault="009F37F1" w:rsidP="009F37F1">
      <w:pPr>
        <w:autoSpaceDE w:val="0"/>
        <w:autoSpaceDN w:val="0"/>
        <w:adjustRightInd w:val="0"/>
        <w:spacing w:after="0"/>
        <w:ind w:left="5040" w:right="-1080"/>
        <w:rPr>
          <w:b/>
          <w:color w:val="000000"/>
        </w:rPr>
      </w:pPr>
      <w:r w:rsidRPr="007135D7">
        <w:rPr>
          <w:b/>
          <w:color w:val="000000"/>
        </w:rPr>
        <w:t>Chapter</w:t>
      </w:r>
      <w:r>
        <w:rPr>
          <w:b/>
          <w:color w:val="000000"/>
        </w:rPr>
        <w:t>s 7, 8 and 9</w:t>
      </w:r>
    </w:p>
    <w:p w:rsidR="009F37F1" w:rsidRPr="007135D7" w:rsidRDefault="009F37F1" w:rsidP="009F37F1">
      <w:pPr>
        <w:autoSpaceDE w:val="0"/>
        <w:autoSpaceDN w:val="0"/>
        <w:adjustRightInd w:val="0"/>
        <w:ind w:left="4320" w:right="-1260" w:firstLine="720"/>
        <w:rPr>
          <w:b/>
          <w:color w:val="000000"/>
        </w:rPr>
      </w:pPr>
      <w:r w:rsidRPr="007135D7">
        <w:rPr>
          <w:b/>
          <w:color w:val="000000"/>
        </w:rPr>
        <w:t>Discussion Board Response: Wednesday @ 11:59 CST</w:t>
      </w:r>
    </w:p>
    <w:p w:rsidR="009F37F1" w:rsidRDefault="009F37F1" w:rsidP="009F37F1">
      <w:pPr>
        <w:autoSpaceDE w:val="0"/>
        <w:autoSpaceDN w:val="0"/>
        <w:adjustRightInd w:val="0"/>
        <w:ind w:left="4320" w:right="-1260" w:firstLine="720"/>
        <w:rPr>
          <w:b/>
          <w:color w:val="000000"/>
        </w:rPr>
      </w:pPr>
      <w:r w:rsidRPr="007135D7">
        <w:rPr>
          <w:b/>
          <w:color w:val="000000"/>
        </w:rPr>
        <w:t>Classmate DB Response: Due: Sunday @ 11:59 CST</w:t>
      </w:r>
      <w:r w:rsidRPr="002307B7">
        <w:rPr>
          <w:b/>
          <w:color w:val="000000"/>
        </w:rPr>
        <w:t xml:space="preserve"> </w:t>
      </w:r>
    </w:p>
    <w:p w:rsidR="009F37F1" w:rsidRDefault="009F37F1" w:rsidP="009F37F1">
      <w:pPr>
        <w:autoSpaceDE w:val="0"/>
        <w:autoSpaceDN w:val="0"/>
        <w:adjustRightInd w:val="0"/>
        <w:ind w:left="4320" w:right="-1260" w:firstLine="720"/>
        <w:rPr>
          <w:b/>
          <w:color w:val="000000"/>
        </w:rPr>
      </w:pPr>
      <w:r>
        <w:rPr>
          <w:b/>
          <w:color w:val="000000"/>
        </w:rPr>
        <w:t>Week 4 Assignment</w:t>
      </w:r>
      <w:r w:rsidRPr="007135D7">
        <w:rPr>
          <w:b/>
          <w:color w:val="000000"/>
        </w:rPr>
        <w:t>- Due Sunday @ 11:59 CST</w:t>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t xml:space="preserve"> </w:t>
      </w:r>
    </w:p>
    <w:p w:rsidR="009F37F1" w:rsidRPr="00541699" w:rsidRDefault="009F37F1" w:rsidP="009F37F1">
      <w:pPr>
        <w:autoSpaceDE w:val="0"/>
        <w:autoSpaceDN w:val="0"/>
        <w:adjustRightInd w:val="0"/>
        <w:ind w:right="-1260"/>
        <w:rPr>
          <w:u w:val="single"/>
        </w:rPr>
      </w:pPr>
      <w:r w:rsidRPr="007135D7">
        <w:rPr>
          <w:b/>
          <w:color w:val="000000"/>
        </w:rPr>
        <w:t>Week 5</w:t>
      </w:r>
      <w:r w:rsidRPr="007135D7">
        <w:rPr>
          <w:b/>
          <w:color w:val="000000"/>
        </w:rPr>
        <w:tab/>
        <w:t xml:space="preserve">    </w:t>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Pr>
          <w:b/>
        </w:rPr>
        <w:t xml:space="preserve">             </w:t>
      </w:r>
    </w:p>
    <w:p w:rsidR="009F37F1" w:rsidRPr="007135D7" w:rsidRDefault="009F37F1" w:rsidP="009F37F1">
      <w:pPr>
        <w:autoSpaceDE w:val="0"/>
        <w:autoSpaceDN w:val="0"/>
        <w:adjustRightInd w:val="0"/>
        <w:spacing w:after="0"/>
        <w:ind w:left="5040" w:right="-1080"/>
        <w:rPr>
          <w:b/>
          <w:color w:val="000000"/>
        </w:rPr>
      </w:pPr>
      <w:r w:rsidRPr="007135D7">
        <w:rPr>
          <w:b/>
          <w:color w:val="000000"/>
        </w:rPr>
        <w:t>Chapter</w:t>
      </w:r>
      <w:r>
        <w:rPr>
          <w:b/>
          <w:color w:val="000000"/>
        </w:rPr>
        <w:t>s 10, 11, and 12</w:t>
      </w:r>
    </w:p>
    <w:p w:rsidR="009F37F1" w:rsidRPr="007135D7" w:rsidRDefault="009F37F1" w:rsidP="009F37F1">
      <w:pPr>
        <w:autoSpaceDE w:val="0"/>
        <w:autoSpaceDN w:val="0"/>
        <w:adjustRightInd w:val="0"/>
        <w:ind w:left="4320" w:right="-1260" w:firstLine="720"/>
        <w:rPr>
          <w:b/>
          <w:color w:val="000000"/>
        </w:rPr>
      </w:pPr>
      <w:r w:rsidRPr="007135D7">
        <w:rPr>
          <w:b/>
          <w:color w:val="000000"/>
        </w:rPr>
        <w:t>Discussion Board Response: Wednesday @ 11:59 CST</w:t>
      </w:r>
    </w:p>
    <w:p w:rsidR="009F37F1" w:rsidRPr="007135D7" w:rsidRDefault="009F37F1" w:rsidP="009F37F1">
      <w:pPr>
        <w:autoSpaceDE w:val="0"/>
        <w:autoSpaceDN w:val="0"/>
        <w:adjustRightInd w:val="0"/>
        <w:ind w:left="4320" w:right="-1260" w:firstLine="720"/>
        <w:rPr>
          <w:b/>
          <w:color w:val="000000"/>
        </w:rPr>
      </w:pPr>
      <w:r w:rsidRPr="007135D7">
        <w:rPr>
          <w:b/>
          <w:color w:val="000000"/>
        </w:rPr>
        <w:t>Classmate DB Response: Due: Sunday @ 11:59 CST</w:t>
      </w:r>
    </w:p>
    <w:p w:rsidR="009F37F1" w:rsidRDefault="009F37F1" w:rsidP="009F37F1">
      <w:pPr>
        <w:autoSpaceDE w:val="0"/>
        <w:autoSpaceDN w:val="0"/>
        <w:adjustRightInd w:val="0"/>
        <w:ind w:left="4320" w:right="-1260" w:firstLine="720"/>
        <w:rPr>
          <w:b/>
          <w:color w:val="000000"/>
        </w:rPr>
      </w:pPr>
      <w:r>
        <w:rPr>
          <w:b/>
          <w:color w:val="000000"/>
        </w:rPr>
        <w:t xml:space="preserve">Week 5 Assignment </w:t>
      </w:r>
      <w:r w:rsidRPr="007135D7">
        <w:rPr>
          <w:b/>
          <w:color w:val="000000"/>
        </w:rPr>
        <w:t>- Due Sunday @ 11:59 CST</w:t>
      </w:r>
    </w:p>
    <w:p w:rsidR="009F37F1" w:rsidRPr="009F37F1" w:rsidRDefault="009F37F1" w:rsidP="009F37F1">
      <w:pPr>
        <w:autoSpaceDE w:val="0"/>
        <w:autoSpaceDN w:val="0"/>
        <w:adjustRightInd w:val="0"/>
        <w:ind w:left="4320" w:right="-1260" w:firstLine="720"/>
        <w:rPr>
          <w:b/>
          <w:color w:val="FF0000"/>
        </w:rPr>
      </w:pPr>
      <w:r w:rsidRPr="00796080">
        <w:rPr>
          <w:b/>
          <w:i/>
          <w:color w:val="FF0000"/>
          <w:u w:val="single"/>
        </w:rPr>
        <w:t xml:space="preserve">Course Project Part 2 </w:t>
      </w:r>
      <w:r>
        <w:rPr>
          <w:b/>
          <w:i/>
          <w:color w:val="FF0000"/>
          <w:u w:val="single"/>
        </w:rPr>
        <w:t xml:space="preserve">(Chapters 7-12) </w:t>
      </w:r>
      <w:r w:rsidRPr="00796080">
        <w:rPr>
          <w:b/>
          <w:i/>
          <w:color w:val="FF0000"/>
          <w:u w:val="single"/>
        </w:rPr>
        <w:t xml:space="preserve">Due </w:t>
      </w:r>
    </w:p>
    <w:p w:rsidR="009F37F1" w:rsidRDefault="009F37F1" w:rsidP="009F37F1">
      <w:pPr>
        <w:autoSpaceDE w:val="0"/>
        <w:autoSpaceDN w:val="0"/>
        <w:adjustRightInd w:val="0"/>
        <w:ind w:right="-1260"/>
        <w:rPr>
          <w:b/>
        </w:rPr>
      </w:pPr>
      <w:r>
        <w:rPr>
          <w:b/>
          <w:color w:val="000000"/>
        </w:rPr>
        <w:t xml:space="preserve">Week 6 </w:t>
      </w:r>
      <w:r>
        <w:rPr>
          <w:b/>
          <w:color w:val="000000"/>
        </w:rPr>
        <w:tab/>
      </w:r>
      <w:r>
        <w:rPr>
          <w:b/>
          <w:color w:val="000000"/>
        </w:rPr>
        <w:tab/>
      </w:r>
      <w:r>
        <w:rPr>
          <w:b/>
          <w:color w:val="000000"/>
        </w:rPr>
        <w:tab/>
      </w:r>
      <w:r>
        <w:rPr>
          <w:b/>
          <w:color w:val="000000"/>
        </w:rPr>
        <w:tab/>
      </w:r>
      <w:r>
        <w:rPr>
          <w:b/>
          <w:color w:val="000000"/>
        </w:rPr>
        <w:tab/>
      </w:r>
      <w:r>
        <w:rPr>
          <w:b/>
          <w:color w:val="000000"/>
        </w:rPr>
        <w:tab/>
      </w:r>
    </w:p>
    <w:p w:rsidR="009F37F1" w:rsidRPr="007135D7" w:rsidRDefault="009F37F1" w:rsidP="009F37F1">
      <w:pPr>
        <w:autoSpaceDE w:val="0"/>
        <w:autoSpaceDN w:val="0"/>
        <w:adjustRightInd w:val="0"/>
        <w:spacing w:after="0"/>
        <w:ind w:left="5040" w:right="-1080"/>
        <w:rPr>
          <w:b/>
          <w:color w:val="000000"/>
        </w:rPr>
      </w:pPr>
      <w:r w:rsidRPr="007135D7">
        <w:rPr>
          <w:b/>
          <w:color w:val="000000"/>
        </w:rPr>
        <w:t>Chapter</w:t>
      </w:r>
      <w:r>
        <w:rPr>
          <w:b/>
          <w:color w:val="000000"/>
        </w:rPr>
        <w:t>s 13, 14 and 15</w:t>
      </w:r>
    </w:p>
    <w:p w:rsidR="009F37F1" w:rsidRPr="007135D7" w:rsidRDefault="009F37F1" w:rsidP="009F37F1">
      <w:pPr>
        <w:autoSpaceDE w:val="0"/>
        <w:autoSpaceDN w:val="0"/>
        <w:adjustRightInd w:val="0"/>
        <w:ind w:left="4320" w:right="-1260" w:firstLine="720"/>
        <w:rPr>
          <w:b/>
          <w:color w:val="000000"/>
        </w:rPr>
      </w:pPr>
      <w:r w:rsidRPr="007135D7">
        <w:rPr>
          <w:b/>
          <w:color w:val="000000"/>
        </w:rPr>
        <w:t>Discussion Board Response: Wednesday @ 11:59 CST</w:t>
      </w:r>
    </w:p>
    <w:p w:rsidR="009F37F1" w:rsidRPr="007135D7" w:rsidRDefault="009F37F1" w:rsidP="009F37F1">
      <w:pPr>
        <w:autoSpaceDE w:val="0"/>
        <w:autoSpaceDN w:val="0"/>
        <w:adjustRightInd w:val="0"/>
        <w:ind w:left="4320" w:right="-1260" w:firstLine="720"/>
        <w:rPr>
          <w:b/>
          <w:color w:val="000000"/>
        </w:rPr>
      </w:pPr>
      <w:r w:rsidRPr="007135D7">
        <w:rPr>
          <w:b/>
          <w:color w:val="000000"/>
        </w:rPr>
        <w:t>Classmate DB Response: Due: Sunday @ 11:59 CST</w:t>
      </w:r>
    </w:p>
    <w:p w:rsidR="009F37F1" w:rsidRDefault="009F37F1" w:rsidP="009F37F1">
      <w:pPr>
        <w:autoSpaceDE w:val="0"/>
        <w:autoSpaceDN w:val="0"/>
        <w:adjustRightInd w:val="0"/>
        <w:ind w:left="4320" w:right="-1260" w:firstLine="720"/>
        <w:rPr>
          <w:b/>
          <w:color w:val="000000"/>
        </w:rPr>
      </w:pPr>
      <w:r>
        <w:rPr>
          <w:b/>
          <w:color w:val="000000"/>
        </w:rPr>
        <w:t xml:space="preserve">Week 6 Assignment </w:t>
      </w:r>
      <w:r w:rsidRPr="007135D7">
        <w:rPr>
          <w:b/>
          <w:color w:val="000000"/>
        </w:rPr>
        <w:t>- Due Sunday @ 11:59 CST</w:t>
      </w:r>
    </w:p>
    <w:p w:rsidR="009F37F1" w:rsidRDefault="009F37F1" w:rsidP="009F37F1">
      <w:pPr>
        <w:pStyle w:val="NormalWeb"/>
        <w:ind w:right="-1260"/>
        <w:jc w:val="both"/>
        <w:rPr>
          <w:b/>
          <w:color w:val="000000"/>
        </w:rPr>
      </w:pPr>
    </w:p>
    <w:p w:rsidR="009F37F1" w:rsidRDefault="009F37F1" w:rsidP="009F37F1">
      <w:pPr>
        <w:pStyle w:val="NormalWeb"/>
        <w:ind w:right="-1260"/>
        <w:jc w:val="both"/>
        <w:rPr>
          <w:b/>
          <w:color w:val="000000"/>
        </w:rPr>
      </w:pPr>
    </w:p>
    <w:p w:rsidR="009F37F1" w:rsidRPr="008031DD" w:rsidRDefault="009F37F1" w:rsidP="009F37F1">
      <w:pPr>
        <w:pStyle w:val="NormalWeb"/>
        <w:ind w:right="-1260"/>
        <w:jc w:val="both"/>
        <w:rPr>
          <w:b/>
          <w:color w:val="000000"/>
        </w:rPr>
      </w:pPr>
      <w:r>
        <w:rPr>
          <w:b/>
          <w:color w:val="000000"/>
        </w:rPr>
        <w:t xml:space="preserve">Week 7 </w:t>
      </w:r>
      <w:r>
        <w:rPr>
          <w:b/>
          <w:color w:val="000000"/>
        </w:rPr>
        <w:tab/>
      </w:r>
      <w:r>
        <w:rPr>
          <w:b/>
          <w:color w:val="000000"/>
        </w:rPr>
        <w:tab/>
      </w:r>
      <w:r>
        <w:rPr>
          <w:b/>
          <w:color w:val="000000"/>
        </w:rPr>
        <w:tab/>
      </w:r>
      <w:r>
        <w:rPr>
          <w:b/>
          <w:color w:val="000000"/>
        </w:rPr>
        <w:tab/>
      </w:r>
      <w:r>
        <w:rPr>
          <w:b/>
          <w:color w:val="000000"/>
        </w:rPr>
        <w:tab/>
      </w:r>
      <w:r>
        <w:rPr>
          <w:b/>
          <w:color w:val="000000"/>
        </w:rPr>
        <w:tab/>
      </w:r>
    </w:p>
    <w:p w:rsidR="009F37F1" w:rsidRPr="007135D7" w:rsidRDefault="009F37F1" w:rsidP="009F37F1">
      <w:pPr>
        <w:autoSpaceDE w:val="0"/>
        <w:autoSpaceDN w:val="0"/>
        <w:adjustRightInd w:val="0"/>
        <w:spacing w:after="0"/>
        <w:ind w:left="5040" w:right="-1080"/>
        <w:rPr>
          <w:b/>
          <w:color w:val="000000"/>
        </w:rPr>
      </w:pPr>
      <w:r w:rsidRPr="007135D7">
        <w:rPr>
          <w:b/>
          <w:color w:val="000000"/>
        </w:rPr>
        <w:t>Chapter</w:t>
      </w:r>
      <w:r>
        <w:rPr>
          <w:b/>
          <w:color w:val="000000"/>
        </w:rPr>
        <w:t>s 16, 17, 18</w:t>
      </w:r>
    </w:p>
    <w:p w:rsidR="009F37F1" w:rsidRPr="007135D7" w:rsidRDefault="009F37F1" w:rsidP="009F37F1">
      <w:pPr>
        <w:autoSpaceDE w:val="0"/>
        <w:autoSpaceDN w:val="0"/>
        <w:adjustRightInd w:val="0"/>
        <w:ind w:left="4320" w:right="-1260" w:firstLine="720"/>
        <w:rPr>
          <w:b/>
          <w:color w:val="000000"/>
        </w:rPr>
      </w:pPr>
      <w:r w:rsidRPr="007135D7">
        <w:rPr>
          <w:b/>
          <w:color w:val="000000"/>
        </w:rPr>
        <w:t>Discussion Board Response: Wednesday @ 11:59 CST</w:t>
      </w:r>
    </w:p>
    <w:p w:rsidR="009F37F1" w:rsidRPr="007135D7" w:rsidRDefault="009F37F1" w:rsidP="009F37F1">
      <w:pPr>
        <w:autoSpaceDE w:val="0"/>
        <w:autoSpaceDN w:val="0"/>
        <w:adjustRightInd w:val="0"/>
        <w:ind w:left="4320" w:right="-1260" w:firstLine="720"/>
        <w:rPr>
          <w:b/>
          <w:color w:val="000000"/>
        </w:rPr>
      </w:pPr>
      <w:r w:rsidRPr="007135D7">
        <w:rPr>
          <w:b/>
          <w:color w:val="000000"/>
        </w:rPr>
        <w:t>Classmate DB Response: Due: Sunday @ 11:59 CST</w:t>
      </w:r>
    </w:p>
    <w:p w:rsidR="009F37F1" w:rsidRPr="007135D7" w:rsidRDefault="009F37F1" w:rsidP="009F37F1">
      <w:pPr>
        <w:autoSpaceDE w:val="0"/>
        <w:autoSpaceDN w:val="0"/>
        <w:adjustRightInd w:val="0"/>
        <w:ind w:left="4320" w:right="-1260" w:firstLine="720"/>
        <w:rPr>
          <w:b/>
          <w:color w:val="000000"/>
        </w:rPr>
      </w:pPr>
      <w:r>
        <w:rPr>
          <w:b/>
          <w:color w:val="000000"/>
        </w:rPr>
        <w:t xml:space="preserve">Week 7 Assignment </w:t>
      </w:r>
      <w:r w:rsidRPr="007135D7">
        <w:rPr>
          <w:b/>
          <w:color w:val="000000"/>
        </w:rPr>
        <w:t>- Due Sunday @ 11:59 CST</w:t>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p>
    <w:p w:rsidR="009F37F1" w:rsidRPr="007135D7" w:rsidRDefault="009F37F1" w:rsidP="009F37F1">
      <w:pPr>
        <w:autoSpaceDE w:val="0"/>
        <w:autoSpaceDN w:val="0"/>
        <w:adjustRightInd w:val="0"/>
        <w:ind w:right="-1080"/>
        <w:rPr>
          <w:b/>
          <w:color w:val="000000"/>
        </w:rPr>
      </w:pPr>
      <w:r>
        <w:rPr>
          <w:b/>
          <w:color w:val="000000"/>
        </w:rPr>
        <w:t xml:space="preserve">Week 8 </w:t>
      </w:r>
      <w:r>
        <w:rPr>
          <w:b/>
          <w:color w:val="000000"/>
        </w:rPr>
        <w:tab/>
      </w:r>
      <w:r>
        <w:rPr>
          <w:b/>
          <w:color w:val="000000"/>
        </w:rPr>
        <w:tab/>
      </w:r>
      <w:r>
        <w:rPr>
          <w:b/>
          <w:color w:val="000000"/>
        </w:rPr>
        <w:tab/>
      </w:r>
      <w:r>
        <w:rPr>
          <w:b/>
          <w:color w:val="000000"/>
        </w:rPr>
        <w:tab/>
      </w:r>
      <w:r>
        <w:rPr>
          <w:b/>
          <w:color w:val="000000"/>
        </w:rPr>
        <w:tab/>
      </w:r>
      <w:r w:rsidRPr="007135D7">
        <w:rPr>
          <w:b/>
          <w:color w:val="000000"/>
        </w:rPr>
        <w:tab/>
      </w:r>
      <w:r w:rsidRPr="007135D7">
        <w:rPr>
          <w:b/>
          <w:color w:val="000000"/>
        </w:rPr>
        <w:tab/>
      </w:r>
      <w:r w:rsidRPr="007135D7">
        <w:rPr>
          <w:b/>
          <w:color w:val="000000"/>
        </w:rPr>
        <w:tab/>
      </w:r>
      <w:r w:rsidRPr="007135D7">
        <w:rPr>
          <w:b/>
          <w:color w:val="000000"/>
        </w:rPr>
        <w:tab/>
      </w:r>
      <w:r w:rsidRPr="007135D7">
        <w:rPr>
          <w:b/>
          <w:color w:val="000000"/>
        </w:rPr>
        <w:tab/>
      </w:r>
    </w:p>
    <w:p w:rsidR="009F37F1" w:rsidRPr="00796080" w:rsidRDefault="009F37F1" w:rsidP="009F37F1">
      <w:pPr>
        <w:autoSpaceDE w:val="0"/>
        <w:autoSpaceDN w:val="0"/>
        <w:adjustRightInd w:val="0"/>
        <w:ind w:left="4320" w:right="-1260" w:firstLine="720"/>
        <w:rPr>
          <w:b/>
          <w:color w:val="FF0000"/>
        </w:rPr>
      </w:pPr>
      <w:r w:rsidRPr="00796080">
        <w:rPr>
          <w:b/>
          <w:i/>
          <w:color w:val="FF0000"/>
          <w:u w:val="single"/>
        </w:rPr>
        <w:t xml:space="preserve">Course Project Part 3 </w:t>
      </w:r>
      <w:r>
        <w:rPr>
          <w:b/>
          <w:i/>
          <w:color w:val="FF0000"/>
          <w:u w:val="single"/>
        </w:rPr>
        <w:t xml:space="preserve">(Chapters 13-18) </w:t>
      </w:r>
      <w:r w:rsidRPr="00796080">
        <w:rPr>
          <w:b/>
          <w:i/>
          <w:color w:val="FF0000"/>
          <w:u w:val="single"/>
        </w:rPr>
        <w:t xml:space="preserve">Due </w:t>
      </w:r>
    </w:p>
    <w:p w:rsidR="009F37F1" w:rsidRPr="004D38A5" w:rsidRDefault="009F37F1" w:rsidP="009F37F1"/>
    <w:p w:rsidR="004D38A5" w:rsidRDefault="004D38A5" w:rsidP="000C2431"/>
    <w:p w:rsidR="00E02AD2" w:rsidRDefault="004D38A5" w:rsidP="009F37F1">
      <w:pPr>
        <w:pBdr>
          <w:bottom w:val="single" w:sz="8" w:space="1" w:color="auto"/>
        </w:pBdr>
        <w:spacing w:before="240" w:after="240" w:line="360" w:lineRule="auto"/>
        <w:outlineLvl w:val="0"/>
        <w:rPr>
          <w:rFonts w:ascii="Georgia" w:hAnsi="Georgia"/>
          <w:b/>
          <w:sz w:val="28"/>
        </w:rPr>
      </w:pPr>
      <w:r w:rsidRPr="004D38A5">
        <w:rPr>
          <w:rFonts w:ascii="Georgia" w:hAnsi="Georgia"/>
          <w:b/>
          <w:sz w:val="28"/>
        </w:rPr>
        <w:t>Additional Information</w:t>
      </w:r>
    </w:p>
    <w:p w:rsidR="00E02AD2" w:rsidRPr="00E02AD2" w:rsidRDefault="00E02AD2" w:rsidP="00E02AD2">
      <w:r w:rsidRPr="00AC7947">
        <w:t>Please be advised that this syllabus is a guide for this course.  The instructor reserves the right to modify the syllabus, if necessary.  Each student is responsible for his or her learning.  If a student has a concern during the term, the student should contact the instructor immediately.  Do not wait until the end of the term to bring the concern to the instructor’s attention.   The instructor is looking forward to a very positive learning experience with all the students this term</w:t>
      </w:r>
      <w:r>
        <w:t>.</w:t>
      </w:r>
      <w:r w:rsidR="004D38A5" w:rsidRPr="004D38A5">
        <w:rPr>
          <w:rFonts w:ascii="Georgia" w:hAnsi="Georgia"/>
          <w:b/>
          <w:sz w:val="28"/>
        </w:rPr>
        <w:t xml:space="preserve"> </w:t>
      </w:r>
      <w:permEnd w:id="1888238458"/>
    </w:p>
    <w:sectPr w:rsidR="00E02AD2" w:rsidRPr="00E02AD2" w:rsidSect="003A3387">
      <w:headerReference w:type="default" r:id="rId15"/>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352" w:rsidRDefault="00E20352" w:rsidP="002B1DF6">
      <w:pPr>
        <w:spacing w:after="0"/>
      </w:pPr>
      <w:r>
        <w:separator/>
      </w:r>
    </w:p>
  </w:endnote>
  <w:endnote w:type="continuationSeparator" w:id="0">
    <w:p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504020202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767967"/>
      <w:docPartObj>
        <w:docPartGallery w:val="Page Numbers (Bottom of Page)"/>
        <w:docPartUnique/>
      </w:docPartObj>
    </w:sdtPr>
    <w:sdtEndPr>
      <w:rPr>
        <w:noProof/>
      </w:rPr>
    </w:sdtEndPr>
    <w:sdtContent>
      <w:p w:rsidR="003A3387" w:rsidRDefault="003A3387">
        <w:pPr>
          <w:pStyle w:val="Footer"/>
          <w:jc w:val="right"/>
        </w:pPr>
        <w:r w:rsidRPr="003A3387">
          <w:rPr>
            <w:i/>
            <w:sz w:val="16"/>
            <w:szCs w:val="16"/>
          </w:rPr>
          <w:t xml:space="preserve">Template Updated </w:t>
        </w:r>
        <w:r w:rsidR="00434418">
          <w:rPr>
            <w:i/>
            <w:sz w:val="16"/>
            <w:szCs w:val="16"/>
          </w:rPr>
          <w:t>July 20, 2023</w:t>
        </w:r>
        <w:r>
          <w:tab/>
        </w:r>
        <w:r>
          <w:tab/>
        </w:r>
        <w:r>
          <w:fldChar w:fldCharType="begin"/>
        </w:r>
        <w:r>
          <w:instrText xml:space="preserve"> PAGE   \* MERGEFORMAT </w:instrText>
        </w:r>
        <w:r>
          <w:fldChar w:fldCharType="separate"/>
        </w:r>
        <w:r w:rsidR="00B23972">
          <w:rPr>
            <w:noProof/>
          </w:rPr>
          <w:t>6</w:t>
        </w:r>
        <w:r>
          <w:rPr>
            <w:noProof/>
          </w:rPr>
          <w:fldChar w:fldCharType="end"/>
        </w:r>
      </w:p>
    </w:sdtContent>
  </w:sdt>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3A3387">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3E46C9">
      <w:rPr>
        <w:i/>
        <w:sz w:val="16"/>
        <w:szCs w:val="16"/>
      </w:rPr>
      <w:t>mplate Updated June 3</w:t>
    </w:r>
    <w:r w:rsidR="00ED358E">
      <w:rPr>
        <w:i/>
        <w:sz w:val="16"/>
        <w:szCs w:val="16"/>
      </w:rPr>
      <w:t>,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352" w:rsidRDefault="00E20352" w:rsidP="002B1DF6">
      <w:pPr>
        <w:spacing w:after="0"/>
      </w:pPr>
      <w:r>
        <w:separator/>
      </w:r>
    </w:p>
  </w:footnote>
  <w:footnote w:type="continuationSeparator" w:id="0">
    <w:p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87" w:rsidRDefault="003A3387" w:rsidP="003A3387">
    <w:pPr>
      <w:pStyle w:val="Header"/>
      <w:jc w:val="right"/>
    </w:pPr>
    <w:r>
      <w:rPr>
        <w:noProof/>
      </w:rPr>
      <w:drawing>
        <wp:inline distT="0" distB="0" distL="0" distR="0">
          <wp:extent cx="2466975" cy="781050"/>
          <wp:effectExtent l="0" t="0" r="0" b="0"/>
          <wp:docPr id="3" name="Picture 3"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3A3387" w:rsidRDefault="003A3387" w:rsidP="003A3387">
    <w:pPr>
      <w:pStyle w:val="Header"/>
      <w:jc w:val="right"/>
    </w:pPr>
    <w:r>
      <w:t>School of Behavioral &amp; Social Sciences</w:t>
    </w:r>
  </w:p>
  <w:p w:rsidR="003A3387" w:rsidRDefault="003A338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2A" w:rsidRDefault="007D5A2A" w:rsidP="007D5A2A">
    <w:pPr>
      <w:pStyle w:val="Header"/>
      <w:jc w:val="right"/>
    </w:pPr>
  </w:p>
  <w:p w:rsidR="002B1DF6" w:rsidRPr="007D5A2A" w:rsidRDefault="002B1DF6" w:rsidP="007D5A2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87" w:rsidRDefault="003A33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F1751"/>
    <w:multiLevelType w:val="hybridMultilevel"/>
    <w:tmpl w:val="59E2C454"/>
    <w:lvl w:ilvl="0" w:tplc="04090001">
      <w:start w:val="1"/>
      <w:numFmt w:val="bullet"/>
      <w:lvlText w:val=""/>
      <w:lvlJc w:val="left"/>
      <w:pPr>
        <w:ind w:left="1080" w:hanging="360"/>
      </w:pPr>
      <w:rPr>
        <w:rFonts w:ascii="Symbol" w:hAnsi="Symbol" w:hint="default"/>
      </w:rPr>
    </w:lvl>
    <w:lvl w:ilvl="1" w:tplc="CA92EA48">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1205D6"/>
    <w:multiLevelType w:val="hybridMultilevel"/>
    <w:tmpl w:val="2CB0BB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3F63AB"/>
    <w:multiLevelType w:val="hybridMultilevel"/>
    <w:tmpl w:val="D9B8E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44939"/>
    <w:multiLevelType w:val="hybridMultilevel"/>
    <w:tmpl w:val="E2F2DE82"/>
    <w:lvl w:ilvl="0" w:tplc="267A8C02">
      <w:start w:val="1"/>
      <w:numFmt w:val="decimal"/>
      <w:pStyle w:val="General"/>
      <w:lvlText w:val="%1."/>
      <w:lvlJc w:val="left"/>
      <w:pPr>
        <w:tabs>
          <w:tab w:val="num" w:pos="936"/>
        </w:tabs>
        <w:ind w:left="936" w:hanging="389"/>
      </w:pPr>
      <w:rPr>
        <w:rFonts w:ascii="Times New Roman" w:hAnsi="Times New Roman" w:hint="default"/>
        <w:b/>
        <w:i w:val="0"/>
        <w:vanish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2B0AA3"/>
    <w:multiLevelType w:val="hybridMultilevel"/>
    <w:tmpl w:val="68B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21"/>
  </w:num>
  <w:num w:numId="4">
    <w:abstractNumId w:val="27"/>
  </w:num>
  <w:num w:numId="5">
    <w:abstractNumId w:val="24"/>
  </w:num>
  <w:num w:numId="6">
    <w:abstractNumId w:val="19"/>
  </w:num>
  <w:num w:numId="7">
    <w:abstractNumId w:val="7"/>
  </w:num>
  <w:num w:numId="8">
    <w:abstractNumId w:val="3"/>
  </w:num>
  <w:num w:numId="9">
    <w:abstractNumId w:val="0"/>
  </w:num>
  <w:num w:numId="10">
    <w:abstractNumId w:val="4"/>
  </w:num>
  <w:num w:numId="11">
    <w:abstractNumId w:val="20"/>
  </w:num>
  <w:num w:numId="12">
    <w:abstractNumId w:val="12"/>
  </w:num>
  <w:num w:numId="13">
    <w:abstractNumId w:val="9"/>
  </w:num>
  <w:num w:numId="14">
    <w:abstractNumId w:val="15"/>
  </w:num>
  <w:num w:numId="15">
    <w:abstractNumId w:val="6"/>
  </w:num>
  <w:num w:numId="16">
    <w:abstractNumId w:val="25"/>
  </w:num>
  <w:num w:numId="17">
    <w:abstractNumId w:val="5"/>
  </w:num>
  <w:num w:numId="18">
    <w:abstractNumId w:val="23"/>
  </w:num>
  <w:num w:numId="19">
    <w:abstractNumId w:val="13"/>
  </w:num>
  <w:num w:numId="20">
    <w:abstractNumId w:val="26"/>
  </w:num>
  <w:num w:numId="21">
    <w:abstractNumId w:val="11"/>
  </w:num>
  <w:num w:numId="22">
    <w:abstractNumId w:val="10"/>
  </w:num>
  <w:num w:numId="23">
    <w:abstractNumId w:val="2"/>
  </w:num>
  <w:num w:numId="24">
    <w:abstractNumId w:val="22"/>
  </w:num>
  <w:num w:numId="25">
    <w:abstractNumId w:val="8"/>
  </w:num>
  <w:num w:numId="26">
    <w:abstractNumId w:val="17"/>
  </w:num>
  <w:num w:numId="27">
    <w:abstractNumId w:val="1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4CA2"/>
    <w:rsid w:val="00014EC9"/>
    <w:rsid w:val="0003349C"/>
    <w:rsid w:val="00042760"/>
    <w:rsid w:val="00045F20"/>
    <w:rsid w:val="00084FC2"/>
    <w:rsid w:val="000A2210"/>
    <w:rsid w:val="000A6E7A"/>
    <w:rsid w:val="000C0E22"/>
    <w:rsid w:val="000C2431"/>
    <w:rsid w:val="000D71E8"/>
    <w:rsid w:val="000D7FE4"/>
    <w:rsid w:val="000E3657"/>
    <w:rsid w:val="00127703"/>
    <w:rsid w:val="00136EF4"/>
    <w:rsid w:val="00163893"/>
    <w:rsid w:val="00182992"/>
    <w:rsid w:val="001871AA"/>
    <w:rsid w:val="001D7981"/>
    <w:rsid w:val="00201D2A"/>
    <w:rsid w:val="0020380B"/>
    <w:rsid w:val="002075C7"/>
    <w:rsid w:val="002160B2"/>
    <w:rsid w:val="00220AE9"/>
    <w:rsid w:val="00257A33"/>
    <w:rsid w:val="00264B6B"/>
    <w:rsid w:val="00267A17"/>
    <w:rsid w:val="0027310A"/>
    <w:rsid w:val="00297A1A"/>
    <w:rsid w:val="002B1DF6"/>
    <w:rsid w:val="002B2AA9"/>
    <w:rsid w:val="002E75B9"/>
    <w:rsid w:val="002F04E7"/>
    <w:rsid w:val="00306FAF"/>
    <w:rsid w:val="00312DC8"/>
    <w:rsid w:val="00320C17"/>
    <w:rsid w:val="00333FBC"/>
    <w:rsid w:val="00346645"/>
    <w:rsid w:val="003925A2"/>
    <w:rsid w:val="003A3387"/>
    <w:rsid w:val="003A7E7C"/>
    <w:rsid w:val="003B243F"/>
    <w:rsid w:val="003B5A0A"/>
    <w:rsid w:val="003E46C9"/>
    <w:rsid w:val="003F21CC"/>
    <w:rsid w:val="004227A2"/>
    <w:rsid w:val="00424789"/>
    <w:rsid w:val="00434418"/>
    <w:rsid w:val="00445CBF"/>
    <w:rsid w:val="00452059"/>
    <w:rsid w:val="00472EAE"/>
    <w:rsid w:val="004732FD"/>
    <w:rsid w:val="004771E7"/>
    <w:rsid w:val="0048533B"/>
    <w:rsid w:val="0048591F"/>
    <w:rsid w:val="00485DE2"/>
    <w:rsid w:val="004D38A5"/>
    <w:rsid w:val="004E2C2D"/>
    <w:rsid w:val="004E5235"/>
    <w:rsid w:val="005042F5"/>
    <w:rsid w:val="00504C03"/>
    <w:rsid w:val="0051737C"/>
    <w:rsid w:val="005223EB"/>
    <w:rsid w:val="00526DF4"/>
    <w:rsid w:val="005441B5"/>
    <w:rsid w:val="005522A3"/>
    <w:rsid w:val="00554C54"/>
    <w:rsid w:val="00555D54"/>
    <w:rsid w:val="00596CA1"/>
    <w:rsid w:val="005B6F24"/>
    <w:rsid w:val="005C0B25"/>
    <w:rsid w:val="005D3345"/>
    <w:rsid w:val="005D41E2"/>
    <w:rsid w:val="005F3BBC"/>
    <w:rsid w:val="00630412"/>
    <w:rsid w:val="00654D1F"/>
    <w:rsid w:val="006617B3"/>
    <w:rsid w:val="00664B1B"/>
    <w:rsid w:val="00687301"/>
    <w:rsid w:val="00691DB2"/>
    <w:rsid w:val="006A24F7"/>
    <w:rsid w:val="006B0249"/>
    <w:rsid w:val="006B3B3E"/>
    <w:rsid w:val="006C4273"/>
    <w:rsid w:val="007143D3"/>
    <w:rsid w:val="007200FA"/>
    <w:rsid w:val="00723490"/>
    <w:rsid w:val="00727D6C"/>
    <w:rsid w:val="00731672"/>
    <w:rsid w:val="00743BA1"/>
    <w:rsid w:val="00794217"/>
    <w:rsid w:val="00794599"/>
    <w:rsid w:val="007A039F"/>
    <w:rsid w:val="007A37BB"/>
    <w:rsid w:val="007A4624"/>
    <w:rsid w:val="007A46FB"/>
    <w:rsid w:val="007B07F0"/>
    <w:rsid w:val="007D5A2A"/>
    <w:rsid w:val="007F73E9"/>
    <w:rsid w:val="0082213E"/>
    <w:rsid w:val="00835832"/>
    <w:rsid w:val="00887623"/>
    <w:rsid w:val="008A1325"/>
    <w:rsid w:val="008E4BEB"/>
    <w:rsid w:val="008F6A43"/>
    <w:rsid w:val="0091313B"/>
    <w:rsid w:val="009419CA"/>
    <w:rsid w:val="00965F8D"/>
    <w:rsid w:val="00977407"/>
    <w:rsid w:val="009A2EF4"/>
    <w:rsid w:val="009A4A82"/>
    <w:rsid w:val="009B2264"/>
    <w:rsid w:val="009C4A5D"/>
    <w:rsid w:val="009C5B45"/>
    <w:rsid w:val="009C5BC0"/>
    <w:rsid w:val="009D1B4D"/>
    <w:rsid w:val="009D7A1A"/>
    <w:rsid w:val="009F37F1"/>
    <w:rsid w:val="00A105A1"/>
    <w:rsid w:val="00A24A3B"/>
    <w:rsid w:val="00A24F44"/>
    <w:rsid w:val="00A408F0"/>
    <w:rsid w:val="00A52824"/>
    <w:rsid w:val="00AB75CB"/>
    <w:rsid w:val="00AD34CF"/>
    <w:rsid w:val="00AD4C42"/>
    <w:rsid w:val="00AD7E52"/>
    <w:rsid w:val="00B01774"/>
    <w:rsid w:val="00B03977"/>
    <w:rsid w:val="00B10FDC"/>
    <w:rsid w:val="00B23972"/>
    <w:rsid w:val="00B319D7"/>
    <w:rsid w:val="00B45FD2"/>
    <w:rsid w:val="00B53C43"/>
    <w:rsid w:val="00B570EA"/>
    <w:rsid w:val="00B71E16"/>
    <w:rsid w:val="00B9240F"/>
    <w:rsid w:val="00B924DF"/>
    <w:rsid w:val="00BB466F"/>
    <w:rsid w:val="00C2387D"/>
    <w:rsid w:val="00C31005"/>
    <w:rsid w:val="00C5139D"/>
    <w:rsid w:val="00C62764"/>
    <w:rsid w:val="00CC1F93"/>
    <w:rsid w:val="00CD37C0"/>
    <w:rsid w:val="00CE6FA7"/>
    <w:rsid w:val="00D039C6"/>
    <w:rsid w:val="00D2231F"/>
    <w:rsid w:val="00D4306D"/>
    <w:rsid w:val="00D51560"/>
    <w:rsid w:val="00D71297"/>
    <w:rsid w:val="00D72497"/>
    <w:rsid w:val="00D825C1"/>
    <w:rsid w:val="00DC4773"/>
    <w:rsid w:val="00DE0E81"/>
    <w:rsid w:val="00DF4F68"/>
    <w:rsid w:val="00DF62BA"/>
    <w:rsid w:val="00E02AD2"/>
    <w:rsid w:val="00E159C2"/>
    <w:rsid w:val="00E20352"/>
    <w:rsid w:val="00E43976"/>
    <w:rsid w:val="00E46F18"/>
    <w:rsid w:val="00E50D0A"/>
    <w:rsid w:val="00E57162"/>
    <w:rsid w:val="00E624B9"/>
    <w:rsid w:val="00E71F33"/>
    <w:rsid w:val="00E76ACF"/>
    <w:rsid w:val="00E8301B"/>
    <w:rsid w:val="00E96CE9"/>
    <w:rsid w:val="00E97627"/>
    <w:rsid w:val="00EB1579"/>
    <w:rsid w:val="00ED358E"/>
    <w:rsid w:val="00ED3BCE"/>
    <w:rsid w:val="00EE748C"/>
    <w:rsid w:val="00EF0ABF"/>
    <w:rsid w:val="00F144E3"/>
    <w:rsid w:val="00F2368A"/>
    <w:rsid w:val="00F26E2B"/>
    <w:rsid w:val="00F32F93"/>
    <w:rsid w:val="00F53E47"/>
    <w:rsid w:val="00F54EA2"/>
    <w:rsid w:val="00FB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7B14D40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E0E81"/>
    <w:rPr>
      <w:color w:val="605E5C"/>
      <w:shd w:val="clear" w:color="auto" w:fill="E1DFDD"/>
    </w:rPr>
  </w:style>
  <w:style w:type="character" w:customStyle="1" w:styleId="UnresolvedMention">
    <w:name w:val="Unresolved Mention"/>
    <w:basedOn w:val="DefaultParagraphFont"/>
    <w:uiPriority w:val="99"/>
    <w:semiHidden/>
    <w:unhideWhenUsed/>
    <w:rsid w:val="009F37F1"/>
    <w:rPr>
      <w:color w:val="605E5C"/>
      <w:shd w:val="clear" w:color="auto" w:fill="E1DFDD"/>
    </w:rPr>
  </w:style>
  <w:style w:type="paragraph" w:customStyle="1" w:styleId="General">
    <w:name w:val="General"/>
    <w:aliases w:val="g"/>
    <w:basedOn w:val="Normal"/>
    <w:rsid w:val="009F37F1"/>
    <w:pPr>
      <w:numPr>
        <w:numId w:val="28"/>
      </w:numPr>
      <w:tabs>
        <w:tab w:val="left" w:pos="4500"/>
        <w:tab w:val="right" w:pos="9360"/>
      </w:tabs>
      <w:spacing w:before="180" w:after="0"/>
      <w:contextualSpacing w:val="0"/>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096588">
      <w:bodyDiv w:val="1"/>
      <w:marLeft w:val="0"/>
      <w:marRight w:val="0"/>
      <w:marTop w:val="0"/>
      <w:marBottom w:val="0"/>
      <w:divBdr>
        <w:top w:val="none" w:sz="0" w:space="0" w:color="auto"/>
        <w:left w:val="none" w:sz="0" w:space="0" w:color="auto"/>
        <w:bottom w:val="none" w:sz="0" w:space="0" w:color="auto"/>
        <w:right w:val="none" w:sz="0" w:space="0" w:color="auto"/>
      </w:divBdr>
    </w:div>
    <w:div w:id="385879866">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bu.edu/academics/writing-center/Academic%20Integrity%20Statement%20Pol%208.4.1%20Attch%20Oct%20202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tore.wbu.edu/site_inclusive.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ammerr@wb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1A29C-8741-4C31-B08D-9E2DAE91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2052</Words>
  <Characters>11699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Jordyn Davis</cp:lastModifiedBy>
  <cp:revision>2</cp:revision>
  <dcterms:created xsi:type="dcterms:W3CDTF">2023-08-03T15:40:00Z</dcterms:created>
  <dcterms:modified xsi:type="dcterms:W3CDTF">2023-08-03T15:40:00Z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e032970eff4c48fabd6e643e73fe14bec3bda933a5a96f354f1dafe513334281</vt:lpwstr>
  </property>
</Properties>
</file>