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177F6" w14:textId="77777777" w:rsidR="00B43DB5" w:rsidRDefault="00000000">
      <w:pPr>
        <w:spacing w:after="0" w:line="259" w:lineRule="auto"/>
        <w:ind w:left="14" w:right="6"/>
        <w:jc w:val="center"/>
      </w:pPr>
      <w:r>
        <w:rPr>
          <w:b/>
        </w:rPr>
        <w:t xml:space="preserve">WAYLAND BAPTIST UNIVERSITY </w:t>
      </w:r>
    </w:p>
    <w:p w14:paraId="13D411E7" w14:textId="77777777" w:rsidR="00B43DB5" w:rsidRDefault="00000000">
      <w:pPr>
        <w:spacing w:after="0" w:line="259" w:lineRule="auto"/>
        <w:ind w:left="14" w:right="4"/>
        <w:jc w:val="center"/>
      </w:pPr>
      <w:r>
        <w:rPr>
          <w:b/>
        </w:rPr>
        <w:t xml:space="preserve">WBUonline </w:t>
      </w:r>
    </w:p>
    <w:p w14:paraId="49BF9638" w14:textId="77777777" w:rsidR="00B43DB5" w:rsidRDefault="00000000">
      <w:pPr>
        <w:spacing w:after="0" w:line="259" w:lineRule="auto"/>
        <w:ind w:left="14"/>
        <w:jc w:val="center"/>
      </w:pPr>
      <w:r>
        <w:rPr>
          <w:b/>
        </w:rPr>
        <w:t xml:space="preserve">SCHOOL OF MATHEMATICS &amp; SCIENCES </w:t>
      </w:r>
    </w:p>
    <w:p w14:paraId="55F2D13D" w14:textId="77777777" w:rsidR="00B43DB5" w:rsidRDefault="00000000">
      <w:pPr>
        <w:spacing w:after="0" w:line="259" w:lineRule="auto"/>
        <w:ind w:left="0" w:firstLine="0"/>
      </w:pPr>
      <w:r>
        <w:t xml:space="preserve"> </w:t>
      </w:r>
    </w:p>
    <w:p w14:paraId="5F51E467" w14:textId="77777777" w:rsidR="00B43DB5" w:rsidRDefault="00000000">
      <w:pPr>
        <w:spacing w:after="0" w:line="259" w:lineRule="auto"/>
        <w:ind w:left="-5"/>
      </w:pPr>
      <w:r>
        <w:rPr>
          <w:b/>
          <w:color w:val="323E4F"/>
        </w:rPr>
        <w:t xml:space="preserve">WAYLAND MISSION STATEMENT:  </w:t>
      </w:r>
    </w:p>
    <w:p w14:paraId="63B43C0D" w14:textId="77777777" w:rsidR="00B43DB5" w:rsidRDefault="00000000">
      <w:pPr>
        <w:ind w:left="-5" w:right="13"/>
      </w:pPr>
      <w:r>
        <w:t xml:space="preserve">Wayland Baptist University exists to educate students in an academically challenging, learning-focused and distinctively Christian environment for professional success and service to God and humankind. </w:t>
      </w:r>
    </w:p>
    <w:p w14:paraId="1470A980" w14:textId="77777777" w:rsidR="00B43DB5" w:rsidRDefault="00000000">
      <w:pPr>
        <w:spacing w:after="0" w:line="259" w:lineRule="auto"/>
        <w:ind w:left="0" w:firstLine="0"/>
      </w:pPr>
      <w:r>
        <w:t xml:space="preserve"> </w:t>
      </w:r>
    </w:p>
    <w:p w14:paraId="412340C2" w14:textId="77777777" w:rsidR="00B43DB5" w:rsidRDefault="00000000">
      <w:pPr>
        <w:spacing w:after="0" w:line="259" w:lineRule="auto"/>
        <w:ind w:left="-5"/>
      </w:pPr>
      <w:r>
        <w:rPr>
          <w:b/>
          <w:color w:val="323E4F"/>
        </w:rPr>
        <w:t xml:space="preserve">COURSE NO. &amp; TITLE:  </w:t>
      </w:r>
    </w:p>
    <w:p w14:paraId="0078213B" w14:textId="552A6210" w:rsidR="00B43DB5" w:rsidRDefault="00000000">
      <w:pPr>
        <w:ind w:left="-5" w:right="13"/>
      </w:pPr>
      <w:r>
        <w:t>BIOL2409Fall2nd8wks202</w:t>
      </w:r>
      <w:r w:rsidR="004035B5">
        <w:t>5</w:t>
      </w:r>
      <w:r>
        <w:t xml:space="preserve">   VC01;  </w:t>
      </w:r>
    </w:p>
    <w:p w14:paraId="1B9F843E" w14:textId="77777777" w:rsidR="00B43DB5" w:rsidRDefault="00000000">
      <w:pPr>
        <w:ind w:left="-5" w:right="13"/>
      </w:pPr>
      <w:r>
        <w:t xml:space="preserve">Fundamentals of Human Anatomy &amp; Physiology II </w:t>
      </w:r>
    </w:p>
    <w:p w14:paraId="51A0EDA7" w14:textId="77777777" w:rsidR="00B43DB5" w:rsidRDefault="00000000">
      <w:pPr>
        <w:spacing w:after="0" w:line="259" w:lineRule="auto"/>
        <w:ind w:left="0" w:firstLine="0"/>
      </w:pPr>
      <w:r>
        <w:t xml:space="preserve">  </w:t>
      </w:r>
    </w:p>
    <w:p w14:paraId="25CA0EAD" w14:textId="77777777" w:rsidR="00B43DB5" w:rsidRDefault="00000000">
      <w:pPr>
        <w:spacing w:after="0" w:line="259" w:lineRule="auto"/>
        <w:ind w:left="-5"/>
      </w:pPr>
      <w:r>
        <w:rPr>
          <w:b/>
          <w:color w:val="323E4F"/>
        </w:rPr>
        <w:t xml:space="preserve">TERM_Session:  </w:t>
      </w:r>
    </w:p>
    <w:p w14:paraId="53A1CD53" w14:textId="40AD7046" w:rsidR="00B43DB5" w:rsidRDefault="00000000">
      <w:pPr>
        <w:ind w:left="-5" w:right="13"/>
      </w:pPr>
      <w:r>
        <w:t>Fall2nd8wks 202</w:t>
      </w:r>
      <w:r w:rsidR="004035B5">
        <w:t>5</w:t>
      </w:r>
      <w:r w:rsidR="004035B5">
        <w:tab/>
      </w:r>
      <w:r>
        <w:t xml:space="preserve"> </w:t>
      </w:r>
    </w:p>
    <w:p w14:paraId="014ED820" w14:textId="77777777" w:rsidR="00B43DB5" w:rsidRDefault="00000000">
      <w:pPr>
        <w:spacing w:after="0" w:line="259" w:lineRule="auto"/>
        <w:ind w:left="0" w:firstLine="0"/>
      </w:pPr>
      <w:r>
        <w:t xml:space="preserve"> </w:t>
      </w:r>
    </w:p>
    <w:p w14:paraId="48C5F77A" w14:textId="77777777" w:rsidR="00B43DB5" w:rsidRDefault="00000000">
      <w:pPr>
        <w:spacing w:after="0" w:line="259" w:lineRule="auto"/>
        <w:ind w:left="-5"/>
      </w:pPr>
      <w:r>
        <w:rPr>
          <w:b/>
          <w:color w:val="323E4F"/>
        </w:rPr>
        <w:t xml:space="preserve">INSTRUCTOR:  </w:t>
      </w:r>
    </w:p>
    <w:p w14:paraId="6DB3D178" w14:textId="2B017438" w:rsidR="00B43DB5" w:rsidRDefault="00907815">
      <w:pPr>
        <w:ind w:left="-5" w:right="13"/>
      </w:pPr>
      <w:r>
        <w:t>Coralyn Dillard RN MSN</w:t>
      </w:r>
      <w:r w:rsidR="00000000">
        <w:t xml:space="preserve"> </w:t>
      </w:r>
    </w:p>
    <w:p w14:paraId="2677DF35" w14:textId="77133C7C" w:rsidR="00B43DB5" w:rsidRDefault="00000000">
      <w:pPr>
        <w:ind w:left="-5" w:right="13"/>
      </w:pPr>
      <w:r>
        <w:t xml:space="preserve">Phone or text: </w:t>
      </w:r>
      <w:r w:rsidR="00907815">
        <w:t>806</w:t>
      </w:r>
      <w:r w:rsidR="00D6218D">
        <w:t>-729-6336</w:t>
      </w:r>
      <w:r>
        <w:t xml:space="preserve">. (email or text preferred; calling is OK) </w:t>
      </w:r>
    </w:p>
    <w:p w14:paraId="5FBABC69" w14:textId="7104336C" w:rsidR="00B43DB5" w:rsidRDefault="00000000">
      <w:pPr>
        <w:spacing w:after="0" w:line="259" w:lineRule="auto"/>
        <w:ind w:left="0" w:firstLine="0"/>
      </w:pPr>
      <w:r>
        <w:t xml:space="preserve">Email Address: </w:t>
      </w:r>
      <w:r w:rsidR="00D6218D">
        <w:rPr>
          <w:color w:val="0563C1"/>
          <w:u w:val="single" w:color="0563C1"/>
        </w:rPr>
        <w:t>coralyn.dillard@wayland.wbu.edu</w:t>
      </w:r>
      <w:r>
        <w:t xml:space="preserve"> </w:t>
      </w:r>
    </w:p>
    <w:p w14:paraId="19DADEEA" w14:textId="6F3E8AAF" w:rsidR="00B43DB5" w:rsidRDefault="00000000">
      <w:pPr>
        <w:ind w:left="-5" w:right="13"/>
      </w:pPr>
      <w:r>
        <w:t xml:space="preserve">Office: online - I live in </w:t>
      </w:r>
      <w:r w:rsidR="00D6218D">
        <w:t xml:space="preserve">Plainview, Texas, so I </w:t>
      </w:r>
      <w:r w:rsidR="0074527D">
        <w:t>am on Central Daylight Time</w:t>
      </w:r>
    </w:p>
    <w:p w14:paraId="7CA67785" w14:textId="1FA042B9" w:rsidR="00B43DB5" w:rsidRDefault="00000000">
      <w:pPr>
        <w:ind w:left="-5" w:right="13"/>
      </w:pPr>
      <w:r>
        <w:t xml:space="preserve">Office Hours: </w:t>
      </w:r>
      <w:r w:rsidR="00334E27">
        <w:t>As needed</w:t>
      </w:r>
      <w:r w:rsidR="00E05974">
        <w:t xml:space="preserve"> between 0800 - 2200</w:t>
      </w:r>
      <w:r w:rsidR="00334E27">
        <w:t xml:space="preserve">. </w:t>
      </w:r>
      <w:r w:rsidR="0074527D">
        <w:t xml:space="preserve">We can </w:t>
      </w:r>
      <w:r w:rsidR="00334E27">
        <w:t xml:space="preserve">email, text, </w:t>
      </w:r>
      <w:r w:rsidR="0074527D">
        <w:t>zoom, facetime or WhatsAPP</w:t>
      </w:r>
    </w:p>
    <w:p w14:paraId="19441238" w14:textId="77777777" w:rsidR="00B43DB5" w:rsidRDefault="00000000">
      <w:pPr>
        <w:spacing w:after="0" w:line="259" w:lineRule="auto"/>
        <w:ind w:left="0" w:firstLine="0"/>
      </w:pPr>
      <w:r>
        <w:t xml:space="preserve"> </w:t>
      </w:r>
    </w:p>
    <w:p w14:paraId="637BAD35" w14:textId="77777777" w:rsidR="00B43DB5" w:rsidRDefault="00000000">
      <w:pPr>
        <w:spacing w:after="0" w:line="259" w:lineRule="auto"/>
        <w:ind w:left="-5"/>
      </w:pPr>
      <w:r>
        <w:rPr>
          <w:b/>
          <w:color w:val="323E4F"/>
        </w:rPr>
        <w:t xml:space="preserve">CATALOG DESCRIPTION:   </w:t>
      </w:r>
    </w:p>
    <w:p w14:paraId="1AB0B34E" w14:textId="4535F8E7" w:rsidR="00B43DB5" w:rsidRDefault="00000000">
      <w:pPr>
        <w:ind w:left="-5" w:right="13"/>
      </w:pPr>
      <w:r>
        <w:t xml:space="preserve">Designed for students preparing for application to nursing school or those allied health programs accepting lower-level anatomy and physiology as prerequisites. Topics covered in semester </w:t>
      </w:r>
      <w:r w:rsidR="003B3904">
        <w:t>2</w:t>
      </w:r>
      <w:r>
        <w:t xml:space="preserve"> of the two-semester sequence will include </w:t>
      </w:r>
      <w:r w:rsidR="00425D20">
        <w:t xml:space="preserve">the </w:t>
      </w:r>
      <w:r w:rsidR="00803A32">
        <w:t>e</w:t>
      </w:r>
      <w:r w:rsidR="00425D20">
        <w:t xml:space="preserve">ndocrine </w:t>
      </w:r>
      <w:r w:rsidR="00803A32">
        <w:t>sy</w:t>
      </w:r>
      <w:r w:rsidR="00425D20">
        <w:t xml:space="preserve">stem, blood &amp; blood vessels, heart and cardiovascular function, </w:t>
      </w:r>
      <w:r w:rsidR="00DD1DC6">
        <w:t xml:space="preserve">lymphatic system and immunity, respiratory, digestive, </w:t>
      </w:r>
      <w:r w:rsidR="00803A32">
        <w:t>urinary and reproductive systems</w:t>
      </w:r>
      <w:r>
        <w:t xml:space="preserve">; basic interrelationships involved in these organ systems as found in a normal human body; and representative disease processes affecting the normal function of these body systems.  </w:t>
      </w:r>
    </w:p>
    <w:p w14:paraId="07DB8424" w14:textId="77777777" w:rsidR="00B43DB5" w:rsidRDefault="00000000">
      <w:pPr>
        <w:spacing w:after="0" w:line="259" w:lineRule="auto"/>
        <w:ind w:left="0" w:firstLine="0"/>
      </w:pPr>
      <w:r>
        <w:t xml:space="preserve"> </w:t>
      </w:r>
    </w:p>
    <w:p w14:paraId="0B691387" w14:textId="77777777" w:rsidR="00B43DB5" w:rsidRDefault="00000000">
      <w:pPr>
        <w:ind w:left="-5" w:right="13"/>
      </w:pPr>
      <w:r>
        <w:t xml:space="preserve">Students who have successfully completed a higher-level human anatomy and physiology course may not take this course for credit toward their degree.  </w:t>
      </w:r>
    </w:p>
    <w:p w14:paraId="591EC93B" w14:textId="77777777" w:rsidR="00B43DB5" w:rsidRDefault="00000000">
      <w:pPr>
        <w:spacing w:after="0" w:line="259" w:lineRule="auto"/>
        <w:ind w:left="0" w:firstLine="0"/>
      </w:pPr>
      <w:r>
        <w:t xml:space="preserve"> </w:t>
      </w:r>
    </w:p>
    <w:p w14:paraId="0D1AB633" w14:textId="77777777" w:rsidR="00B43DB5" w:rsidRDefault="00000000">
      <w:pPr>
        <w:spacing w:after="0" w:line="259" w:lineRule="auto"/>
        <w:ind w:left="-5"/>
      </w:pPr>
      <w:r>
        <w:rPr>
          <w:b/>
          <w:color w:val="323E4F"/>
        </w:rPr>
        <w:t xml:space="preserve">PREREQUISITES:   </w:t>
      </w:r>
    </w:p>
    <w:p w14:paraId="54CC8D3B" w14:textId="77777777" w:rsidR="00B43DB5" w:rsidRDefault="00000000">
      <w:pPr>
        <w:ind w:left="-5" w:right="13"/>
      </w:pPr>
      <w:r>
        <w:t xml:space="preserve">BIOL2408, BIOL 3408, or instructor approval. </w:t>
      </w:r>
    </w:p>
    <w:p w14:paraId="4652EDF2" w14:textId="77777777" w:rsidR="00B43DB5" w:rsidRDefault="00000000">
      <w:pPr>
        <w:spacing w:after="0" w:line="259" w:lineRule="auto"/>
        <w:ind w:left="0" w:firstLine="0"/>
      </w:pPr>
      <w:r>
        <w:t xml:space="preserve"> </w:t>
      </w:r>
    </w:p>
    <w:p w14:paraId="767F2AC3" w14:textId="77777777" w:rsidR="00B43DB5" w:rsidRDefault="00000000">
      <w:pPr>
        <w:spacing w:after="0" w:line="259" w:lineRule="auto"/>
        <w:ind w:left="-5"/>
      </w:pPr>
      <w:r>
        <w:rPr>
          <w:b/>
          <w:color w:val="323E4F"/>
        </w:rPr>
        <w:t xml:space="preserve">REQUIRED TEXTBOOK:  </w:t>
      </w:r>
    </w:p>
    <w:p w14:paraId="0798707B" w14:textId="77777777" w:rsidR="00B43DB5" w:rsidRDefault="00000000">
      <w:pPr>
        <w:spacing w:after="0" w:line="259" w:lineRule="auto"/>
        <w:ind w:left="0" w:firstLine="0"/>
      </w:pPr>
      <w:r>
        <w:t xml:space="preserve">Visual Anatomy &amp; Physiology with </w:t>
      </w:r>
      <w:r>
        <w:rPr>
          <w:b/>
          <w:u w:val="single" w:color="000000"/>
        </w:rPr>
        <w:t>Mastering A&amp;P Access Card</w:t>
      </w:r>
      <w:r>
        <w:rPr>
          <w:b/>
        </w:rPr>
        <w:t xml:space="preserve"> (</w:t>
      </w:r>
      <w:r>
        <w:rPr>
          <w:b/>
          <w:u w:val="single" w:color="000000"/>
        </w:rPr>
        <w:t>REQUIRED</w:t>
      </w:r>
      <w:r>
        <w:rPr>
          <w:b/>
        </w:rPr>
        <w:t>)</w:t>
      </w:r>
      <w:r>
        <w:t xml:space="preserve"> </w:t>
      </w:r>
    </w:p>
    <w:p w14:paraId="7E1FD90D" w14:textId="77777777" w:rsidR="00B43DB5" w:rsidRDefault="00000000">
      <w:pPr>
        <w:ind w:left="-5" w:right="13"/>
      </w:pPr>
      <w:r>
        <w:t xml:space="preserve">Martini, et.al.; 3rd ed.; Pearson; ISBN: </w:t>
      </w:r>
      <w:r>
        <w:rPr>
          <w:color w:val="111111"/>
        </w:rPr>
        <w:t>978-0134394695</w:t>
      </w:r>
      <w:r>
        <w:t xml:space="preserve"> </w:t>
      </w:r>
    </w:p>
    <w:p w14:paraId="26D6B4AC" w14:textId="77777777" w:rsidR="00B43DB5" w:rsidRDefault="00000000">
      <w:pPr>
        <w:ind w:left="-5" w:right="13"/>
      </w:pPr>
      <w:r>
        <w:lastRenderedPageBreak/>
        <w:t xml:space="preserve">If you were in Fall1st8wks and purchased this textbook you will not be charged a second time.  It carries over for use in both courses. </w:t>
      </w:r>
    </w:p>
    <w:p w14:paraId="15DDE229" w14:textId="77777777" w:rsidR="00B43DB5" w:rsidRDefault="00000000">
      <w:pPr>
        <w:spacing w:after="0" w:line="259" w:lineRule="auto"/>
        <w:ind w:left="0" w:firstLine="0"/>
      </w:pPr>
      <w:r>
        <w:t xml:space="preserve"> </w:t>
      </w:r>
    </w:p>
    <w:p w14:paraId="7C39F0CB" w14:textId="77777777" w:rsidR="00B43DB5" w:rsidRDefault="00000000">
      <w:pPr>
        <w:spacing w:after="0" w:line="239" w:lineRule="auto"/>
        <w:ind w:left="-5" w:right="-14"/>
        <w:jc w:val="both"/>
      </w:pPr>
      <w:r>
        <w:t>When you enrolled in this course you were automatically charged for the eText and courseware for this course.  You may opt out of the service and purchase the text separately (see below) – but you must do so by October 21th.  But this may opt you out of ALL of the Fall 2</w:t>
      </w:r>
      <w:r>
        <w:rPr>
          <w:vertAlign w:val="superscript"/>
        </w:rPr>
        <w:t>nd</w:t>
      </w:r>
      <w:r>
        <w:t xml:space="preserve">8wks course books so read any email from the bookstore. </w:t>
      </w:r>
    </w:p>
    <w:p w14:paraId="55D79AE6" w14:textId="77777777" w:rsidR="00B43DB5" w:rsidRDefault="00000000">
      <w:pPr>
        <w:ind w:left="-5" w:right="13"/>
      </w:pPr>
      <w:r>
        <w:t xml:space="preserve">If you opt out of the electronic version of the text and courseware, then the following applies: </w:t>
      </w:r>
    </w:p>
    <w:p w14:paraId="4B5E4CD6" w14:textId="77777777" w:rsidR="00B43DB5" w:rsidRDefault="00000000">
      <w:pPr>
        <w:ind w:left="-5" w:right="259"/>
      </w:pPr>
      <w:r>
        <w:t xml:space="preserve">YOU ARE REQUIRED TO HAVE SOME version of the text – AND -   </w:t>
      </w:r>
      <w:r>
        <w:rPr>
          <w:u w:val="single" w:color="000000"/>
        </w:rPr>
        <w:t>access to Pearson’s Mastering A&amp;P website</w:t>
      </w:r>
      <w:r>
        <w:t xml:space="preserve">.  If you purchase a used copy of the text, you will have to contact the publisher (Pearson) and purchase access to Mastering A&amp;P online separately. </w:t>
      </w:r>
    </w:p>
    <w:p w14:paraId="7BB67B11" w14:textId="77777777" w:rsidR="00B43DB5" w:rsidRDefault="00000000">
      <w:pPr>
        <w:spacing w:after="0" w:line="259" w:lineRule="auto"/>
        <w:ind w:left="0" w:firstLine="0"/>
      </w:pPr>
      <w:r>
        <w:t xml:space="preserve"> </w:t>
      </w:r>
    </w:p>
    <w:p w14:paraId="229C2666" w14:textId="77777777" w:rsidR="00B43DB5" w:rsidRDefault="00000000">
      <w:pPr>
        <w:spacing w:after="0" w:line="259" w:lineRule="auto"/>
        <w:ind w:left="-5"/>
      </w:pPr>
      <w:r>
        <w:rPr>
          <w:b/>
          <w:color w:val="323E4F"/>
        </w:rPr>
        <w:t xml:space="preserve">PEARSON MASTERING A&amp;P WEBSITE: </w:t>
      </w:r>
    </w:p>
    <w:p w14:paraId="5B79EE32" w14:textId="77777777" w:rsidR="00B43DB5" w:rsidRDefault="00000000">
      <w:pPr>
        <w:ind w:left="-5" w:right="13"/>
      </w:pPr>
      <w:r>
        <w:t xml:space="preserve">All browsers work for Mastering.  Here is a </w:t>
      </w:r>
      <w:hyperlink r:id="rId7">
        <w:r>
          <w:rPr>
            <w:color w:val="0563C1"/>
            <w:u w:val="single" w:color="0563C1"/>
          </w:rPr>
          <w:t>link to make sure your</w:t>
        </w:r>
      </w:hyperlink>
      <w:hyperlink r:id="rId8">
        <w:r>
          <w:rPr>
            <w:color w:val="0563C1"/>
            <w:u w:val="single" w:color="0563C1"/>
          </w:rPr>
          <w:t xml:space="preserve"> </w:t>
        </w:r>
      </w:hyperlink>
      <w:hyperlink r:id="rId9">
        <w:r>
          <w:rPr>
            <w:color w:val="0563C1"/>
            <w:u w:val="single" w:color="0563C1"/>
          </w:rPr>
          <w:t>browser works</w:t>
        </w:r>
      </w:hyperlink>
      <w:hyperlink r:id="rId10">
        <w:r>
          <w:t>:</w:t>
        </w:r>
      </w:hyperlink>
      <w:r>
        <w:t xml:space="preserve">  </w:t>
      </w:r>
    </w:p>
    <w:p w14:paraId="6FB3D784" w14:textId="77777777" w:rsidR="00B43DB5" w:rsidRDefault="00000000">
      <w:pPr>
        <w:spacing w:after="0" w:line="259" w:lineRule="auto"/>
        <w:ind w:left="0" w:firstLine="0"/>
      </w:pPr>
      <w:r>
        <w:t xml:space="preserve"> </w:t>
      </w:r>
    </w:p>
    <w:p w14:paraId="615FDD9C" w14:textId="77777777" w:rsidR="00B43DB5" w:rsidRDefault="00000000">
      <w:pPr>
        <w:spacing w:after="0" w:line="259" w:lineRule="auto"/>
        <w:ind w:left="-5"/>
      </w:pPr>
      <w:r>
        <w:rPr>
          <w:b/>
          <w:color w:val="323E4F"/>
        </w:rPr>
        <w:t xml:space="preserve">COURSE Black Board WEBSITE: </w:t>
      </w:r>
    </w:p>
    <w:p w14:paraId="35C590D9" w14:textId="77777777" w:rsidR="00B43DB5" w:rsidRDefault="00000000">
      <w:pPr>
        <w:ind w:left="-5" w:right="13"/>
      </w:pPr>
      <w:r>
        <w:t xml:space="preserve">A course website has been established on WBU’s Blackboard server. Each student is REQUIRED to establish an active account for this website and to log on to BB regularly (several times a week) for posted lecture notes, messages, assignments, handouts, and quizzes. </w:t>
      </w:r>
    </w:p>
    <w:p w14:paraId="7752B33D" w14:textId="77777777" w:rsidR="00B43DB5" w:rsidRDefault="00000000">
      <w:pPr>
        <w:spacing w:after="0" w:line="259" w:lineRule="auto"/>
        <w:ind w:left="0" w:firstLine="0"/>
      </w:pPr>
      <w:r>
        <w:t xml:space="preserve"> </w:t>
      </w:r>
    </w:p>
    <w:p w14:paraId="3AB32645" w14:textId="77777777" w:rsidR="00B43DB5" w:rsidRDefault="00000000">
      <w:pPr>
        <w:spacing w:after="0" w:line="259" w:lineRule="auto"/>
        <w:ind w:left="-5"/>
      </w:pPr>
      <w:r>
        <w:rPr>
          <w:b/>
          <w:color w:val="323E4F"/>
        </w:rPr>
        <w:t xml:space="preserve">COURSE COMMUNICATION POLICY: </w:t>
      </w:r>
    </w:p>
    <w:p w14:paraId="05CFE954" w14:textId="77777777" w:rsidR="00B43DB5" w:rsidRDefault="00000000">
      <w:pPr>
        <w:ind w:left="-5" w:right="13"/>
      </w:pPr>
      <w:r>
        <w:t xml:space="preserve">Wayland’s email address is the official method of communication between instructors and students taking courses through Wayland Baptist University. Students are REQUIRED to establish and activate their Wayland email account. Instructors reserve the right to deny email from other sources </w:t>
      </w:r>
    </w:p>
    <w:p w14:paraId="14370134" w14:textId="77777777" w:rsidR="00B43DB5" w:rsidRDefault="00000000">
      <w:pPr>
        <w:spacing w:after="0" w:line="259" w:lineRule="auto"/>
        <w:ind w:left="0" w:firstLine="0"/>
      </w:pPr>
      <w:r>
        <w:t xml:space="preserve"> </w:t>
      </w:r>
    </w:p>
    <w:p w14:paraId="1D35D886" w14:textId="77777777" w:rsidR="00B43DB5" w:rsidRDefault="00000000">
      <w:pPr>
        <w:spacing w:after="0" w:line="259" w:lineRule="auto"/>
        <w:ind w:left="-5"/>
      </w:pPr>
      <w:r>
        <w:rPr>
          <w:b/>
          <w:color w:val="323E4F"/>
        </w:rPr>
        <w:t xml:space="preserve">COURSE OUTCOME COMPETENCIES:  </w:t>
      </w:r>
    </w:p>
    <w:p w14:paraId="35C03BBC" w14:textId="77777777" w:rsidR="00B43DB5" w:rsidRDefault="00000000">
      <w:pPr>
        <w:spacing w:after="25"/>
        <w:ind w:left="-5" w:right="13"/>
      </w:pPr>
      <w:r>
        <w:t xml:space="preserve">The students will be able to: </w:t>
      </w:r>
    </w:p>
    <w:p w14:paraId="2AC077D6" w14:textId="77777777" w:rsidR="00B43DB5" w:rsidRDefault="00000000">
      <w:pPr>
        <w:numPr>
          <w:ilvl w:val="0"/>
          <w:numId w:val="1"/>
        </w:numPr>
        <w:spacing w:after="63"/>
        <w:ind w:right="13" w:hanging="360"/>
      </w:pPr>
      <w:r>
        <w:t xml:space="preserve">Explain the integrated function of the interdependent organ systems as well as the operation of these systems independently. </w:t>
      </w:r>
    </w:p>
    <w:p w14:paraId="34C20CBB" w14:textId="77777777" w:rsidR="00B43DB5" w:rsidRDefault="00000000">
      <w:pPr>
        <w:numPr>
          <w:ilvl w:val="0"/>
          <w:numId w:val="1"/>
        </w:numPr>
        <w:spacing w:after="59" w:line="259" w:lineRule="auto"/>
        <w:ind w:right="13" w:hanging="360"/>
      </w:pPr>
      <w:r>
        <w:t xml:space="preserve">Use correct and useful, working vocabulary within the disciplines of anatomy and physiology. </w:t>
      </w:r>
    </w:p>
    <w:p w14:paraId="2E072496" w14:textId="50945ABC" w:rsidR="00B43DB5" w:rsidRDefault="00000000" w:rsidP="006170E2">
      <w:pPr>
        <w:numPr>
          <w:ilvl w:val="0"/>
          <w:numId w:val="1"/>
        </w:numPr>
        <w:spacing w:after="223"/>
        <w:ind w:right="13" w:hanging="360"/>
      </w:pPr>
      <w:r>
        <w:t xml:space="preserve">Identify through integrated lectures and laboratory exercises, the basic structures mechanisms in homeostasis and to have a knowledge base of how disturbances in homeostatic mechanisms produce disease(s). </w:t>
      </w:r>
      <w:r w:rsidRPr="006170E2">
        <w:rPr>
          <w:rFonts w:ascii="Times New Roman" w:eastAsia="Times New Roman" w:hAnsi="Times New Roman" w:cs="Times New Roman"/>
        </w:rPr>
        <w:t xml:space="preserve"> </w:t>
      </w:r>
    </w:p>
    <w:p w14:paraId="63134E8E" w14:textId="77777777" w:rsidR="00B43DB5" w:rsidRDefault="00000000">
      <w:pPr>
        <w:spacing w:after="0" w:line="259" w:lineRule="auto"/>
        <w:ind w:left="-5"/>
      </w:pPr>
      <w:r>
        <w:rPr>
          <w:rFonts w:ascii="Arial" w:eastAsia="Arial" w:hAnsi="Arial" w:cs="Arial"/>
          <w:b/>
          <w:color w:val="323E4F"/>
        </w:rPr>
        <w:t xml:space="preserve">COURSE WORK AND ACTIVITIES: </w:t>
      </w:r>
    </w:p>
    <w:p w14:paraId="76B98309" w14:textId="77777777" w:rsidR="00B43DB5" w:rsidRDefault="00000000">
      <w:pPr>
        <w:ind w:left="-5" w:right="13"/>
      </w:pPr>
      <w:r>
        <w:rPr>
          <w:b/>
        </w:rPr>
        <w:t>Quizzes and Lecture exams</w:t>
      </w:r>
      <w:r>
        <w:t xml:space="preserve"> will cover reading material and supplemental resource materials.  Labs will be used to identify anatomical structures and explore the physiological concepts associated with the topic of the week. </w:t>
      </w:r>
    </w:p>
    <w:p w14:paraId="7BD18A97" w14:textId="77777777" w:rsidR="006170E2" w:rsidRDefault="00000000" w:rsidP="001B27E1">
      <w:pPr>
        <w:ind w:left="-5" w:right="13"/>
      </w:pPr>
      <w:r>
        <w:rPr>
          <w:b/>
        </w:rPr>
        <w:t xml:space="preserve">Lecture Exams (every two weeks) </w:t>
      </w:r>
      <w:r>
        <w:t xml:space="preserve">will typically open on </w:t>
      </w:r>
      <w:r w:rsidR="0015760E">
        <w:t>Friday at Noon</w:t>
      </w:r>
      <w:r w:rsidR="008D2361">
        <w:t xml:space="preserve"> and close on Sunday </w:t>
      </w:r>
      <w:r w:rsidR="006840F6">
        <w:t>at 2359 (</w:t>
      </w:r>
      <w:r w:rsidR="00A46DD8">
        <w:t xml:space="preserve">Friday at </w:t>
      </w:r>
      <w:r w:rsidR="006840F6">
        <w:t>12</w:t>
      </w:r>
      <w:r w:rsidR="0015760E">
        <w:t>:00 pm</w:t>
      </w:r>
      <w:r w:rsidR="00131DAC">
        <w:t xml:space="preserve"> – 11:59 pm on Sunday evening)</w:t>
      </w:r>
      <w:r>
        <w:t xml:space="preserve">. </w:t>
      </w:r>
    </w:p>
    <w:p w14:paraId="7A93E795" w14:textId="4E67B682" w:rsidR="00B43DB5" w:rsidRDefault="00000000" w:rsidP="001B27E1">
      <w:pPr>
        <w:ind w:left="-5" w:right="13"/>
      </w:pPr>
      <w:r>
        <w:t xml:space="preserve">Exact dates when exams open and close will be announced on Bb. </w:t>
      </w:r>
      <w:r>
        <w:rPr>
          <w:b/>
        </w:rPr>
        <w:t>2 are proctored</w:t>
      </w:r>
      <w:r>
        <w:t xml:space="preserve">. </w:t>
      </w:r>
    </w:p>
    <w:p w14:paraId="17282808" w14:textId="7F4E3548" w:rsidR="00B43DB5" w:rsidRDefault="00000000" w:rsidP="00B8563A">
      <w:pPr>
        <w:ind w:right="13"/>
      </w:pPr>
      <w:r>
        <w:rPr>
          <w:b/>
        </w:rPr>
        <w:lastRenderedPageBreak/>
        <w:t>Lab exams</w:t>
      </w:r>
      <w:r>
        <w:t xml:space="preserve"> (</w:t>
      </w:r>
      <w:r>
        <w:rPr>
          <w:b/>
        </w:rPr>
        <w:t>every two weeks</w:t>
      </w:r>
      <w:r>
        <w:t xml:space="preserve">) will cover lab materials and activities.  They will include histology slides, models, and cadaver figures from Mastering A&amp;P.  They typically open on a </w:t>
      </w:r>
      <w:r w:rsidR="006B48EE">
        <w:t>Friday at noon</w:t>
      </w:r>
      <w:r>
        <w:t xml:space="preserve"> and close </w:t>
      </w:r>
      <w:r w:rsidR="00107CD5">
        <w:t>on Sunday</w:t>
      </w:r>
      <w:r>
        <w:t>, the same time as the lecture exams.</w:t>
      </w:r>
      <w:r>
        <w:rPr>
          <w:rFonts w:ascii="Times New Roman" w:eastAsia="Times New Roman" w:hAnsi="Times New Roman" w:cs="Times New Roman"/>
        </w:rPr>
        <w:t xml:space="preserve"> </w:t>
      </w:r>
    </w:p>
    <w:p w14:paraId="7A9479C5" w14:textId="77777777" w:rsidR="00B43DB5" w:rsidRDefault="00000000">
      <w:pPr>
        <w:ind w:left="-5" w:right="13"/>
      </w:pPr>
      <w:r>
        <w:rPr>
          <w:b/>
        </w:rPr>
        <w:t xml:space="preserve">Discussion boards </w:t>
      </w:r>
      <w:r>
        <w:t xml:space="preserve">are places for expanding concepts, exploring tangents of topics, and asking and answering questions. </w:t>
      </w:r>
    </w:p>
    <w:p w14:paraId="2D10639E" w14:textId="77777777" w:rsidR="00B43DB5" w:rsidRDefault="00000000">
      <w:pPr>
        <w:ind w:left="-5" w:right="13"/>
      </w:pPr>
      <w:r>
        <w:rPr>
          <w:b/>
        </w:rPr>
        <w:t>PhysioEx Lab reports</w:t>
      </w:r>
      <w:r>
        <w:t xml:space="preserve"> – each unit.  These are in Mastering A&amp;P, take about 2 hours, and you save the lab as a PDF and upload into the Bb classroom assignment link each week. </w:t>
      </w:r>
    </w:p>
    <w:p w14:paraId="68CA7159" w14:textId="77777777" w:rsidR="00B43DB5" w:rsidRDefault="00000000">
      <w:pPr>
        <w:ind w:left="-5" w:right="13"/>
      </w:pPr>
      <w:r>
        <w:rPr>
          <w:b/>
        </w:rPr>
        <w:t>Essentially each week of work</w:t>
      </w:r>
      <w:r>
        <w:t xml:space="preserve"> will include readings from the text, viewing supplemental materials, doing in class activities, Mastering A&amp;P lab activities and exercises (some with a report), and quizzes on text material. </w:t>
      </w:r>
    </w:p>
    <w:p w14:paraId="396B5214" w14:textId="77777777" w:rsidR="00B43DB5" w:rsidRDefault="00000000">
      <w:pPr>
        <w:spacing w:after="0" w:line="240" w:lineRule="auto"/>
        <w:ind w:left="-5"/>
      </w:pPr>
      <w:r>
        <w:t xml:space="preserve">Note: content is combined into system like units of two weeks.  So </w:t>
      </w:r>
      <w:r>
        <w:rPr>
          <w:b/>
          <w:color w:val="C00000"/>
        </w:rPr>
        <w:t xml:space="preserve">a tentative work schedule to accomplish the deadlines is suggested in the attached schedule. </w:t>
      </w:r>
    </w:p>
    <w:p w14:paraId="65388E93" w14:textId="77777777" w:rsidR="00B43DB5" w:rsidRDefault="00000000">
      <w:pPr>
        <w:spacing w:after="0" w:line="259" w:lineRule="auto"/>
        <w:ind w:left="0" w:firstLine="0"/>
      </w:pPr>
      <w:r>
        <w:rPr>
          <w:b/>
          <w:color w:val="323E4F"/>
        </w:rPr>
        <w:t xml:space="preserve"> </w:t>
      </w:r>
    </w:p>
    <w:p w14:paraId="45C277EA" w14:textId="77777777" w:rsidR="00B43DB5" w:rsidRDefault="00000000">
      <w:pPr>
        <w:spacing w:after="0" w:line="259" w:lineRule="auto"/>
        <w:ind w:left="-5"/>
      </w:pPr>
      <w:r>
        <w:rPr>
          <w:b/>
          <w:color w:val="323E4F"/>
        </w:rPr>
        <w:t xml:space="preserve">ATTENDANCE POLICY: </w:t>
      </w:r>
    </w:p>
    <w:p w14:paraId="507F3608" w14:textId="77777777" w:rsidR="00B43DB5" w:rsidRDefault="00000000">
      <w:pPr>
        <w:spacing w:after="0" w:line="239" w:lineRule="auto"/>
        <w:ind w:left="111" w:right="375"/>
        <w:jc w:val="both"/>
      </w:pPr>
      <w:r>
        <w:rPr>
          <w:i/>
        </w:rPr>
        <w:t xml:space="preserve">“The University expects students to make class attendance a priority.” </w:t>
      </w:r>
      <w:r>
        <w:t xml:space="preserve">You should note that failure to attend class will affect your ability to perform well on exams. Students must have good class attendance to be successful in this course. </w:t>
      </w:r>
    </w:p>
    <w:p w14:paraId="3B48AB92" w14:textId="77777777" w:rsidR="00B43DB5" w:rsidRDefault="00000000">
      <w:pPr>
        <w:numPr>
          <w:ilvl w:val="0"/>
          <w:numId w:val="2"/>
        </w:numPr>
        <w:spacing w:after="44" w:line="267" w:lineRule="auto"/>
        <w:ind w:right="325" w:hanging="360"/>
      </w:pPr>
      <w:r>
        <w:rPr>
          <w:sz w:val="22"/>
        </w:rPr>
        <w:t xml:space="preserve">The student is required to attend class online.  This is a physical presence in the Blackboard classroom or Mastering classroom.  This is recorded and date/time stamped in Blackboard.  Discussions, quizzes, supplemental material review, and class activities all count towards attendance.  You should be in the classroom a minimum of 4 hours for attendance purposes. </w:t>
      </w:r>
    </w:p>
    <w:p w14:paraId="6DEAD1A2" w14:textId="77777777" w:rsidR="00B43DB5" w:rsidRDefault="00000000">
      <w:pPr>
        <w:numPr>
          <w:ilvl w:val="0"/>
          <w:numId w:val="2"/>
        </w:numPr>
        <w:spacing w:after="44" w:line="267" w:lineRule="auto"/>
        <w:ind w:right="325" w:hanging="360"/>
      </w:pPr>
      <w:r>
        <w:rPr>
          <w:sz w:val="22"/>
        </w:rPr>
        <w:t xml:space="preserve">Students missing more than 25% of scheduled classes may be dropped from the course. </w:t>
      </w:r>
    </w:p>
    <w:p w14:paraId="64792CA2" w14:textId="77777777" w:rsidR="00B43DB5" w:rsidRDefault="00000000">
      <w:pPr>
        <w:numPr>
          <w:ilvl w:val="0"/>
          <w:numId w:val="2"/>
        </w:numPr>
        <w:spacing w:after="44" w:line="267" w:lineRule="auto"/>
        <w:ind w:right="325" w:hanging="360"/>
      </w:pPr>
      <w:r>
        <w:rPr>
          <w:sz w:val="22"/>
        </w:rPr>
        <w:t xml:space="preserve">ALL absences (including for University sponsored events) must be discussed with the instructor BEFORE the absence or they will be unexcused. </w:t>
      </w:r>
    </w:p>
    <w:p w14:paraId="17B23B90" w14:textId="77777777" w:rsidR="00B43DB5" w:rsidRDefault="00000000">
      <w:pPr>
        <w:numPr>
          <w:ilvl w:val="0"/>
          <w:numId w:val="2"/>
        </w:numPr>
        <w:spacing w:after="44" w:line="267" w:lineRule="auto"/>
        <w:ind w:right="325" w:hanging="360"/>
      </w:pPr>
      <w:r>
        <w:rPr>
          <w:sz w:val="22"/>
        </w:rPr>
        <w:t xml:space="preserve">Unexcused absences can NOT be made-up and a grade of 0% will be recorded for that activity. </w:t>
      </w:r>
    </w:p>
    <w:p w14:paraId="2BA3CEB1" w14:textId="77777777" w:rsidR="00B43DB5" w:rsidRDefault="00000000">
      <w:pPr>
        <w:numPr>
          <w:ilvl w:val="0"/>
          <w:numId w:val="2"/>
        </w:numPr>
        <w:spacing w:after="44" w:line="267" w:lineRule="auto"/>
        <w:ind w:right="325" w:hanging="360"/>
      </w:pPr>
      <w:r>
        <w:rPr>
          <w:sz w:val="22"/>
        </w:rPr>
        <w:t xml:space="preserve">No make-up </w:t>
      </w:r>
      <w:r>
        <w:rPr>
          <w:sz w:val="22"/>
          <w:u w:val="single" w:color="000000"/>
        </w:rPr>
        <w:t>Exams</w:t>
      </w:r>
      <w:r>
        <w:rPr>
          <w:sz w:val="22"/>
        </w:rPr>
        <w:t xml:space="preserve"> will be given. </w:t>
      </w:r>
      <w:r>
        <w:rPr>
          <w:b/>
          <w:i/>
          <w:sz w:val="22"/>
        </w:rPr>
        <w:t>One</w:t>
      </w:r>
      <w:r>
        <w:rPr>
          <w:sz w:val="22"/>
        </w:rPr>
        <w:t xml:space="preserve"> missed lecture exam can be taken during week 8 to replace the zero but the grade will be associated with a 20% penalty unless waived by the instructor</w:t>
      </w:r>
      <w:r>
        <w:rPr>
          <w:b/>
          <w:sz w:val="22"/>
        </w:rPr>
        <w:t xml:space="preserve">. Send me an email stating you understand the policies using your WBU email. </w:t>
      </w:r>
    </w:p>
    <w:p w14:paraId="463D2BCD" w14:textId="77777777" w:rsidR="00B43DB5" w:rsidRDefault="00000000">
      <w:pPr>
        <w:numPr>
          <w:ilvl w:val="0"/>
          <w:numId w:val="2"/>
        </w:numPr>
        <w:spacing w:after="75" w:line="267" w:lineRule="auto"/>
        <w:ind w:right="325" w:hanging="360"/>
      </w:pPr>
      <w:r>
        <w:rPr>
          <w:sz w:val="22"/>
        </w:rPr>
        <w:t xml:space="preserve">Students are responsible for all material covered in class (lecture and laboratory), as well as all assigned work (textbook reading, study problems, homework exercises, etc…). </w:t>
      </w:r>
    </w:p>
    <w:p w14:paraId="33C62699" w14:textId="77777777" w:rsidR="00B43DB5" w:rsidRDefault="00000000">
      <w:pPr>
        <w:numPr>
          <w:ilvl w:val="0"/>
          <w:numId w:val="2"/>
        </w:numPr>
        <w:spacing w:after="170" w:line="312" w:lineRule="auto"/>
        <w:ind w:right="325" w:hanging="360"/>
      </w:pPr>
      <w:r>
        <w:rPr>
          <w:b/>
          <w:sz w:val="22"/>
        </w:rPr>
        <w:t>This is a lab course.  Students who do not complete at least 50% of the lab assignments with a grade of 70 or better will automatically fail the course.</w:t>
      </w:r>
      <w:r>
        <w:rPr>
          <w:rFonts w:ascii="Arial" w:eastAsia="Arial" w:hAnsi="Arial" w:cs="Arial"/>
          <w:color w:val="323E4F"/>
        </w:rPr>
        <w:t xml:space="preserve"> </w:t>
      </w:r>
    </w:p>
    <w:p w14:paraId="53C38E3A" w14:textId="77777777" w:rsidR="00B43DB5" w:rsidRDefault="00000000">
      <w:pPr>
        <w:spacing w:after="0" w:line="259" w:lineRule="auto"/>
        <w:ind w:left="0" w:firstLine="0"/>
      </w:pPr>
      <w:r>
        <w:rPr>
          <w:b/>
          <w:color w:val="323E4F"/>
        </w:rPr>
        <w:t xml:space="preserve"> </w:t>
      </w:r>
    </w:p>
    <w:p w14:paraId="10342E53" w14:textId="77777777" w:rsidR="00B43DB5" w:rsidRDefault="00000000">
      <w:pPr>
        <w:spacing w:after="0" w:line="259" w:lineRule="auto"/>
        <w:ind w:left="-5"/>
      </w:pPr>
      <w:r>
        <w:rPr>
          <w:b/>
          <w:color w:val="323E4F"/>
        </w:rPr>
        <w:t>STATEMENT ON PLAGIARISM AND ACADEMIC DISHONESTY</w:t>
      </w:r>
      <w:r>
        <w:rPr>
          <w:b/>
        </w:rPr>
        <w:t xml:space="preserve">:  </w:t>
      </w:r>
    </w:p>
    <w:p w14:paraId="3CE1E52B" w14:textId="77777777" w:rsidR="00B43DB5" w:rsidRDefault="00000000">
      <w:pPr>
        <w:ind w:left="-5" w:right="13"/>
      </w:pPr>
      <w:r>
        <w:t xml:space="preserve">Wayland Baptist University observes a zero tolerance policy regarding academic dishonesty. Per university policy as described in the academic catalog, all cases of academic dishonesty will be reported and second offenses will result in suspension from the university. </w:t>
      </w:r>
    </w:p>
    <w:p w14:paraId="4121733F" w14:textId="77777777" w:rsidR="00B43DB5" w:rsidRDefault="00000000">
      <w:pPr>
        <w:spacing w:after="0" w:line="259" w:lineRule="auto"/>
        <w:ind w:left="0" w:firstLine="0"/>
      </w:pPr>
      <w:r>
        <w:t xml:space="preserve"> </w:t>
      </w:r>
    </w:p>
    <w:p w14:paraId="3713DDF4" w14:textId="77777777" w:rsidR="00C12596" w:rsidRDefault="00C12596">
      <w:pPr>
        <w:spacing w:after="0" w:line="259" w:lineRule="auto"/>
        <w:ind w:left="-5"/>
        <w:rPr>
          <w:b/>
          <w:color w:val="323E4F"/>
        </w:rPr>
      </w:pPr>
    </w:p>
    <w:p w14:paraId="65C26CEF" w14:textId="77777777" w:rsidR="00B8563A" w:rsidRDefault="00B8563A">
      <w:pPr>
        <w:spacing w:after="0" w:line="259" w:lineRule="auto"/>
        <w:ind w:left="-5"/>
        <w:rPr>
          <w:b/>
          <w:color w:val="323E4F"/>
        </w:rPr>
      </w:pPr>
    </w:p>
    <w:p w14:paraId="3B4EFC72" w14:textId="350040CB" w:rsidR="00B43DB5" w:rsidRDefault="00000000">
      <w:pPr>
        <w:spacing w:after="0" w:line="259" w:lineRule="auto"/>
        <w:ind w:left="-5"/>
      </w:pPr>
      <w:r>
        <w:rPr>
          <w:b/>
          <w:color w:val="323E4F"/>
        </w:rPr>
        <w:lastRenderedPageBreak/>
        <w:t>DISABILITY STATEMENT</w:t>
      </w:r>
      <w:r>
        <w:t xml:space="preserve">:  </w:t>
      </w:r>
    </w:p>
    <w:p w14:paraId="603782F8" w14:textId="77777777" w:rsidR="00B43DB5" w:rsidRDefault="00000000">
      <w:pPr>
        <w:ind w:left="-5" w:right="13"/>
      </w:pPr>
      <w:r>
        <w:t xml:space="preserve">In compliance with the Americans with Disabilities Act of 1990 (ADA), it is the policy of Wayland Baptist University that no otherwise qualified person with a disability may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 </w:t>
      </w:r>
    </w:p>
    <w:p w14:paraId="4CA850F7" w14:textId="77777777" w:rsidR="00B43DB5" w:rsidRDefault="00000000">
      <w:pPr>
        <w:spacing w:after="0" w:line="259" w:lineRule="auto"/>
        <w:ind w:left="0" w:firstLine="0"/>
      </w:pPr>
      <w:r>
        <w:t xml:space="preserve"> </w:t>
      </w:r>
    </w:p>
    <w:p w14:paraId="7036EAA5" w14:textId="77777777" w:rsidR="00B43DB5" w:rsidRDefault="00000000">
      <w:pPr>
        <w:ind w:left="-5" w:right="13"/>
      </w:pPr>
      <w:r>
        <w:t xml:space="preserve">If you would like to see certain types of materials in the course such as videos, audio, or other images that are not currently available, please let me know.  I will try to include these as requested </w:t>
      </w:r>
    </w:p>
    <w:p w14:paraId="05D4B0C2" w14:textId="77777777" w:rsidR="00B43DB5" w:rsidRDefault="00000000">
      <w:pPr>
        <w:spacing w:after="0" w:line="259" w:lineRule="auto"/>
        <w:ind w:left="0" w:firstLine="0"/>
      </w:pPr>
      <w:r>
        <w:t xml:space="preserve"> </w:t>
      </w:r>
    </w:p>
    <w:p w14:paraId="4B8DBCD8" w14:textId="77777777" w:rsidR="00B43DB5" w:rsidRDefault="00000000">
      <w:pPr>
        <w:spacing w:after="0" w:line="259" w:lineRule="auto"/>
        <w:ind w:left="-5"/>
      </w:pPr>
      <w:r>
        <w:rPr>
          <w:b/>
          <w:color w:val="323E4F"/>
        </w:rPr>
        <w:t xml:space="preserve">COURSE REQUIREMENTS AND GRADING CRITERIA: </w:t>
      </w:r>
    </w:p>
    <w:p w14:paraId="1792976B" w14:textId="77777777" w:rsidR="00B43DB5" w:rsidRDefault="00000000">
      <w:pPr>
        <w:ind w:left="-5" w:right="13"/>
      </w:pPr>
      <w: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w:t>
      </w:r>
    </w:p>
    <w:p w14:paraId="6DC79B64" w14:textId="77777777" w:rsidR="00B43DB5" w:rsidRDefault="00000000">
      <w:pPr>
        <w:ind w:left="-5" w:right="13"/>
      </w:pPr>
      <w:r>
        <w:t xml:space="preserve">President/Provost to the Faculty Assembly Grade Appeals Committee for review and approval. The Faculty Assembly Grade Appeals Committee may instruct that the course grade be upheld, raised, or lowered to a more proper evaluation. </w:t>
      </w:r>
    </w:p>
    <w:p w14:paraId="1DA13C06" w14:textId="77777777" w:rsidR="00B43DB5" w:rsidRDefault="00000000">
      <w:pPr>
        <w:spacing w:after="0" w:line="259" w:lineRule="auto"/>
        <w:ind w:left="0" w:firstLine="0"/>
      </w:pPr>
      <w:r>
        <w:t xml:space="preserve"> </w:t>
      </w:r>
    </w:p>
    <w:p w14:paraId="4D886CD9" w14:textId="77777777" w:rsidR="00B43DB5" w:rsidRDefault="00000000">
      <w:pPr>
        <w:spacing w:after="0" w:line="239" w:lineRule="auto"/>
        <w:ind w:left="-5" w:right="-14"/>
        <w:jc w:val="both"/>
      </w:pPr>
      <w:r>
        <w:t xml:space="preserve">Students should allow a very minimum of 4-8 hours per week for reading, reviewing, studying, and homework exercising. Your course grade will be determined based on the number of points you earn on lecture exams, laboratory reports, laboratory exams, discussions and quizzes: </w:t>
      </w:r>
    </w:p>
    <w:p w14:paraId="05C4A34B" w14:textId="77777777" w:rsidR="00B43DB5" w:rsidRDefault="00000000">
      <w:pPr>
        <w:spacing w:after="0" w:line="259" w:lineRule="auto"/>
        <w:ind w:left="0" w:firstLine="0"/>
      </w:pPr>
      <w:r>
        <w:t xml:space="preserve"> </w:t>
      </w:r>
    </w:p>
    <w:p w14:paraId="63B91B48" w14:textId="77777777" w:rsidR="00B43DB5" w:rsidRDefault="00000000">
      <w:pPr>
        <w:spacing w:after="0" w:line="259" w:lineRule="auto"/>
        <w:ind w:left="-5"/>
      </w:pPr>
      <w:r>
        <w:rPr>
          <w:rFonts w:ascii="Arial" w:eastAsia="Arial" w:hAnsi="Arial" w:cs="Arial"/>
          <w:b/>
          <w:color w:val="323E4F"/>
        </w:rPr>
        <w:t xml:space="preserve">COURSE EVALUATION AND GRADING: </w:t>
      </w:r>
    </w:p>
    <w:tbl>
      <w:tblPr>
        <w:tblStyle w:val="TableGrid"/>
        <w:tblW w:w="6231" w:type="dxa"/>
        <w:tblInd w:w="0" w:type="dxa"/>
        <w:tblCellMar>
          <w:top w:w="0" w:type="dxa"/>
          <w:left w:w="0" w:type="dxa"/>
          <w:bottom w:w="0" w:type="dxa"/>
          <w:right w:w="0" w:type="dxa"/>
        </w:tblCellMar>
        <w:tblLook w:val="04A0" w:firstRow="1" w:lastRow="0" w:firstColumn="1" w:lastColumn="0" w:noHBand="0" w:noVBand="1"/>
      </w:tblPr>
      <w:tblGrid>
        <w:gridCol w:w="5762"/>
        <w:gridCol w:w="469"/>
      </w:tblGrid>
      <w:tr w:rsidR="00B43DB5" w14:paraId="35D2888E" w14:textId="77777777">
        <w:trPr>
          <w:trHeight w:val="269"/>
        </w:trPr>
        <w:tc>
          <w:tcPr>
            <w:tcW w:w="5761" w:type="dxa"/>
            <w:tcBorders>
              <w:top w:val="nil"/>
              <w:left w:val="nil"/>
              <w:bottom w:val="nil"/>
              <w:right w:val="nil"/>
            </w:tcBorders>
          </w:tcPr>
          <w:p w14:paraId="4F588B59" w14:textId="77777777" w:rsidR="00B43DB5" w:rsidRDefault="00000000">
            <w:pPr>
              <w:spacing w:after="0" w:line="259" w:lineRule="auto"/>
              <w:ind w:left="0" w:firstLine="0"/>
            </w:pPr>
            <w:r>
              <w:t xml:space="preserve">The final grade in the course will be derived as follows:  </w:t>
            </w:r>
          </w:p>
        </w:tc>
        <w:tc>
          <w:tcPr>
            <w:tcW w:w="469" w:type="dxa"/>
            <w:tcBorders>
              <w:top w:val="nil"/>
              <w:left w:val="nil"/>
              <w:bottom w:val="nil"/>
              <w:right w:val="nil"/>
            </w:tcBorders>
          </w:tcPr>
          <w:p w14:paraId="12E6A848" w14:textId="77777777" w:rsidR="00B43DB5" w:rsidRDefault="00B43DB5">
            <w:pPr>
              <w:spacing w:after="160" w:line="259" w:lineRule="auto"/>
              <w:ind w:left="0" w:firstLine="0"/>
            </w:pPr>
          </w:p>
        </w:tc>
      </w:tr>
      <w:tr w:rsidR="00B43DB5" w14:paraId="18D69FAD" w14:textId="77777777">
        <w:trPr>
          <w:trHeight w:val="293"/>
        </w:trPr>
        <w:tc>
          <w:tcPr>
            <w:tcW w:w="5761" w:type="dxa"/>
            <w:tcBorders>
              <w:top w:val="nil"/>
              <w:left w:val="nil"/>
              <w:bottom w:val="nil"/>
              <w:right w:val="nil"/>
            </w:tcBorders>
          </w:tcPr>
          <w:p w14:paraId="68CD847A" w14:textId="77777777" w:rsidR="00B43DB5" w:rsidRDefault="00000000">
            <w:pPr>
              <w:tabs>
                <w:tab w:val="center" w:pos="1158"/>
                <w:tab w:val="center" w:pos="2160"/>
                <w:tab w:val="center" w:pos="2880"/>
                <w:tab w:val="center" w:pos="3601"/>
                <w:tab w:val="center" w:pos="4321"/>
                <w:tab w:val="center" w:pos="5041"/>
              </w:tabs>
              <w:spacing w:after="0" w:line="259" w:lineRule="auto"/>
              <w:ind w:left="0" w:firstLine="0"/>
            </w:pPr>
            <w:r>
              <w:t xml:space="preserve">  </w:t>
            </w:r>
            <w:r>
              <w:tab/>
              <w:t xml:space="preserve">Quizzes - </w:t>
            </w:r>
            <w:r>
              <w:tab/>
              <w:t xml:space="preserve"> </w:t>
            </w:r>
            <w:r>
              <w:tab/>
              <w:t xml:space="preserve"> </w:t>
            </w:r>
            <w:r>
              <w:tab/>
              <w:t xml:space="preserve"> </w:t>
            </w:r>
            <w:r>
              <w:tab/>
              <w:t xml:space="preserve"> </w:t>
            </w:r>
            <w:r>
              <w:tab/>
              <w:t xml:space="preserve"> </w:t>
            </w:r>
          </w:p>
        </w:tc>
        <w:tc>
          <w:tcPr>
            <w:tcW w:w="469" w:type="dxa"/>
            <w:tcBorders>
              <w:top w:val="nil"/>
              <w:left w:val="nil"/>
              <w:bottom w:val="nil"/>
              <w:right w:val="nil"/>
            </w:tcBorders>
          </w:tcPr>
          <w:p w14:paraId="2F6034CE" w14:textId="77777777" w:rsidR="00B43DB5" w:rsidRDefault="00000000">
            <w:pPr>
              <w:spacing w:after="0" w:line="259" w:lineRule="auto"/>
              <w:ind w:left="0" w:firstLine="0"/>
            </w:pPr>
            <w:r>
              <w:t xml:space="preserve">8% </w:t>
            </w:r>
          </w:p>
        </w:tc>
      </w:tr>
      <w:tr w:rsidR="00B43DB5" w14:paraId="3F48FB2A" w14:textId="77777777">
        <w:trPr>
          <w:trHeight w:val="293"/>
        </w:trPr>
        <w:tc>
          <w:tcPr>
            <w:tcW w:w="5761" w:type="dxa"/>
            <w:tcBorders>
              <w:top w:val="nil"/>
              <w:left w:val="nil"/>
              <w:bottom w:val="nil"/>
              <w:right w:val="nil"/>
            </w:tcBorders>
          </w:tcPr>
          <w:p w14:paraId="7CB86558" w14:textId="77777777" w:rsidR="00B43DB5" w:rsidRDefault="00000000">
            <w:pPr>
              <w:tabs>
                <w:tab w:val="center" w:pos="3116"/>
              </w:tabs>
              <w:spacing w:after="0" w:line="259" w:lineRule="auto"/>
              <w:ind w:left="0" w:firstLine="0"/>
            </w:pPr>
            <w:r>
              <w:t xml:space="preserve">  </w:t>
            </w:r>
            <w:r>
              <w:tab/>
              <w:t xml:space="preserve">4 Lecture exams (~every two weeks/2 proctored) </w:t>
            </w:r>
          </w:p>
        </w:tc>
        <w:tc>
          <w:tcPr>
            <w:tcW w:w="469" w:type="dxa"/>
            <w:tcBorders>
              <w:top w:val="nil"/>
              <w:left w:val="nil"/>
              <w:bottom w:val="nil"/>
              <w:right w:val="nil"/>
            </w:tcBorders>
          </w:tcPr>
          <w:p w14:paraId="4914D555" w14:textId="77777777" w:rsidR="00B43DB5" w:rsidRDefault="00000000">
            <w:pPr>
              <w:spacing w:after="0" w:line="259" w:lineRule="auto"/>
              <w:ind w:left="0" w:firstLine="0"/>
              <w:jc w:val="both"/>
            </w:pPr>
            <w:r>
              <w:t xml:space="preserve">36% </w:t>
            </w:r>
          </w:p>
        </w:tc>
      </w:tr>
      <w:tr w:rsidR="00B43DB5" w14:paraId="78803B98" w14:textId="77777777">
        <w:trPr>
          <w:trHeight w:val="293"/>
        </w:trPr>
        <w:tc>
          <w:tcPr>
            <w:tcW w:w="5761" w:type="dxa"/>
            <w:tcBorders>
              <w:top w:val="nil"/>
              <w:left w:val="nil"/>
              <w:bottom w:val="nil"/>
              <w:right w:val="nil"/>
            </w:tcBorders>
          </w:tcPr>
          <w:p w14:paraId="6DD85990" w14:textId="77777777" w:rsidR="00B43DB5" w:rsidRDefault="00000000">
            <w:pPr>
              <w:tabs>
                <w:tab w:val="center" w:pos="1658"/>
                <w:tab w:val="center" w:pos="2880"/>
                <w:tab w:val="center" w:pos="3601"/>
                <w:tab w:val="center" w:pos="4321"/>
                <w:tab w:val="center" w:pos="5041"/>
              </w:tabs>
              <w:spacing w:after="0" w:line="259" w:lineRule="auto"/>
              <w:ind w:left="0" w:firstLine="0"/>
            </w:pPr>
            <w:r>
              <w:t xml:space="preserve">  </w:t>
            </w:r>
            <w:r>
              <w:tab/>
              <w:t xml:space="preserve">4 laboratory exams </w:t>
            </w:r>
            <w:r>
              <w:tab/>
              <w:t xml:space="preserve"> </w:t>
            </w:r>
            <w:r>
              <w:tab/>
              <w:t xml:space="preserve"> </w:t>
            </w:r>
            <w:r>
              <w:tab/>
              <w:t xml:space="preserve"> </w:t>
            </w:r>
            <w:r>
              <w:tab/>
              <w:t xml:space="preserve"> </w:t>
            </w:r>
          </w:p>
        </w:tc>
        <w:tc>
          <w:tcPr>
            <w:tcW w:w="469" w:type="dxa"/>
            <w:tcBorders>
              <w:top w:val="nil"/>
              <w:left w:val="nil"/>
              <w:bottom w:val="nil"/>
              <w:right w:val="nil"/>
            </w:tcBorders>
          </w:tcPr>
          <w:p w14:paraId="1FF0EB51" w14:textId="77777777" w:rsidR="00B43DB5" w:rsidRDefault="00000000">
            <w:pPr>
              <w:spacing w:after="0" w:line="259" w:lineRule="auto"/>
              <w:ind w:left="0" w:firstLine="0"/>
              <w:jc w:val="both"/>
            </w:pPr>
            <w:r>
              <w:t xml:space="preserve">24% </w:t>
            </w:r>
          </w:p>
        </w:tc>
      </w:tr>
      <w:tr w:rsidR="00B43DB5" w14:paraId="16DD5044" w14:textId="77777777">
        <w:trPr>
          <w:trHeight w:val="293"/>
        </w:trPr>
        <w:tc>
          <w:tcPr>
            <w:tcW w:w="5761" w:type="dxa"/>
            <w:tcBorders>
              <w:top w:val="nil"/>
              <w:left w:val="nil"/>
              <w:bottom w:val="nil"/>
              <w:right w:val="nil"/>
            </w:tcBorders>
          </w:tcPr>
          <w:p w14:paraId="6A7B26C2" w14:textId="77777777" w:rsidR="00B43DB5" w:rsidRDefault="00000000">
            <w:pPr>
              <w:tabs>
                <w:tab w:val="center" w:pos="2201"/>
                <w:tab w:val="center" w:pos="4321"/>
                <w:tab w:val="center" w:pos="5041"/>
              </w:tabs>
              <w:spacing w:after="0" w:line="259" w:lineRule="auto"/>
              <w:ind w:left="0" w:firstLine="0"/>
            </w:pPr>
            <w:r>
              <w:t xml:space="preserve">  </w:t>
            </w:r>
            <w:r>
              <w:tab/>
              <w:t xml:space="preserve">Lab reports and class activities </w:t>
            </w:r>
            <w:r>
              <w:tab/>
              <w:t xml:space="preserve"> </w:t>
            </w:r>
            <w:r>
              <w:tab/>
              <w:t xml:space="preserve"> </w:t>
            </w:r>
          </w:p>
        </w:tc>
        <w:tc>
          <w:tcPr>
            <w:tcW w:w="469" w:type="dxa"/>
            <w:tcBorders>
              <w:top w:val="nil"/>
              <w:left w:val="nil"/>
              <w:bottom w:val="nil"/>
              <w:right w:val="nil"/>
            </w:tcBorders>
          </w:tcPr>
          <w:p w14:paraId="118ADA17" w14:textId="77777777" w:rsidR="00B43DB5" w:rsidRDefault="00000000">
            <w:pPr>
              <w:spacing w:after="0" w:line="259" w:lineRule="auto"/>
              <w:ind w:left="0" w:firstLine="0"/>
              <w:jc w:val="both"/>
            </w:pPr>
            <w:r>
              <w:t xml:space="preserve">24% </w:t>
            </w:r>
          </w:p>
        </w:tc>
      </w:tr>
      <w:tr w:rsidR="00B43DB5" w14:paraId="4891B648" w14:textId="77777777">
        <w:trPr>
          <w:trHeight w:val="269"/>
        </w:trPr>
        <w:tc>
          <w:tcPr>
            <w:tcW w:w="5761" w:type="dxa"/>
            <w:tcBorders>
              <w:top w:val="nil"/>
              <w:left w:val="nil"/>
              <w:bottom w:val="nil"/>
              <w:right w:val="nil"/>
            </w:tcBorders>
          </w:tcPr>
          <w:p w14:paraId="435D051D" w14:textId="77777777" w:rsidR="00B43DB5" w:rsidRDefault="00000000">
            <w:pPr>
              <w:tabs>
                <w:tab w:val="center" w:pos="1596"/>
                <w:tab w:val="center" w:pos="2880"/>
                <w:tab w:val="center" w:pos="3601"/>
                <w:tab w:val="center" w:pos="4321"/>
                <w:tab w:val="center" w:pos="5041"/>
              </w:tabs>
              <w:spacing w:after="0" w:line="259" w:lineRule="auto"/>
              <w:ind w:left="0" w:firstLine="0"/>
            </w:pPr>
            <w:r>
              <w:t xml:space="preserve">  </w:t>
            </w:r>
            <w:r>
              <w:tab/>
              <w:t xml:space="preserve">Discussion Boards </w:t>
            </w:r>
            <w:r>
              <w:tab/>
              <w:t xml:space="preserve"> </w:t>
            </w:r>
            <w:r>
              <w:tab/>
              <w:t xml:space="preserve"> </w:t>
            </w:r>
            <w:r>
              <w:tab/>
              <w:t xml:space="preserve"> </w:t>
            </w:r>
            <w:r>
              <w:tab/>
              <w:t xml:space="preserve"> </w:t>
            </w:r>
          </w:p>
        </w:tc>
        <w:tc>
          <w:tcPr>
            <w:tcW w:w="469" w:type="dxa"/>
            <w:tcBorders>
              <w:top w:val="nil"/>
              <w:left w:val="nil"/>
              <w:bottom w:val="nil"/>
              <w:right w:val="nil"/>
            </w:tcBorders>
          </w:tcPr>
          <w:p w14:paraId="6299FD27" w14:textId="77777777" w:rsidR="00B43DB5" w:rsidRDefault="00000000">
            <w:pPr>
              <w:spacing w:after="0" w:line="259" w:lineRule="auto"/>
              <w:ind w:left="0" w:firstLine="0"/>
              <w:jc w:val="both"/>
            </w:pPr>
            <w:r>
              <w:t xml:space="preserve">  8% </w:t>
            </w:r>
          </w:p>
        </w:tc>
      </w:tr>
    </w:tbl>
    <w:p w14:paraId="190ABE54" w14:textId="77777777" w:rsidR="00B43DB5" w:rsidRDefault="00000000">
      <w:pPr>
        <w:spacing w:after="0" w:line="259" w:lineRule="auto"/>
        <w:ind w:left="0" w:firstLine="0"/>
      </w:pPr>
      <w:r>
        <w:t xml:space="preserve"> </w:t>
      </w:r>
    </w:p>
    <w:p w14:paraId="4C344BA5" w14:textId="77777777" w:rsidR="00B43DB5" w:rsidRDefault="00000000">
      <w:pPr>
        <w:spacing w:after="0" w:line="240" w:lineRule="auto"/>
        <w:ind w:left="-5"/>
      </w:pPr>
      <w:r>
        <w:rPr>
          <w:b/>
          <w:color w:val="C00000"/>
        </w:rPr>
        <w:t xml:space="preserve">Students who do not complete the lab work assigned with at least a 70% will automatically fail the course. </w:t>
      </w:r>
    </w:p>
    <w:p w14:paraId="0D46DC73" w14:textId="77777777" w:rsidR="00B43DB5" w:rsidRDefault="00000000">
      <w:pPr>
        <w:spacing w:after="0" w:line="259" w:lineRule="auto"/>
        <w:ind w:left="0" w:firstLine="0"/>
      </w:pPr>
      <w:r>
        <w:t xml:space="preserve"> </w:t>
      </w:r>
    </w:p>
    <w:p w14:paraId="31A0F799" w14:textId="77777777" w:rsidR="005B2583" w:rsidRDefault="005B2583">
      <w:pPr>
        <w:ind w:left="-5" w:right="13"/>
      </w:pPr>
    </w:p>
    <w:p w14:paraId="5A4F9E57" w14:textId="77777777" w:rsidR="005B2583" w:rsidRDefault="005B2583">
      <w:pPr>
        <w:ind w:left="-5" w:right="13"/>
      </w:pPr>
    </w:p>
    <w:p w14:paraId="5FCD5026" w14:textId="77777777" w:rsidR="005B2583" w:rsidRDefault="005B2583">
      <w:pPr>
        <w:ind w:left="-5" w:right="13"/>
      </w:pPr>
    </w:p>
    <w:p w14:paraId="7283E3A4" w14:textId="3B7A59A1" w:rsidR="00B43DB5" w:rsidRDefault="00000000">
      <w:pPr>
        <w:ind w:left="-5" w:right="13"/>
      </w:pPr>
      <w:r>
        <w:lastRenderedPageBreak/>
        <w:t xml:space="preserve">University grading system: </w:t>
      </w:r>
    </w:p>
    <w:p w14:paraId="48C10FCD" w14:textId="77777777" w:rsidR="00B43DB5" w:rsidRDefault="00000000">
      <w:pPr>
        <w:numPr>
          <w:ilvl w:val="0"/>
          <w:numId w:val="3"/>
        </w:numPr>
        <w:ind w:right="13" w:hanging="257"/>
      </w:pPr>
      <w:r>
        <w:t xml:space="preserve">90-100 </w:t>
      </w:r>
    </w:p>
    <w:p w14:paraId="318803D0" w14:textId="77777777" w:rsidR="00B43DB5" w:rsidRDefault="00000000">
      <w:pPr>
        <w:numPr>
          <w:ilvl w:val="0"/>
          <w:numId w:val="3"/>
        </w:numPr>
        <w:ind w:right="13" w:hanging="257"/>
      </w:pPr>
      <w:r>
        <w:t xml:space="preserve">80-89 </w:t>
      </w:r>
    </w:p>
    <w:p w14:paraId="4A072252" w14:textId="77777777" w:rsidR="00B43DB5" w:rsidRDefault="00000000">
      <w:pPr>
        <w:numPr>
          <w:ilvl w:val="0"/>
          <w:numId w:val="3"/>
        </w:numPr>
        <w:ind w:right="13" w:hanging="257"/>
      </w:pPr>
      <w:r>
        <w:t xml:space="preserve">70-79 </w:t>
      </w:r>
    </w:p>
    <w:p w14:paraId="0EBC82E0" w14:textId="77777777" w:rsidR="00B43DB5" w:rsidRDefault="00000000">
      <w:pPr>
        <w:numPr>
          <w:ilvl w:val="0"/>
          <w:numId w:val="3"/>
        </w:numPr>
        <w:ind w:right="13" w:hanging="257"/>
      </w:pPr>
      <w:r>
        <w:t xml:space="preserve">60-69 </w:t>
      </w:r>
    </w:p>
    <w:p w14:paraId="70F5921B" w14:textId="77777777" w:rsidR="00B43DB5" w:rsidRDefault="00000000">
      <w:pPr>
        <w:ind w:left="-5" w:right="13"/>
      </w:pPr>
      <w:r>
        <w:rPr>
          <w:b/>
        </w:rPr>
        <w:t>F</w:t>
      </w:r>
      <w:r>
        <w:t xml:space="preserve">  below 60 </w:t>
      </w:r>
    </w:p>
    <w:p w14:paraId="17F301A2" w14:textId="77777777" w:rsidR="00B43DB5" w:rsidRDefault="00000000">
      <w:pPr>
        <w:ind w:left="-5" w:right="13"/>
      </w:pPr>
      <w:r>
        <w:rPr>
          <w:b/>
        </w:rPr>
        <w:t>I</w:t>
      </w:r>
      <w:r>
        <w:t xml:space="preserve"> incomplete </w:t>
      </w:r>
    </w:p>
    <w:p w14:paraId="60926603" w14:textId="77777777" w:rsidR="00B43DB5" w:rsidRDefault="00000000">
      <w:pPr>
        <w:ind w:left="-5" w:right="13"/>
      </w:pPr>
      <w:r>
        <w:rPr>
          <w:b/>
        </w:rPr>
        <w:t xml:space="preserve">W </w:t>
      </w:r>
      <w:r>
        <w:t xml:space="preserve">withdrawal </w:t>
      </w:r>
    </w:p>
    <w:p w14:paraId="6B6069D6" w14:textId="77777777" w:rsidR="00B43DB5" w:rsidRDefault="00000000">
      <w:pPr>
        <w:spacing w:after="0" w:line="259" w:lineRule="auto"/>
        <w:ind w:left="0" w:firstLine="0"/>
      </w:pPr>
      <w:r>
        <w:t xml:space="preserve"> </w:t>
      </w:r>
    </w:p>
    <w:p w14:paraId="6CC93465" w14:textId="77777777" w:rsidR="00B43DB5" w:rsidRDefault="00000000">
      <w:pPr>
        <w:spacing w:after="0" w:line="259" w:lineRule="auto"/>
        <w:ind w:left="-5"/>
      </w:pPr>
      <w:r>
        <w:rPr>
          <w:b/>
          <w:color w:val="323E4F"/>
        </w:rPr>
        <w:t xml:space="preserve">IMPORTANT DATES: </w:t>
      </w:r>
    </w:p>
    <w:p w14:paraId="7DEBF80E" w14:textId="241700FF" w:rsidR="00B43DB5" w:rsidRDefault="00000000">
      <w:pPr>
        <w:tabs>
          <w:tab w:val="center" w:pos="3185"/>
        </w:tabs>
        <w:ind w:left="-15" w:firstLine="0"/>
      </w:pPr>
      <w:r>
        <w:t>October 2</w:t>
      </w:r>
      <w:r w:rsidR="00E93546">
        <w:t>0</w:t>
      </w:r>
      <w:r>
        <w:t xml:space="preserve">  </w:t>
      </w:r>
      <w:r>
        <w:tab/>
        <w:t xml:space="preserve">Census.  last day to opt out of eText </w:t>
      </w:r>
    </w:p>
    <w:tbl>
      <w:tblPr>
        <w:tblStyle w:val="TableGrid"/>
        <w:tblW w:w="4133" w:type="dxa"/>
        <w:tblInd w:w="0" w:type="dxa"/>
        <w:tblCellMar>
          <w:top w:w="0" w:type="dxa"/>
          <w:left w:w="0" w:type="dxa"/>
          <w:bottom w:w="0" w:type="dxa"/>
          <w:right w:w="0" w:type="dxa"/>
        </w:tblCellMar>
        <w:tblLook w:val="04A0" w:firstRow="1" w:lastRow="0" w:firstColumn="1" w:lastColumn="0" w:noHBand="0" w:noVBand="1"/>
      </w:tblPr>
      <w:tblGrid>
        <w:gridCol w:w="1440"/>
        <w:gridCol w:w="2693"/>
      </w:tblGrid>
      <w:tr w:rsidR="00B43DB5" w14:paraId="7D2E87AF" w14:textId="77777777">
        <w:trPr>
          <w:trHeight w:val="269"/>
        </w:trPr>
        <w:tc>
          <w:tcPr>
            <w:tcW w:w="1440" w:type="dxa"/>
            <w:tcBorders>
              <w:top w:val="nil"/>
              <w:left w:val="nil"/>
              <w:bottom w:val="nil"/>
              <w:right w:val="nil"/>
            </w:tcBorders>
          </w:tcPr>
          <w:p w14:paraId="60982A8B" w14:textId="3915118E" w:rsidR="00B43DB5" w:rsidRDefault="00000000">
            <w:pPr>
              <w:spacing w:after="0" w:line="259" w:lineRule="auto"/>
              <w:ind w:left="0" w:firstLine="0"/>
            </w:pPr>
            <w:r>
              <w:t>Nov 1</w:t>
            </w:r>
            <w:r w:rsidR="001844D3">
              <w:t>4</w:t>
            </w:r>
            <w:r>
              <w:t xml:space="preserve">  </w:t>
            </w:r>
          </w:p>
        </w:tc>
        <w:tc>
          <w:tcPr>
            <w:tcW w:w="2692" w:type="dxa"/>
            <w:tcBorders>
              <w:top w:val="nil"/>
              <w:left w:val="nil"/>
              <w:bottom w:val="nil"/>
              <w:right w:val="nil"/>
            </w:tcBorders>
          </w:tcPr>
          <w:p w14:paraId="48A50145" w14:textId="77777777" w:rsidR="00B43DB5" w:rsidRDefault="00000000">
            <w:pPr>
              <w:spacing w:after="0" w:line="259" w:lineRule="auto"/>
              <w:ind w:left="0" w:firstLine="0"/>
            </w:pPr>
            <w:r>
              <w:t xml:space="preserve">Last day to drop with W   </w:t>
            </w:r>
          </w:p>
        </w:tc>
      </w:tr>
      <w:tr w:rsidR="00B43DB5" w14:paraId="6B70203F" w14:textId="77777777">
        <w:trPr>
          <w:trHeight w:val="283"/>
        </w:trPr>
        <w:tc>
          <w:tcPr>
            <w:tcW w:w="1440" w:type="dxa"/>
            <w:tcBorders>
              <w:top w:val="nil"/>
              <w:left w:val="nil"/>
              <w:bottom w:val="nil"/>
              <w:right w:val="nil"/>
            </w:tcBorders>
          </w:tcPr>
          <w:p w14:paraId="7D1839AF" w14:textId="149A879E" w:rsidR="00B43DB5" w:rsidRDefault="00000000">
            <w:pPr>
              <w:spacing w:after="0" w:line="259" w:lineRule="auto"/>
              <w:ind w:left="0" w:firstLine="0"/>
            </w:pPr>
            <w:r>
              <w:t xml:space="preserve">Dec </w:t>
            </w:r>
            <w:r w:rsidR="001844D3">
              <w:t>7</w:t>
            </w:r>
            <w:r>
              <w:t xml:space="preserve">  </w:t>
            </w:r>
          </w:p>
        </w:tc>
        <w:tc>
          <w:tcPr>
            <w:tcW w:w="2692" w:type="dxa"/>
            <w:tcBorders>
              <w:top w:val="nil"/>
              <w:left w:val="nil"/>
              <w:bottom w:val="nil"/>
              <w:right w:val="nil"/>
            </w:tcBorders>
          </w:tcPr>
          <w:p w14:paraId="2569EB2F" w14:textId="77777777" w:rsidR="00B43DB5" w:rsidRDefault="00000000">
            <w:pPr>
              <w:spacing w:after="0" w:line="259" w:lineRule="auto"/>
              <w:ind w:left="0" w:firstLine="0"/>
              <w:jc w:val="both"/>
            </w:pPr>
            <w:r>
              <w:t xml:space="preserve">Last day to drop with W/F   </w:t>
            </w:r>
          </w:p>
        </w:tc>
      </w:tr>
      <w:tr w:rsidR="00B43DB5" w14:paraId="746BFE64" w14:textId="77777777">
        <w:trPr>
          <w:trHeight w:val="279"/>
        </w:trPr>
        <w:tc>
          <w:tcPr>
            <w:tcW w:w="1440" w:type="dxa"/>
            <w:tcBorders>
              <w:top w:val="nil"/>
              <w:left w:val="nil"/>
              <w:bottom w:val="nil"/>
              <w:right w:val="nil"/>
            </w:tcBorders>
          </w:tcPr>
          <w:p w14:paraId="4791F73D" w14:textId="7258B23F" w:rsidR="00B43DB5" w:rsidRDefault="00000000">
            <w:pPr>
              <w:spacing w:after="0" w:line="259" w:lineRule="auto"/>
              <w:ind w:left="0" w:firstLine="0"/>
            </w:pPr>
            <w:r>
              <w:t>Dec 1</w:t>
            </w:r>
            <w:r w:rsidR="00CC529F">
              <w:t>3</w:t>
            </w:r>
            <w:r>
              <w:t xml:space="preserve">  </w:t>
            </w:r>
          </w:p>
        </w:tc>
        <w:tc>
          <w:tcPr>
            <w:tcW w:w="2692" w:type="dxa"/>
            <w:tcBorders>
              <w:top w:val="nil"/>
              <w:left w:val="nil"/>
              <w:bottom w:val="nil"/>
              <w:right w:val="nil"/>
            </w:tcBorders>
          </w:tcPr>
          <w:p w14:paraId="45C6BDCB" w14:textId="77777777" w:rsidR="00B43DB5" w:rsidRDefault="00000000">
            <w:pPr>
              <w:spacing w:after="0" w:line="259" w:lineRule="auto"/>
              <w:ind w:left="0" w:firstLine="0"/>
            </w:pPr>
            <w:r>
              <w:t xml:space="preserve">Last date of session. </w:t>
            </w:r>
          </w:p>
        </w:tc>
      </w:tr>
    </w:tbl>
    <w:p w14:paraId="381AD685" w14:textId="77777777" w:rsidR="00562ECF" w:rsidRDefault="00562ECF" w:rsidP="00920151">
      <w:pPr>
        <w:spacing w:after="0" w:line="259" w:lineRule="auto"/>
        <w:ind w:left="0" w:firstLine="0"/>
      </w:pPr>
    </w:p>
    <w:p w14:paraId="57B640FE" w14:textId="77777777" w:rsidR="00562ECF" w:rsidRDefault="00562ECF" w:rsidP="00920151">
      <w:pPr>
        <w:spacing w:after="0" w:line="259" w:lineRule="auto"/>
        <w:ind w:left="0" w:firstLine="0"/>
        <w:rPr>
          <w:b/>
        </w:rPr>
      </w:pPr>
    </w:p>
    <w:p w14:paraId="2C0B3DC8" w14:textId="05E825C5" w:rsidR="00B43DB5" w:rsidRDefault="00614224" w:rsidP="00920151">
      <w:pPr>
        <w:spacing w:after="0" w:line="259" w:lineRule="auto"/>
        <w:ind w:left="0" w:firstLine="0"/>
      </w:pPr>
      <w:r>
        <w:rPr>
          <w:b/>
          <w:color w:val="323E4F"/>
        </w:rPr>
        <w:t>TENTATIVE COURSE SCHEDULE:</w:t>
      </w:r>
      <w:r w:rsidR="00000000">
        <w:rPr>
          <w:b/>
          <w:color w:val="323E4F"/>
        </w:rPr>
        <w:t xml:space="preserve"> </w:t>
      </w:r>
    </w:p>
    <w:tbl>
      <w:tblPr>
        <w:tblStyle w:val="TableGrid"/>
        <w:tblW w:w="9848" w:type="dxa"/>
        <w:tblInd w:w="6" w:type="dxa"/>
        <w:tblCellMar>
          <w:top w:w="4" w:type="dxa"/>
          <w:left w:w="0" w:type="dxa"/>
          <w:bottom w:w="0" w:type="dxa"/>
          <w:right w:w="0" w:type="dxa"/>
        </w:tblCellMar>
        <w:tblLook w:val="04A0" w:firstRow="1" w:lastRow="0" w:firstColumn="1" w:lastColumn="0" w:noHBand="0" w:noVBand="1"/>
      </w:tblPr>
      <w:tblGrid>
        <w:gridCol w:w="643"/>
        <w:gridCol w:w="107"/>
        <w:gridCol w:w="2383"/>
        <w:gridCol w:w="1117"/>
        <w:gridCol w:w="211"/>
        <w:gridCol w:w="2755"/>
        <w:gridCol w:w="1878"/>
        <w:gridCol w:w="754"/>
      </w:tblGrid>
      <w:tr w:rsidR="00B43DB5" w14:paraId="262F7761" w14:textId="77777777" w:rsidTr="004B457D">
        <w:trPr>
          <w:trHeight w:val="514"/>
        </w:trPr>
        <w:tc>
          <w:tcPr>
            <w:tcW w:w="643" w:type="dxa"/>
            <w:tcBorders>
              <w:top w:val="single" w:sz="4" w:space="0" w:color="000000"/>
              <w:left w:val="single" w:sz="4" w:space="0" w:color="000000"/>
              <w:bottom w:val="single" w:sz="4" w:space="0" w:color="000000"/>
              <w:right w:val="single" w:sz="4" w:space="0" w:color="000000"/>
            </w:tcBorders>
            <w:shd w:val="clear" w:color="auto" w:fill="BDD6EE"/>
          </w:tcPr>
          <w:p w14:paraId="464DDD39" w14:textId="77777777" w:rsidR="00B43DB5" w:rsidRDefault="00000000">
            <w:pPr>
              <w:spacing w:after="0" w:line="259" w:lineRule="auto"/>
              <w:ind w:left="107" w:firstLine="0"/>
            </w:pPr>
            <w:r>
              <w:rPr>
                <w:rFonts w:ascii="Times New Roman" w:eastAsia="Times New Roman" w:hAnsi="Times New Roman" w:cs="Times New Roman"/>
                <w:b/>
                <w:sz w:val="22"/>
              </w:rPr>
              <w:t xml:space="preserve">Date </w:t>
            </w:r>
          </w:p>
        </w:tc>
        <w:tc>
          <w:tcPr>
            <w:tcW w:w="3818" w:type="dxa"/>
            <w:gridSpan w:val="4"/>
            <w:tcBorders>
              <w:top w:val="single" w:sz="4" w:space="0" w:color="000000"/>
              <w:left w:val="single" w:sz="4" w:space="0" w:color="000000"/>
              <w:bottom w:val="single" w:sz="4" w:space="0" w:color="000000"/>
              <w:right w:val="single" w:sz="4" w:space="0" w:color="000000"/>
            </w:tcBorders>
            <w:shd w:val="clear" w:color="auto" w:fill="BDD6EE"/>
          </w:tcPr>
          <w:p w14:paraId="342CBD0F" w14:textId="77777777" w:rsidR="00B43DB5" w:rsidRDefault="00000000">
            <w:pPr>
              <w:spacing w:after="0" w:line="259" w:lineRule="auto"/>
              <w:ind w:left="107" w:firstLine="0"/>
            </w:pPr>
            <w:r>
              <w:rPr>
                <w:rFonts w:ascii="Times New Roman" w:eastAsia="Times New Roman" w:hAnsi="Times New Roman" w:cs="Times New Roman"/>
                <w:b/>
                <w:sz w:val="22"/>
              </w:rPr>
              <w:t xml:space="preserve">Topic </w:t>
            </w:r>
          </w:p>
        </w:tc>
        <w:tc>
          <w:tcPr>
            <w:tcW w:w="2755" w:type="dxa"/>
            <w:tcBorders>
              <w:top w:val="single" w:sz="4" w:space="0" w:color="000000"/>
              <w:left w:val="single" w:sz="4" w:space="0" w:color="000000"/>
              <w:bottom w:val="single" w:sz="4" w:space="0" w:color="000000"/>
              <w:right w:val="single" w:sz="4" w:space="0" w:color="000000"/>
            </w:tcBorders>
            <w:shd w:val="clear" w:color="auto" w:fill="BDD6EE"/>
          </w:tcPr>
          <w:p w14:paraId="335DAAC3" w14:textId="77777777" w:rsidR="00B43DB5" w:rsidRDefault="00000000">
            <w:pPr>
              <w:spacing w:after="0" w:line="259" w:lineRule="auto"/>
              <w:ind w:left="107" w:firstLine="0"/>
            </w:pPr>
            <w:r>
              <w:rPr>
                <w:rFonts w:ascii="Times New Roman" w:eastAsia="Times New Roman" w:hAnsi="Times New Roman" w:cs="Times New Roman"/>
                <w:b/>
                <w:sz w:val="22"/>
              </w:rPr>
              <w:t xml:space="preserve">Chapters </w:t>
            </w:r>
          </w:p>
        </w:tc>
        <w:tc>
          <w:tcPr>
            <w:tcW w:w="1878" w:type="dxa"/>
            <w:tcBorders>
              <w:top w:val="single" w:sz="4" w:space="0" w:color="000000"/>
              <w:left w:val="single" w:sz="4" w:space="0" w:color="000000"/>
              <w:bottom w:val="single" w:sz="4" w:space="0" w:color="000000"/>
              <w:right w:val="single" w:sz="4" w:space="0" w:color="000000"/>
            </w:tcBorders>
            <w:shd w:val="clear" w:color="auto" w:fill="BDD6EE"/>
          </w:tcPr>
          <w:p w14:paraId="2B6CCB2A" w14:textId="77777777" w:rsidR="00B43DB5" w:rsidRDefault="00000000">
            <w:pPr>
              <w:spacing w:after="0" w:line="259" w:lineRule="auto"/>
              <w:ind w:left="107" w:firstLine="0"/>
            </w:pPr>
            <w:r>
              <w:rPr>
                <w:rFonts w:ascii="Times New Roman" w:eastAsia="Times New Roman" w:hAnsi="Times New Roman" w:cs="Times New Roman"/>
                <w:b/>
                <w:sz w:val="22"/>
              </w:rPr>
              <w:t xml:space="preserve">Assignments/Labs </w:t>
            </w:r>
          </w:p>
        </w:tc>
        <w:tc>
          <w:tcPr>
            <w:tcW w:w="754" w:type="dxa"/>
            <w:tcBorders>
              <w:top w:val="single" w:sz="4" w:space="0" w:color="000000"/>
              <w:left w:val="single" w:sz="4" w:space="0" w:color="000000"/>
              <w:bottom w:val="single" w:sz="4" w:space="0" w:color="000000"/>
              <w:right w:val="single" w:sz="4" w:space="0" w:color="000000"/>
            </w:tcBorders>
            <w:shd w:val="clear" w:color="auto" w:fill="BDD6EE"/>
          </w:tcPr>
          <w:p w14:paraId="07BAD950" w14:textId="77777777" w:rsidR="00B43DB5" w:rsidRDefault="00000000">
            <w:pPr>
              <w:spacing w:after="0" w:line="259" w:lineRule="auto"/>
              <w:ind w:left="108" w:right="34" w:firstLine="0"/>
            </w:pPr>
            <w:r>
              <w:rPr>
                <w:rFonts w:ascii="Times New Roman" w:eastAsia="Times New Roman" w:hAnsi="Times New Roman" w:cs="Times New Roman"/>
                <w:b/>
                <w:sz w:val="22"/>
              </w:rPr>
              <w:t xml:space="preserve">Due Dates </w:t>
            </w:r>
          </w:p>
        </w:tc>
      </w:tr>
      <w:tr w:rsidR="00B43DB5" w14:paraId="1F47D243" w14:textId="77777777" w:rsidTr="004B457D">
        <w:trPr>
          <w:trHeight w:val="517"/>
        </w:trPr>
        <w:tc>
          <w:tcPr>
            <w:tcW w:w="643" w:type="dxa"/>
            <w:tcBorders>
              <w:top w:val="single" w:sz="4" w:space="0" w:color="000000"/>
              <w:left w:val="single" w:sz="4" w:space="0" w:color="000000"/>
              <w:bottom w:val="single" w:sz="4" w:space="0" w:color="000000"/>
              <w:right w:val="single" w:sz="4" w:space="0" w:color="000000"/>
            </w:tcBorders>
          </w:tcPr>
          <w:p w14:paraId="06038940" w14:textId="77777777" w:rsidR="00B43DB5" w:rsidRDefault="00000000">
            <w:pPr>
              <w:spacing w:after="6" w:line="259" w:lineRule="auto"/>
              <w:ind w:left="107" w:firstLine="0"/>
              <w:jc w:val="both"/>
            </w:pPr>
            <w:r>
              <w:rPr>
                <w:rFonts w:ascii="Times New Roman" w:eastAsia="Times New Roman" w:hAnsi="Times New Roman" w:cs="Times New Roman"/>
                <w:b/>
                <w:sz w:val="22"/>
              </w:rPr>
              <w:t xml:space="preserve">Week </w:t>
            </w:r>
          </w:p>
          <w:p w14:paraId="50B51AE4" w14:textId="77777777" w:rsidR="00B43DB5" w:rsidRDefault="00000000">
            <w:pPr>
              <w:spacing w:after="0" w:line="259" w:lineRule="auto"/>
              <w:ind w:left="107" w:firstLine="0"/>
            </w:pPr>
            <w:r>
              <w:rPr>
                <w:rFonts w:ascii="Times New Roman" w:eastAsia="Times New Roman" w:hAnsi="Times New Roman" w:cs="Times New Roman"/>
                <w:b/>
                <w:sz w:val="22"/>
              </w:rPr>
              <w:t xml:space="preserve">1  </w:t>
            </w:r>
          </w:p>
        </w:tc>
        <w:tc>
          <w:tcPr>
            <w:tcW w:w="3818" w:type="dxa"/>
            <w:gridSpan w:val="4"/>
            <w:tcBorders>
              <w:top w:val="single" w:sz="4" w:space="0" w:color="000000"/>
              <w:left w:val="single" w:sz="4" w:space="0" w:color="000000"/>
              <w:bottom w:val="single" w:sz="4" w:space="0" w:color="000000"/>
              <w:right w:val="single" w:sz="4" w:space="0" w:color="000000"/>
            </w:tcBorders>
          </w:tcPr>
          <w:p w14:paraId="4ED570F9" w14:textId="77777777" w:rsidR="00B43DB5" w:rsidRDefault="00000000">
            <w:pPr>
              <w:spacing w:after="0" w:line="259" w:lineRule="auto"/>
              <w:ind w:left="107" w:firstLine="0"/>
            </w:pPr>
            <w:r>
              <w:rPr>
                <w:rFonts w:ascii="Times New Roman" w:eastAsia="Times New Roman" w:hAnsi="Times New Roman" w:cs="Times New Roman"/>
                <w:b/>
                <w:sz w:val="22"/>
              </w:rPr>
              <w:t xml:space="preserve">The Endocrine System </w:t>
            </w:r>
          </w:p>
        </w:tc>
        <w:tc>
          <w:tcPr>
            <w:tcW w:w="2755" w:type="dxa"/>
            <w:tcBorders>
              <w:top w:val="single" w:sz="4" w:space="0" w:color="000000"/>
              <w:left w:val="single" w:sz="4" w:space="0" w:color="000000"/>
              <w:bottom w:val="single" w:sz="4" w:space="0" w:color="000000"/>
              <w:right w:val="single" w:sz="4" w:space="0" w:color="000000"/>
            </w:tcBorders>
          </w:tcPr>
          <w:p w14:paraId="6D5BD99F" w14:textId="77777777" w:rsidR="00B43DB5" w:rsidRDefault="00000000">
            <w:pPr>
              <w:spacing w:after="0" w:line="259" w:lineRule="auto"/>
              <w:ind w:left="107" w:firstLine="0"/>
            </w:pPr>
            <w:r>
              <w:rPr>
                <w:rFonts w:ascii="Times New Roman" w:eastAsia="Times New Roman" w:hAnsi="Times New Roman" w:cs="Times New Roman"/>
                <w:b/>
                <w:sz w:val="22"/>
              </w:rPr>
              <w:t xml:space="preserve">Chapter 16 </w:t>
            </w:r>
          </w:p>
        </w:tc>
        <w:tc>
          <w:tcPr>
            <w:tcW w:w="1878" w:type="dxa"/>
            <w:tcBorders>
              <w:top w:val="single" w:sz="4" w:space="0" w:color="000000"/>
              <w:left w:val="single" w:sz="4" w:space="0" w:color="000000"/>
              <w:bottom w:val="single" w:sz="4" w:space="0" w:color="000000"/>
              <w:right w:val="single" w:sz="4" w:space="0" w:color="000000"/>
            </w:tcBorders>
          </w:tcPr>
          <w:p w14:paraId="77B88871" w14:textId="77777777" w:rsidR="00B43DB5" w:rsidRDefault="00000000">
            <w:pPr>
              <w:spacing w:after="0" w:line="259" w:lineRule="auto"/>
              <w:ind w:left="107" w:firstLine="0"/>
            </w:pPr>
            <w:r>
              <w:rPr>
                <w:rFonts w:ascii="Times New Roman" w:eastAsia="Times New Roman" w:hAnsi="Times New Roman" w:cs="Times New Roman"/>
                <w:b/>
                <w:sz w:val="22"/>
              </w:rPr>
              <w:t xml:space="preserve">Mastering A&amp;P </w:t>
            </w:r>
          </w:p>
          <w:p w14:paraId="7D57559A" w14:textId="77777777" w:rsidR="00B43DB5" w:rsidRDefault="00000000">
            <w:pPr>
              <w:spacing w:after="0" w:line="259" w:lineRule="auto"/>
              <w:ind w:left="107" w:firstLine="0"/>
            </w:pPr>
            <w:r>
              <w:rPr>
                <w:rFonts w:ascii="Times New Roman" w:eastAsia="Times New Roman" w:hAnsi="Times New Roman" w:cs="Times New Roman"/>
                <w:b/>
                <w:sz w:val="22"/>
              </w:rPr>
              <w:t xml:space="preserve">In class - Quiz </w:t>
            </w:r>
          </w:p>
        </w:tc>
        <w:tc>
          <w:tcPr>
            <w:tcW w:w="754" w:type="dxa"/>
            <w:tcBorders>
              <w:top w:val="single" w:sz="4" w:space="0" w:color="000000"/>
              <w:left w:val="single" w:sz="4" w:space="0" w:color="000000"/>
              <w:bottom w:val="single" w:sz="4" w:space="0" w:color="000000"/>
              <w:right w:val="single" w:sz="4" w:space="0" w:color="000000"/>
            </w:tcBorders>
          </w:tcPr>
          <w:p w14:paraId="1A7BED35" w14:textId="2BFE7125" w:rsidR="00B43DB5" w:rsidRDefault="00000000">
            <w:pPr>
              <w:spacing w:after="0" w:line="259" w:lineRule="auto"/>
              <w:ind w:left="108" w:firstLine="0"/>
            </w:pPr>
            <w:r>
              <w:rPr>
                <w:rFonts w:ascii="Times New Roman" w:eastAsia="Times New Roman" w:hAnsi="Times New Roman" w:cs="Times New Roman"/>
                <w:b/>
                <w:sz w:val="22"/>
              </w:rPr>
              <w:t xml:space="preserve">Oct </w:t>
            </w:r>
            <w:r w:rsidR="002746BE">
              <w:rPr>
                <w:rFonts w:ascii="Times New Roman" w:eastAsia="Times New Roman" w:hAnsi="Times New Roman" w:cs="Times New Roman"/>
                <w:b/>
                <w:sz w:val="22"/>
              </w:rPr>
              <w:t>19</w:t>
            </w:r>
            <w:r>
              <w:rPr>
                <w:rFonts w:ascii="Times New Roman" w:eastAsia="Times New Roman" w:hAnsi="Times New Roman" w:cs="Times New Roman"/>
                <w:b/>
                <w:sz w:val="22"/>
              </w:rPr>
              <w:t xml:space="preserve"> </w:t>
            </w:r>
          </w:p>
        </w:tc>
      </w:tr>
      <w:tr w:rsidR="00B43DB5" w14:paraId="729D4523" w14:textId="77777777" w:rsidTr="004B457D">
        <w:trPr>
          <w:trHeight w:val="770"/>
        </w:trPr>
        <w:tc>
          <w:tcPr>
            <w:tcW w:w="643" w:type="dxa"/>
            <w:tcBorders>
              <w:top w:val="single" w:sz="4" w:space="0" w:color="000000"/>
              <w:left w:val="single" w:sz="4" w:space="0" w:color="000000"/>
              <w:bottom w:val="single" w:sz="4" w:space="0" w:color="000000"/>
              <w:right w:val="single" w:sz="4" w:space="0" w:color="000000"/>
            </w:tcBorders>
          </w:tcPr>
          <w:p w14:paraId="215A1D2C" w14:textId="77777777" w:rsidR="00B43DB5" w:rsidRDefault="00000000">
            <w:pPr>
              <w:spacing w:after="0" w:line="259" w:lineRule="auto"/>
              <w:ind w:left="107" w:firstLine="0"/>
              <w:jc w:val="both"/>
            </w:pPr>
            <w:r>
              <w:rPr>
                <w:rFonts w:ascii="Times New Roman" w:eastAsia="Times New Roman" w:hAnsi="Times New Roman" w:cs="Times New Roman"/>
                <w:b/>
                <w:sz w:val="22"/>
              </w:rPr>
              <w:t xml:space="preserve">Week </w:t>
            </w:r>
          </w:p>
          <w:p w14:paraId="2B9CDFD0" w14:textId="0C8ADB46" w:rsidR="00B43DB5" w:rsidRDefault="00000000" w:rsidP="00E31E35">
            <w:pPr>
              <w:spacing w:after="0" w:line="259" w:lineRule="auto"/>
              <w:ind w:left="107" w:firstLine="0"/>
            </w:pPr>
            <w:r>
              <w:rPr>
                <w:rFonts w:ascii="Times New Roman" w:eastAsia="Times New Roman" w:hAnsi="Times New Roman" w:cs="Times New Roman"/>
                <w:b/>
                <w:sz w:val="22"/>
              </w:rPr>
              <w:t xml:space="preserve">2  </w:t>
            </w:r>
          </w:p>
        </w:tc>
        <w:tc>
          <w:tcPr>
            <w:tcW w:w="3818" w:type="dxa"/>
            <w:gridSpan w:val="4"/>
            <w:tcBorders>
              <w:top w:val="single" w:sz="4" w:space="0" w:color="000000"/>
              <w:left w:val="single" w:sz="4" w:space="0" w:color="000000"/>
              <w:bottom w:val="single" w:sz="4" w:space="0" w:color="000000"/>
              <w:right w:val="single" w:sz="4" w:space="0" w:color="000000"/>
            </w:tcBorders>
          </w:tcPr>
          <w:p w14:paraId="3C42F479" w14:textId="77777777" w:rsidR="00B43DB5" w:rsidRDefault="00000000">
            <w:pPr>
              <w:spacing w:after="0" w:line="259" w:lineRule="auto"/>
              <w:ind w:left="107" w:firstLine="0"/>
            </w:pPr>
            <w:r>
              <w:rPr>
                <w:rFonts w:ascii="Times New Roman" w:eastAsia="Times New Roman" w:hAnsi="Times New Roman" w:cs="Times New Roman"/>
                <w:b/>
                <w:sz w:val="22"/>
              </w:rPr>
              <w:t xml:space="preserve">Blood and Blood Vessels </w:t>
            </w:r>
          </w:p>
        </w:tc>
        <w:tc>
          <w:tcPr>
            <w:tcW w:w="2755" w:type="dxa"/>
            <w:tcBorders>
              <w:top w:val="single" w:sz="4" w:space="0" w:color="000000"/>
              <w:left w:val="single" w:sz="4" w:space="0" w:color="000000"/>
              <w:bottom w:val="single" w:sz="4" w:space="0" w:color="000000"/>
              <w:right w:val="single" w:sz="4" w:space="0" w:color="000000"/>
            </w:tcBorders>
          </w:tcPr>
          <w:p w14:paraId="6FA98B7D" w14:textId="77777777" w:rsidR="00B43DB5" w:rsidRDefault="00000000">
            <w:pPr>
              <w:spacing w:after="0" w:line="259" w:lineRule="auto"/>
              <w:ind w:left="107" w:firstLine="0"/>
            </w:pPr>
            <w:r>
              <w:rPr>
                <w:rFonts w:ascii="Times New Roman" w:eastAsia="Times New Roman" w:hAnsi="Times New Roman" w:cs="Times New Roman"/>
                <w:b/>
                <w:sz w:val="22"/>
              </w:rPr>
              <w:t xml:space="preserve">Chapter 17 and 19 </w:t>
            </w:r>
          </w:p>
        </w:tc>
        <w:tc>
          <w:tcPr>
            <w:tcW w:w="1878" w:type="dxa"/>
            <w:tcBorders>
              <w:top w:val="single" w:sz="4" w:space="0" w:color="000000"/>
              <w:left w:val="single" w:sz="4" w:space="0" w:color="000000"/>
              <w:bottom w:val="single" w:sz="4" w:space="0" w:color="000000"/>
              <w:right w:val="single" w:sz="4" w:space="0" w:color="000000"/>
            </w:tcBorders>
          </w:tcPr>
          <w:p w14:paraId="565929D4" w14:textId="77777777" w:rsidR="00B43DB5" w:rsidRDefault="00000000">
            <w:pPr>
              <w:spacing w:after="0" w:line="259" w:lineRule="auto"/>
              <w:ind w:left="107" w:firstLine="0"/>
            </w:pPr>
            <w:r>
              <w:rPr>
                <w:rFonts w:ascii="Times New Roman" w:eastAsia="Times New Roman" w:hAnsi="Times New Roman" w:cs="Times New Roman"/>
                <w:b/>
                <w:sz w:val="22"/>
              </w:rPr>
              <w:t xml:space="preserve">Mastering A&amp;P </w:t>
            </w:r>
          </w:p>
          <w:p w14:paraId="35A687C0" w14:textId="77777777" w:rsidR="00B43DB5" w:rsidRDefault="00000000">
            <w:pPr>
              <w:spacing w:after="0" w:line="259" w:lineRule="auto"/>
              <w:ind w:left="107" w:firstLine="0"/>
            </w:pPr>
            <w:r>
              <w:rPr>
                <w:rFonts w:ascii="Times New Roman" w:eastAsia="Times New Roman" w:hAnsi="Times New Roman" w:cs="Times New Roman"/>
                <w:b/>
                <w:sz w:val="22"/>
              </w:rPr>
              <w:t xml:space="preserve">In Class Quiz </w:t>
            </w:r>
          </w:p>
        </w:tc>
        <w:tc>
          <w:tcPr>
            <w:tcW w:w="754" w:type="dxa"/>
            <w:tcBorders>
              <w:top w:val="single" w:sz="4" w:space="0" w:color="000000"/>
              <w:left w:val="single" w:sz="4" w:space="0" w:color="000000"/>
              <w:bottom w:val="single" w:sz="4" w:space="0" w:color="000000"/>
              <w:right w:val="single" w:sz="4" w:space="0" w:color="000000"/>
            </w:tcBorders>
          </w:tcPr>
          <w:p w14:paraId="50B2B381" w14:textId="37D75F3D" w:rsidR="00B43DB5" w:rsidRDefault="00000000">
            <w:pPr>
              <w:spacing w:after="0" w:line="259" w:lineRule="auto"/>
              <w:ind w:left="108" w:firstLine="0"/>
            </w:pPr>
            <w:r>
              <w:rPr>
                <w:rFonts w:ascii="Times New Roman" w:eastAsia="Times New Roman" w:hAnsi="Times New Roman" w:cs="Times New Roman"/>
                <w:b/>
                <w:sz w:val="22"/>
              </w:rPr>
              <w:t>Oct 2</w:t>
            </w:r>
            <w:r w:rsidR="009A5FDE">
              <w:rPr>
                <w:rFonts w:ascii="Times New Roman" w:eastAsia="Times New Roman" w:hAnsi="Times New Roman" w:cs="Times New Roman"/>
                <w:b/>
                <w:sz w:val="22"/>
              </w:rPr>
              <w:t>6</w:t>
            </w:r>
            <w:r>
              <w:rPr>
                <w:rFonts w:ascii="Times New Roman" w:eastAsia="Times New Roman" w:hAnsi="Times New Roman" w:cs="Times New Roman"/>
                <w:b/>
                <w:sz w:val="22"/>
              </w:rPr>
              <w:t xml:space="preserve"> </w:t>
            </w:r>
          </w:p>
        </w:tc>
      </w:tr>
      <w:tr w:rsidR="00B43DB5" w14:paraId="59054754" w14:textId="77777777" w:rsidTr="004B457D">
        <w:trPr>
          <w:trHeight w:val="515"/>
        </w:trPr>
        <w:tc>
          <w:tcPr>
            <w:tcW w:w="643" w:type="dxa"/>
            <w:tcBorders>
              <w:top w:val="single" w:sz="4" w:space="0" w:color="000000"/>
              <w:left w:val="single" w:sz="4" w:space="0" w:color="000000"/>
              <w:bottom w:val="single" w:sz="4" w:space="0" w:color="000000"/>
              <w:right w:val="single" w:sz="4" w:space="0" w:color="000000"/>
            </w:tcBorders>
            <w:shd w:val="clear" w:color="auto" w:fill="C5E0B3"/>
          </w:tcPr>
          <w:p w14:paraId="1672316D" w14:textId="4B109504" w:rsidR="00B43DB5" w:rsidRDefault="00000000">
            <w:pPr>
              <w:spacing w:after="0" w:line="259" w:lineRule="auto"/>
              <w:ind w:left="107" w:firstLine="0"/>
            </w:pPr>
            <w:r>
              <w:rPr>
                <w:rFonts w:ascii="Times New Roman" w:eastAsia="Times New Roman" w:hAnsi="Times New Roman" w:cs="Times New Roman"/>
                <w:b/>
                <w:sz w:val="22"/>
              </w:rPr>
              <w:t>Oct 2</w:t>
            </w:r>
            <w:r w:rsidR="000C552E">
              <w:rPr>
                <w:rFonts w:ascii="Times New Roman" w:eastAsia="Times New Roman" w:hAnsi="Times New Roman" w:cs="Times New Roman"/>
                <w:b/>
                <w:sz w:val="22"/>
              </w:rPr>
              <w:t>4-26</w:t>
            </w:r>
            <w:r>
              <w:rPr>
                <w:rFonts w:ascii="Times New Roman" w:eastAsia="Times New Roman" w:hAnsi="Times New Roman" w:cs="Times New Roman"/>
                <w:b/>
                <w:sz w:val="22"/>
              </w:rPr>
              <w:t xml:space="preserve"> </w:t>
            </w:r>
          </w:p>
        </w:tc>
        <w:tc>
          <w:tcPr>
            <w:tcW w:w="3818" w:type="dxa"/>
            <w:gridSpan w:val="4"/>
            <w:tcBorders>
              <w:top w:val="single" w:sz="4" w:space="0" w:color="000000"/>
              <w:left w:val="single" w:sz="4" w:space="0" w:color="000000"/>
              <w:bottom w:val="single" w:sz="4" w:space="0" w:color="000000"/>
              <w:right w:val="single" w:sz="4" w:space="0" w:color="000000"/>
            </w:tcBorders>
            <w:shd w:val="clear" w:color="auto" w:fill="C5E0B3"/>
          </w:tcPr>
          <w:p w14:paraId="35DED0AE" w14:textId="77777777" w:rsidR="00B43DB5" w:rsidRDefault="00000000">
            <w:pPr>
              <w:spacing w:after="0" w:line="259" w:lineRule="auto"/>
              <w:ind w:left="107" w:firstLine="0"/>
            </w:pPr>
            <w:r>
              <w:rPr>
                <w:rFonts w:ascii="Times New Roman" w:eastAsia="Times New Roman" w:hAnsi="Times New Roman" w:cs="Times New Roman"/>
                <w:b/>
                <w:sz w:val="22"/>
              </w:rPr>
              <w:t xml:space="preserve">Lecture Exam 1 </w:t>
            </w:r>
          </w:p>
        </w:tc>
        <w:tc>
          <w:tcPr>
            <w:tcW w:w="2755" w:type="dxa"/>
            <w:tcBorders>
              <w:top w:val="single" w:sz="4" w:space="0" w:color="000000"/>
              <w:left w:val="single" w:sz="4" w:space="0" w:color="000000"/>
              <w:bottom w:val="single" w:sz="4" w:space="0" w:color="000000"/>
              <w:right w:val="single" w:sz="4" w:space="0" w:color="000000"/>
            </w:tcBorders>
            <w:shd w:val="clear" w:color="auto" w:fill="C5E0B3"/>
          </w:tcPr>
          <w:p w14:paraId="3FF871E3" w14:textId="77777777" w:rsidR="00B43DB5" w:rsidRDefault="00000000">
            <w:pPr>
              <w:spacing w:after="0" w:line="259" w:lineRule="auto"/>
              <w:ind w:left="107" w:firstLine="0"/>
            </w:pPr>
            <w:r>
              <w:rPr>
                <w:rFonts w:ascii="Times New Roman" w:eastAsia="Times New Roman" w:hAnsi="Times New Roman" w:cs="Times New Roman"/>
                <w:b/>
                <w:sz w:val="22"/>
              </w:rPr>
              <w:t xml:space="preserve">Chapter 16 and 17 (and section of 19) </w:t>
            </w:r>
          </w:p>
        </w:tc>
        <w:tc>
          <w:tcPr>
            <w:tcW w:w="1878" w:type="dxa"/>
            <w:tcBorders>
              <w:top w:val="single" w:sz="4" w:space="0" w:color="000000"/>
              <w:left w:val="single" w:sz="4" w:space="0" w:color="000000"/>
              <w:bottom w:val="single" w:sz="4" w:space="0" w:color="000000"/>
              <w:right w:val="single" w:sz="4" w:space="0" w:color="000000"/>
            </w:tcBorders>
            <w:shd w:val="clear" w:color="auto" w:fill="C5E0B3"/>
          </w:tcPr>
          <w:p w14:paraId="3935E0AA" w14:textId="5A1C5B74" w:rsidR="00B43DB5" w:rsidRDefault="00000000">
            <w:pPr>
              <w:spacing w:after="0" w:line="259" w:lineRule="auto"/>
              <w:ind w:left="107" w:firstLine="0"/>
            </w:pPr>
            <w:r>
              <w:rPr>
                <w:rFonts w:ascii="Times New Roman" w:eastAsia="Times New Roman" w:hAnsi="Times New Roman" w:cs="Times New Roman"/>
                <w:b/>
                <w:sz w:val="22"/>
              </w:rPr>
              <w:t xml:space="preserve">Opens </w:t>
            </w:r>
            <w:r w:rsidR="001339E2">
              <w:rPr>
                <w:rFonts w:ascii="Times New Roman" w:eastAsia="Times New Roman" w:hAnsi="Times New Roman" w:cs="Times New Roman"/>
                <w:b/>
                <w:sz w:val="22"/>
              </w:rPr>
              <w:t xml:space="preserve">Friday at </w:t>
            </w:r>
            <w:r w:rsidR="00271A90">
              <w:rPr>
                <w:rFonts w:ascii="Times New Roman" w:eastAsia="Times New Roman" w:hAnsi="Times New Roman" w:cs="Times New Roman"/>
                <w:b/>
                <w:sz w:val="22"/>
              </w:rPr>
              <w:t>Noon</w:t>
            </w:r>
          </w:p>
        </w:tc>
        <w:tc>
          <w:tcPr>
            <w:tcW w:w="754" w:type="dxa"/>
            <w:tcBorders>
              <w:top w:val="single" w:sz="4" w:space="0" w:color="000000"/>
              <w:left w:val="single" w:sz="4" w:space="0" w:color="000000"/>
              <w:bottom w:val="single" w:sz="4" w:space="0" w:color="000000"/>
              <w:right w:val="single" w:sz="4" w:space="0" w:color="000000"/>
            </w:tcBorders>
            <w:shd w:val="clear" w:color="auto" w:fill="C5E0B3"/>
          </w:tcPr>
          <w:p w14:paraId="62F8B35F" w14:textId="2DDDE752" w:rsidR="00B43DB5" w:rsidRDefault="00000000">
            <w:pPr>
              <w:spacing w:after="0" w:line="259" w:lineRule="auto"/>
              <w:ind w:left="108" w:firstLine="0"/>
            </w:pPr>
            <w:r>
              <w:rPr>
                <w:rFonts w:ascii="Times New Roman" w:eastAsia="Times New Roman" w:hAnsi="Times New Roman" w:cs="Times New Roman"/>
                <w:b/>
                <w:sz w:val="22"/>
              </w:rPr>
              <w:t xml:space="preserve">Oct </w:t>
            </w:r>
            <w:r w:rsidR="00363D90">
              <w:rPr>
                <w:rFonts w:ascii="Times New Roman" w:eastAsia="Times New Roman" w:hAnsi="Times New Roman" w:cs="Times New Roman"/>
                <w:b/>
                <w:sz w:val="22"/>
              </w:rPr>
              <w:t>26</w:t>
            </w:r>
            <w:r>
              <w:rPr>
                <w:rFonts w:ascii="Times New Roman" w:eastAsia="Times New Roman" w:hAnsi="Times New Roman" w:cs="Times New Roman"/>
                <w:b/>
                <w:sz w:val="22"/>
              </w:rPr>
              <w:t xml:space="preserve"> </w:t>
            </w:r>
          </w:p>
          <w:p w14:paraId="7A0626A3" w14:textId="77777777" w:rsidR="00B43DB5" w:rsidRDefault="00000000">
            <w:pPr>
              <w:spacing w:after="0" w:line="259" w:lineRule="auto"/>
              <w:ind w:left="108" w:firstLine="0"/>
            </w:pPr>
            <w:r>
              <w:rPr>
                <w:rFonts w:ascii="Times New Roman" w:eastAsia="Times New Roman" w:hAnsi="Times New Roman" w:cs="Times New Roman"/>
                <w:b/>
                <w:sz w:val="22"/>
              </w:rPr>
              <w:t xml:space="preserve"> </w:t>
            </w:r>
          </w:p>
        </w:tc>
      </w:tr>
      <w:tr w:rsidR="00B43DB5" w14:paraId="5153E76B" w14:textId="77777777" w:rsidTr="004B457D">
        <w:trPr>
          <w:trHeight w:val="514"/>
        </w:trPr>
        <w:tc>
          <w:tcPr>
            <w:tcW w:w="643" w:type="dxa"/>
            <w:tcBorders>
              <w:top w:val="single" w:sz="4" w:space="0" w:color="000000"/>
              <w:left w:val="single" w:sz="4" w:space="0" w:color="000000"/>
              <w:bottom w:val="single" w:sz="4" w:space="0" w:color="000000"/>
              <w:right w:val="single" w:sz="4" w:space="0" w:color="000000"/>
            </w:tcBorders>
            <w:shd w:val="clear" w:color="auto" w:fill="C5E0B3"/>
          </w:tcPr>
          <w:p w14:paraId="0164B73F" w14:textId="36894B33" w:rsidR="00B43DB5" w:rsidRDefault="000C552E" w:rsidP="000C552E">
            <w:pPr>
              <w:spacing w:after="0" w:line="259" w:lineRule="auto"/>
              <w:ind w:left="107" w:firstLine="0"/>
            </w:pPr>
            <w:r>
              <w:rPr>
                <w:rFonts w:ascii="Times New Roman" w:eastAsia="Times New Roman" w:hAnsi="Times New Roman" w:cs="Times New Roman"/>
                <w:b/>
                <w:sz w:val="22"/>
              </w:rPr>
              <w:t>Oct 24</w:t>
            </w:r>
            <w:r w:rsidR="00271A90">
              <w:rPr>
                <w:rFonts w:ascii="Times New Roman" w:eastAsia="Times New Roman" w:hAnsi="Times New Roman" w:cs="Times New Roman"/>
                <w:b/>
                <w:sz w:val="22"/>
              </w:rPr>
              <w:t>-26</w:t>
            </w:r>
            <w:r w:rsidR="00000000">
              <w:rPr>
                <w:rFonts w:ascii="Times New Roman" w:eastAsia="Times New Roman" w:hAnsi="Times New Roman" w:cs="Times New Roman"/>
                <w:b/>
                <w:sz w:val="22"/>
              </w:rPr>
              <w:t xml:space="preserve"> </w:t>
            </w:r>
          </w:p>
        </w:tc>
        <w:tc>
          <w:tcPr>
            <w:tcW w:w="3818" w:type="dxa"/>
            <w:gridSpan w:val="4"/>
            <w:tcBorders>
              <w:top w:val="single" w:sz="4" w:space="0" w:color="000000"/>
              <w:left w:val="single" w:sz="4" w:space="0" w:color="000000"/>
              <w:bottom w:val="single" w:sz="4" w:space="0" w:color="000000"/>
              <w:right w:val="single" w:sz="4" w:space="0" w:color="000000"/>
            </w:tcBorders>
            <w:shd w:val="clear" w:color="auto" w:fill="C5E0B3"/>
          </w:tcPr>
          <w:p w14:paraId="0FD6A0B7" w14:textId="77777777" w:rsidR="00B43DB5" w:rsidRDefault="00000000">
            <w:pPr>
              <w:spacing w:after="0" w:line="259" w:lineRule="auto"/>
              <w:ind w:left="107" w:firstLine="0"/>
            </w:pPr>
            <w:r>
              <w:rPr>
                <w:rFonts w:ascii="Times New Roman" w:eastAsia="Times New Roman" w:hAnsi="Times New Roman" w:cs="Times New Roman"/>
                <w:b/>
                <w:sz w:val="22"/>
              </w:rPr>
              <w:t xml:space="preserve">Lab Exam 1 </w:t>
            </w:r>
          </w:p>
        </w:tc>
        <w:tc>
          <w:tcPr>
            <w:tcW w:w="2755" w:type="dxa"/>
            <w:tcBorders>
              <w:top w:val="single" w:sz="4" w:space="0" w:color="000000"/>
              <w:left w:val="single" w:sz="4" w:space="0" w:color="000000"/>
              <w:bottom w:val="single" w:sz="4" w:space="0" w:color="000000"/>
              <w:right w:val="single" w:sz="4" w:space="0" w:color="000000"/>
            </w:tcBorders>
            <w:shd w:val="clear" w:color="auto" w:fill="C5E0B3"/>
          </w:tcPr>
          <w:p w14:paraId="37E04222" w14:textId="77777777" w:rsidR="00B43DB5" w:rsidRDefault="00000000">
            <w:pPr>
              <w:spacing w:after="0" w:line="259" w:lineRule="auto"/>
              <w:ind w:left="107" w:firstLine="0"/>
            </w:pPr>
            <w:r>
              <w:rPr>
                <w:rFonts w:ascii="Times New Roman" w:eastAsia="Times New Roman" w:hAnsi="Times New Roman" w:cs="Times New Roman"/>
                <w:b/>
                <w:sz w:val="22"/>
              </w:rPr>
              <w:t xml:space="preserve">Blood and endocrine organs </w:t>
            </w:r>
          </w:p>
        </w:tc>
        <w:tc>
          <w:tcPr>
            <w:tcW w:w="1878" w:type="dxa"/>
            <w:tcBorders>
              <w:top w:val="single" w:sz="4" w:space="0" w:color="000000"/>
              <w:left w:val="single" w:sz="4" w:space="0" w:color="000000"/>
              <w:bottom w:val="single" w:sz="4" w:space="0" w:color="000000"/>
              <w:right w:val="single" w:sz="4" w:space="0" w:color="000000"/>
            </w:tcBorders>
            <w:shd w:val="clear" w:color="auto" w:fill="C5E0B3"/>
          </w:tcPr>
          <w:p w14:paraId="3155D36E" w14:textId="4D901ED9" w:rsidR="00B43DB5" w:rsidRDefault="00000000">
            <w:pPr>
              <w:spacing w:after="0" w:line="259" w:lineRule="auto"/>
              <w:ind w:left="107" w:firstLine="0"/>
            </w:pPr>
            <w:r>
              <w:rPr>
                <w:rFonts w:ascii="Times New Roman" w:eastAsia="Times New Roman" w:hAnsi="Times New Roman" w:cs="Times New Roman"/>
                <w:b/>
                <w:sz w:val="22"/>
              </w:rPr>
              <w:t xml:space="preserve">Opens </w:t>
            </w:r>
            <w:r w:rsidR="001339E2">
              <w:rPr>
                <w:rFonts w:ascii="Times New Roman" w:eastAsia="Times New Roman" w:hAnsi="Times New Roman" w:cs="Times New Roman"/>
                <w:b/>
                <w:sz w:val="22"/>
              </w:rPr>
              <w:t xml:space="preserve">Friday at </w:t>
            </w:r>
            <w:r w:rsidR="00271A90">
              <w:rPr>
                <w:rFonts w:ascii="Times New Roman" w:eastAsia="Times New Roman" w:hAnsi="Times New Roman" w:cs="Times New Roman"/>
                <w:b/>
                <w:sz w:val="22"/>
              </w:rPr>
              <w:t>Noon</w:t>
            </w:r>
          </w:p>
        </w:tc>
        <w:tc>
          <w:tcPr>
            <w:tcW w:w="754" w:type="dxa"/>
            <w:tcBorders>
              <w:top w:val="single" w:sz="4" w:space="0" w:color="000000"/>
              <w:left w:val="single" w:sz="4" w:space="0" w:color="000000"/>
              <w:bottom w:val="single" w:sz="4" w:space="0" w:color="000000"/>
              <w:right w:val="single" w:sz="4" w:space="0" w:color="000000"/>
            </w:tcBorders>
            <w:shd w:val="clear" w:color="auto" w:fill="C5E0B3"/>
          </w:tcPr>
          <w:p w14:paraId="449CE041" w14:textId="5C35BF91" w:rsidR="00B43DB5" w:rsidRDefault="00000000">
            <w:pPr>
              <w:spacing w:after="0" w:line="259" w:lineRule="auto"/>
              <w:ind w:left="108" w:firstLine="0"/>
            </w:pPr>
            <w:r>
              <w:rPr>
                <w:rFonts w:ascii="Times New Roman" w:eastAsia="Times New Roman" w:hAnsi="Times New Roman" w:cs="Times New Roman"/>
                <w:b/>
                <w:sz w:val="22"/>
              </w:rPr>
              <w:t>Oct 2</w:t>
            </w:r>
            <w:r w:rsidR="00363D90">
              <w:rPr>
                <w:rFonts w:ascii="Times New Roman" w:eastAsia="Times New Roman" w:hAnsi="Times New Roman" w:cs="Times New Roman"/>
                <w:b/>
                <w:sz w:val="22"/>
              </w:rPr>
              <w:t>6</w:t>
            </w:r>
            <w:r>
              <w:rPr>
                <w:rFonts w:ascii="Times New Roman" w:eastAsia="Times New Roman" w:hAnsi="Times New Roman" w:cs="Times New Roman"/>
                <w:b/>
                <w:sz w:val="22"/>
              </w:rPr>
              <w:t xml:space="preserve"> </w:t>
            </w:r>
          </w:p>
        </w:tc>
      </w:tr>
      <w:tr w:rsidR="00B43DB5" w14:paraId="4093646A" w14:textId="77777777" w:rsidTr="004B457D">
        <w:trPr>
          <w:trHeight w:val="772"/>
        </w:trPr>
        <w:tc>
          <w:tcPr>
            <w:tcW w:w="643" w:type="dxa"/>
            <w:tcBorders>
              <w:top w:val="single" w:sz="4" w:space="0" w:color="000000"/>
              <w:left w:val="single" w:sz="4" w:space="0" w:color="000000"/>
              <w:bottom w:val="single" w:sz="4" w:space="0" w:color="000000"/>
              <w:right w:val="single" w:sz="4" w:space="0" w:color="000000"/>
            </w:tcBorders>
          </w:tcPr>
          <w:p w14:paraId="1AE1CA7E" w14:textId="77777777" w:rsidR="00B43DB5" w:rsidRDefault="00000000">
            <w:pPr>
              <w:spacing w:after="4" w:line="259" w:lineRule="auto"/>
              <w:ind w:left="107" w:firstLine="0"/>
              <w:jc w:val="both"/>
            </w:pPr>
            <w:r>
              <w:rPr>
                <w:rFonts w:ascii="Times New Roman" w:eastAsia="Times New Roman" w:hAnsi="Times New Roman" w:cs="Times New Roman"/>
                <w:b/>
                <w:sz w:val="22"/>
              </w:rPr>
              <w:t xml:space="preserve">Week </w:t>
            </w:r>
          </w:p>
          <w:p w14:paraId="6321F659" w14:textId="77777777" w:rsidR="00B43DB5" w:rsidRDefault="00000000">
            <w:pPr>
              <w:spacing w:after="0" w:line="259" w:lineRule="auto"/>
              <w:ind w:left="107" w:firstLine="0"/>
            </w:pPr>
            <w:r>
              <w:rPr>
                <w:rFonts w:ascii="Times New Roman" w:eastAsia="Times New Roman" w:hAnsi="Times New Roman" w:cs="Times New Roman"/>
                <w:b/>
                <w:sz w:val="22"/>
              </w:rPr>
              <w:t xml:space="preserve">3  </w:t>
            </w:r>
          </w:p>
        </w:tc>
        <w:tc>
          <w:tcPr>
            <w:tcW w:w="3818" w:type="dxa"/>
            <w:gridSpan w:val="4"/>
            <w:tcBorders>
              <w:top w:val="single" w:sz="4" w:space="0" w:color="000000"/>
              <w:left w:val="single" w:sz="4" w:space="0" w:color="000000"/>
              <w:bottom w:val="single" w:sz="4" w:space="0" w:color="000000"/>
              <w:right w:val="single" w:sz="4" w:space="0" w:color="000000"/>
            </w:tcBorders>
          </w:tcPr>
          <w:p w14:paraId="28F4A57A" w14:textId="77777777" w:rsidR="00B43DB5" w:rsidRDefault="00000000">
            <w:pPr>
              <w:spacing w:after="0" w:line="259" w:lineRule="auto"/>
              <w:ind w:left="107" w:firstLine="0"/>
            </w:pPr>
            <w:r>
              <w:rPr>
                <w:rFonts w:ascii="Times New Roman" w:eastAsia="Times New Roman" w:hAnsi="Times New Roman" w:cs="Times New Roman"/>
                <w:b/>
                <w:sz w:val="22"/>
              </w:rPr>
              <w:t xml:space="preserve">The Heart and </w:t>
            </w:r>
          </w:p>
          <w:p w14:paraId="4C7CF76F" w14:textId="77777777" w:rsidR="00B43DB5" w:rsidRDefault="00000000">
            <w:pPr>
              <w:spacing w:after="0" w:line="259" w:lineRule="auto"/>
              <w:ind w:left="107" w:firstLine="0"/>
            </w:pPr>
            <w:r>
              <w:rPr>
                <w:rFonts w:ascii="Times New Roman" w:eastAsia="Times New Roman" w:hAnsi="Times New Roman" w:cs="Times New Roman"/>
                <w:b/>
                <w:sz w:val="22"/>
              </w:rPr>
              <w:t xml:space="preserve">Cardiovascular Function </w:t>
            </w:r>
          </w:p>
        </w:tc>
        <w:tc>
          <w:tcPr>
            <w:tcW w:w="2755" w:type="dxa"/>
            <w:tcBorders>
              <w:top w:val="single" w:sz="4" w:space="0" w:color="000000"/>
              <w:left w:val="single" w:sz="4" w:space="0" w:color="000000"/>
              <w:bottom w:val="single" w:sz="4" w:space="0" w:color="000000"/>
              <w:right w:val="single" w:sz="4" w:space="0" w:color="000000"/>
            </w:tcBorders>
          </w:tcPr>
          <w:p w14:paraId="712D4D6A" w14:textId="2B4A4B6E" w:rsidR="00B43DB5" w:rsidRDefault="00000000">
            <w:pPr>
              <w:tabs>
                <w:tab w:val="center" w:pos="1331"/>
              </w:tabs>
              <w:spacing w:after="0" w:line="259" w:lineRule="auto"/>
              <w:ind w:left="0" w:firstLine="0"/>
            </w:pPr>
            <w:r>
              <w:rPr>
                <w:rFonts w:ascii="Times New Roman" w:eastAsia="Times New Roman" w:hAnsi="Times New Roman" w:cs="Times New Roman"/>
                <w:b/>
                <w:sz w:val="22"/>
              </w:rPr>
              <w:t>Chapter 18</w:t>
            </w:r>
            <w:r w:rsidR="00036652">
              <w:rPr>
                <w:rFonts w:ascii="Times New Roman" w:eastAsia="Times New Roman" w:hAnsi="Times New Roman" w:cs="Times New Roman"/>
                <w:b/>
                <w:sz w:val="22"/>
              </w:rPr>
              <w:t xml:space="preserve"> and</w:t>
            </w:r>
            <w:r>
              <w:rPr>
                <w:rFonts w:ascii="Times New Roman" w:eastAsia="Times New Roman" w:hAnsi="Times New Roman" w:cs="Times New Roman"/>
                <w:b/>
                <w:sz w:val="22"/>
              </w:rPr>
              <w:t xml:space="preserve"> 19 </w:t>
            </w:r>
          </w:p>
        </w:tc>
        <w:tc>
          <w:tcPr>
            <w:tcW w:w="1878" w:type="dxa"/>
            <w:tcBorders>
              <w:top w:val="single" w:sz="4" w:space="0" w:color="000000"/>
              <w:left w:val="single" w:sz="4" w:space="0" w:color="000000"/>
              <w:bottom w:val="single" w:sz="4" w:space="0" w:color="000000"/>
              <w:right w:val="single" w:sz="4" w:space="0" w:color="000000"/>
            </w:tcBorders>
          </w:tcPr>
          <w:p w14:paraId="71FFD184" w14:textId="77777777" w:rsidR="00B43DB5" w:rsidRDefault="00000000">
            <w:pPr>
              <w:spacing w:after="0" w:line="259" w:lineRule="auto"/>
              <w:ind w:left="107" w:firstLine="0"/>
            </w:pPr>
            <w:r>
              <w:rPr>
                <w:rFonts w:ascii="Times New Roman" w:eastAsia="Times New Roman" w:hAnsi="Times New Roman" w:cs="Times New Roman"/>
                <w:b/>
                <w:sz w:val="22"/>
              </w:rPr>
              <w:t xml:space="preserve">Mastering A&amp;P </w:t>
            </w:r>
          </w:p>
          <w:p w14:paraId="7E15B873" w14:textId="77777777" w:rsidR="00B43DB5" w:rsidRDefault="00000000">
            <w:pPr>
              <w:spacing w:after="0" w:line="259" w:lineRule="auto"/>
              <w:ind w:left="107" w:firstLine="0"/>
            </w:pPr>
            <w:r>
              <w:rPr>
                <w:rFonts w:ascii="Times New Roman" w:eastAsia="Times New Roman" w:hAnsi="Times New Roman" w:cs="Times New Roman"/>
                <w:b/>
                <w:sz w:val="22"/>
              </w:rPr>
              <w:t xml:space="preserve">In class Quiz  </w:t>
            </w:r>
          </w:p>
        </w:tc>
        <w:tc>
          <w:tcPr>
            <w:tcW w:w="754" w:type="dxa"/>
            <w:tcBorders>
              <w:top w:val="single" w:sz="4" w:space="0" w:color="000000"/>
              <w:left w:val="single" w:sz="4" w:space="0" w:color="000000"/>
              <w:bottom w:val="single" w:sz="4" w:space="0" w:color="000000"/>
              <w:right w:val="single" w:sz="4" w:space="0" w:color="000000"/>
            </w:tcBorders>
          </w:tcPr>
          <w:p w14:paraId="22520B97" w14:textId="7E308A0E" w:rsidR="00B43DB5" w:rsidRDefault="00000000">
            <w:pPr>
              <w:spacing w:after="0" w:line="259" w:lineRule="auto"/>
              <w:ind w:left="108" w:firstLine="0"/>
            </w:pPr>
            <w:r>
              <w:rPr>
                <w:rFonts w:ascii="Times New Roman" w:eastAsia="Times New Roman" w:hAnsi="Times New Roman" w:cs="Times New Roman"/>
                <w:b/>
                <w:sz w:val="22"/>
              </w:rPr>
              <w:t>Nov</w:t>
            </w:r>
            <w:r w:rsidR="003C6A63">
              <w:rPr>
                <w:rFonts w:ascii="Times New Roman" w:eastAsia="Times New Roman" w:hAnsi="Times New Roman" w:cs="Times New Roman"/>
                <w:b/>
                <w:sz w:val="22"/>
              </w:rPr>
              <w:t>2</w:t>
            </w:r>
            <w:r>
              <w:rPr>
                <w:rFonts w:ascii="Times New Roman" w:eastAsia="Times New Roman" w:hAnsi="Times New Roman" w:cs="Times New Roman"/>
                <w:b/>
                <w:sz w:val="22"/>
              </w:rPr>
              <w:t xml:space="preserve"> </w:t>
            </w:r>
          </w:p>
        </w:tc>
      </w:tr>
      <w:tr w:rsidR="00B43DB5" w14:paraId="78532D82" w14:textId="77777777" w:rsidTr="004B457D">
        <w:trPr>
          <w:trHeight w:val="769"/>
        </w:trPr>
        <w:tc>
          <w:tcPr>
            <w:tcW w:w="643" w:type="dxa"/>
            <w:tcBorders>
              <w:top w:val="single" w:sz="4" w:space="0" w:color="000000"/>
              <w:left w:val="single" w:sz="4" w:space="0" w:color="000000"/>
              <w:bottom w:val="single" w:sz="4" w:space="0" w:color="000000"/>
              <w:right w:val="single" w:sz="4" w:space="0" w:color="000000"/>
            </w:tcBorders>
          </w:tcPr>
          <w:p w14:paraId="71801810" w14:textId="77777777" w:rsidR="00B43DB5" w:rsidRDefault="00000000">
            <w:pPr>
              <w:spacing w:after="0" w:line="259" w:lineRule="auto"/>
              <w:ind w:left="107" w:firstLine="0"/>
              <w:jc w:val="both"/>
            </w:pPr>
            <w:r>
              <w:rPr>
                <w:rFonts w:ascii="Times New Roman" w:eastAsia="Times New Roman" w:hAnsi="Times New Roman" w:cs="Times New Roman"/>
                <w:b/>
                <w:sz w:val="22"/>
              </w:rPr>
              <w:t xml:space="preserve">Week </w:t>
            </w:r>
          </w:p>
          <w:p w14:paraId="4D2EB291" w14:textId="28E9B21D" w:rsidR="00B43DB5" w:rsidRDefault="00000000" w:rsidP="00E31E35">
            <w:pPr>
              <w:spacing w:after="0" w:line="259" w:lineRule="auto"/>
              <w:ind w:left="107" w:firstLine="0"/>
            </w:pPr>
            <w:r>
              <w:rPr>
                <w:rFonts w:ascii="Times New Roman" w:eastAsia="Times New Roman" w:hAnsi="Times New Roman" w:cs="Times New Roman"/>
                <w:b/>
                <w:sz w:val="22"/>
              </w:rPr>
              <w:t xml:space="preserve">4  </w:t>
            </w:r>
          </w:p>
        </w:tc>
        <w:tc>
          <w:tcPr>
            <w:tcW w:w="3818" w:type="dxa"/>
            <w:gridSpan w:val="4"/>
            <w:tcBorders>
              <w:top w:val="single" w:sz="4" w:space="0" w:color="000000"/>
              <w:left w:val="single" w:sz="4" w:space="0" w:color="000000"/>
              <w:bottom w:val="single" w:sz="4" w:space="0" w:color="000000"/>
              <w:right w:val="single" w:sz="4" w:space="0" w:color="000000"/>
            </w:tcBorders>
          </w:tcPr>
          <w:p w14:paraId="13853A19" w14:textId="77777777" w:rsidR="00B43DB5" w:rsidRDefault="00000000">
            <w:pPr>
              <w:spacing w:after="0" w:line="259" w:lineRule="auto"/>
              <w:ind w:left="107" w:firstLine="0"/>
            </w:pPr>
            <w:r>
              <w:rPr>
                <w:rFonts w:ascii="Times New Roman" w:eastAsia="Times New Roman" w:hAnsi="Times New Roman" w:cs="Times New Roman"/>
                <w:b/>
                <w:sz w:val="22"/>
              </w:rPr>
              <w:t xml:space="preserve">Lymphatic System and Immunity </w:t>
            </w:r>
          </w:p>
        </w:tc>
        <w:tc>
          <w:tcPr>
            <w:tcW w:w="2755" w:type="dxa"/>
            <w:tcBorders>
              <w:top w:val="single" w:sz="4" w:space="0" w:color="000000"/>
              <w:left w:val="single" w:sz="4" w:space="0" w:color="000000"/>
              <w:bottom w:val="single" w:sz="4" w:space="0" w:color="000000"/>
              <w:right w:val="single" w:sz="4" w:space="0" w:color="000000"/>
            </w:tcBorders>
          </w:tcPr>
          <w:p w14:paraId="79128741" w14:textId="77777777" w:rsidR="00B43DB5" w:rsidRDefault="00000000">
            <w:pPr>
              <w:spacing w:after="0" w:line="259" w:lineRule="auto"/>
              <w:ind w:left="107" w:firstLine="0"/>
            </w:pPr>
            <w:r>
              <w:rPr>
                <w:rFonts w:ascii="Times New Roman" w:eastAsia="Times New Roman" w:hAnsi="Times New Roman" w:cs="Times New Roman"/>
                <w:b/>
                <w:sz w:val="22"/>
              </w:rPr>
              <w:t xml:space="preserve">Chapter 20 </w:t>
            </w:r>
          </w:p>
          <w:p w14:paraId="56DBAEF7" w14:textId="77777777" w:rsidR="00B43DB5" w:rsidRDefault="00000000">
            <w:pPr>
              <w:spacing w:after="0" w:line="259" w:lineRule="auto"/>
              <w:ind w:left="107" w:firstLine="0"/>
            </w:pPr>
            <w:r>
              <w:rPr>
                <w:rFonts w:ascii="Times New Roman" w:eastAsia="Times New Roman" w:hAnsi="Times New Roman" w:cs="Times New Roman"/>
                <w:b/>
                <w:sz w:val="22"/>
              </w:rPr>
              <w:t xml:space="preserve"> </w:t>
            </w:r>
          </w:p>
        </w:tc>
        <w:tc>
          <w:tcPr>
            <w:tcW w:w="1878" w:type="dxa"/>
            <w:tcBorders>
              <w:top w:val="single" w:sz="4" w:space="0" w:color="000000"/>
              <w:left w:val="single" w:sz="4" w:space="0" w:color="000000"/>
              <w:bottom w:val="single" w:sz="4" w:space="0" w:color="000000"/>
              <w:right w:val="single" w:sz="4" w:space="0" w:color="000000"/>
            </w:tcBorders>
          </w:tcPr>
          <w:p w14:paraId="44D4185D" w14:textId="77777777" w:rsidR="00B43DB5" w:rsidRDefault="00000000">
            <w:pPr>
              <w:spacing w:after="0" w:line="259" w:lineRule="auto"/>
              <w:ind w:left="107" w:right="72" w:firstLine="0"/>
            </w:pPr>
            <w:r>
              <w:rPr>
                <w:rFonts w:ascii="Times New Roman" w:eastAsia="Times New Roman" w:hAnsi="Times New Roman" w:cs="Times New Roman"/>
                <w:b/>
                <w:sz w:val="22"/>
              </w:rPr>
              <w:t xml:space="preserve">Mastering PAL 3.0 In class Quiz </w:t>
            </w:r>
          </w:p>
        </w:tc>
        <w:tc>
          <w:tcPr>
            <w:tcW w:w="754" w:type="dxa"/>
            <w:tcBorders>
              <w:top w:val="single" w:sz="4" w:space="0" w:color="000000"/>
              <w:left w:val="single" w:sz="4" w:space="0" w:color="000000"/>
              <w:bottom w:val="single" w:sz="4" w:space="0" w:color="000000"/>
              <w:right w:val="single" w:sz="4" w:space="0" w:color="000000"/>
            </w:tcBorders>
          </w:tcPr>
          <w:p w14:paraId="17B79170" w14:textId="62D200C6" w:rsidR="00B43DB5" w:rsidRDefault="00000000">
            <w:pPr>
              <w:spacing w:after="0" w:line="259" w:lineRule="auto"/>
              <w:ind w:left="108" w:firstLine="0"/>
            </w:pPr>
            <w:r>
              <w:rPr>
                <w:rFonts w:ascii="Times New Roman" w:eastAsia="Times New Roman" w:hAnsi="Times New Roman" w:cs="Times New Roman"/>
                <w:b/>
                <w:sz w:val="22"/>
              </w:rPr>
              <w:t xml:space="preserve">Nov </w:t>
            </w:r>
            <w:r w:rsidR="003C6A63">
              <w:rPr>
                <w:rFonts w:ascii="Times New Roman" w:eastAsia="Times New Roman" w:hAnsi="Times New Roman" w:cs="Times New Roman"/>
                <w:b/>
                <w:sz w:val="22"/>
              </w:rPr>
              <w:t>9</w:t>
            </w:r>
          </w:p>
        </w:tc>
      </w:tr>
      <w:tr w:rsidR="00B43DB5" w14:paraId="426230E6" w14:textId="77777777" w:rsidTr="004B457D">
        <w:trPr>
          <w:trHeight w:val="258"/>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C5E0B3"/>
          </w:tcPr>
          <w:p w14:paraId="2A05BA6E" w14:textId="7ED25A7A" w:rsidR="00B43DB5" w:rsidRDefault="00000000">
            <w:pPr>
              <w:spacing w:after="0" w:line="259" w:lineRule="auto"/>
              <w:ind w:left="107" w:firstLine="0"/>
            </w:pPr>
            <w:r>
              <w:rPr>
                <w:rFonts w:ascii="Times New Roman" w:eastAsia="Times New Roman" w:hAnsi="Times New Roman" w:cs="Times New Roman"/>
                <w:b/>
                <w:sz w:val="22"/>
              </w:rPr>
              <w:t xml:space="preserve">Nov </w:t>
            </w:r>
            <w:r w:rsidR="00E1513A">
              <w:rPr>
                <w:rFonts w:ascii="Times New Roman" w:eastAsia="Times New Roman" w:hAnsi="Times New Roman" w:cs="Times New Roman"/>
                <w:b/>
                <w:sz w:val="22"/>
              </w:rPr>
              <w:t>7-9</w:t>
            </w:r>
            <w:r>
              <w:rPr>
                <w:rFonts w:ascii="Times New Roman" w:eastAsia="Times New Roman" w:hAnsi="Times New Roman" w:cs="Times New Roman"/>
                <w:b/>
                <w:sz w:val="22"/>
              </w:rPr>
              <w:t xml:space="preserve"> </w:t>
            </w:r>
          </w:p>
        </w:tc>
        <w:tc>
          <w:tcPr>
            <w:tcW w:w="107" w:type="dxa"/>
            <w:vMerge w:val="restart"/>
            <w:tcBorders>
              <w:top w:val="single" w:sz="4" w:space="0" w:color="000000"/>
              <w:left w:val="single" w:sz="4" w:space="0" w:color="000000"/>
              <w:bottom w:val="single" w:sz="4" w:space="0" w:color="000000"/>
              <w:right w:val="nil"/>
            </w:tcBorders>
            <w:shd w:val="clear" w:color="auto" w:fill="C5E0B3"/>
          </w:tcPr>
          <w:p w14:paraId="38CDDE82" w14:textId="77777777" w:rsidR="00B43DB5" w:rsidRDefault="00B43DB5">
            <w:pPr>
              <w:spacing w:after="160" w:line="259" w:lineRule="auto"/>
              <w:ind w:left="0" w:firstLine="0"/>
            </w:pPr>
          </w:p>
        </w:tc>
        <w:tc>
          <w:tcPr>
            <w:tcW w:w="3500" w:type="dxa"/>
            <w:gridSpan w:val="2"/>
            <w:tcBorders>
              <w:top w:val="single" w:sz="4" w:space="0" w:color="000000"/>
              <w:left w:val="nil"/>
              <w:bottom w:val="nil"/>
              <w:right w:val="nil"/>
            </w:tcBorders>
            <w:shd w:val="clear" w:color="auto" w:fill="C5E0B3"/>
          </w:tcPr>
          <w:p w14:paraId="4CDE052E" w14:textId="77777777" w:rsidR="00B43DB5" w:rsidRDefault="00B43DB5">
            <w:pPr>
              <w:spacing w:after="0" w:line="259" w:lineRule="auto"/>
              <w:ind w:left="-1997" w:right="3500" w:firstLine="0"/>
            </w:pPr>
          </w:p>
          <w:tbl>
            <w:tblPr>
              <w:tblStyle w:val="TableGrid"/>
              <w:tblW w:w="1502" w:type="dxa"/>
              <w:tblInd w:w="0" w:type="dxa"/>
              <w:tblCellMar>
                <w:top w:w="7" w:type="dxa"/>
                <w:left w:w="0" w:type="dxa"/>
                <w:bottom w:w="0" w:type="dxa"/>
                <w:right w:w="0" w:type="dxa"/>
              </w:tblCellMar>
              <w:tblLook w:val="04A0" w:firstRow="1" w:lastRow="0" w:firstColumn="1" w:lastColumn="0" w:noHBand="0" w:noVBand="1"/>
            </w:tblPr>
            <w:tblGrid>
              <w:gridCol w:w="1502"/>
            </w:tblGrid>
            <w:tr w:rsidR="00B43DB5" w14:paraId="604B1176" w14:textId="77777777">
              <w:trPr>
                <w:trHeight w:val="254"/>
              </w:trPr>
              <w:tc>
                <w:tcPr>
                  <w:tcW w:w="1502" w:type="dxa"/>
                  <w:tcBorders>
                    <w:top w:val="nil"/>
                    <w:left w:val="nil"/>
                    <w:bottom w:val="nil"/>
                    <w:right w:val="nil"/>
                  </w:tcBorders>
                  <w:shd w:val="clear" w:color="auto" w:fill="FFFF00"/>
                </w:tcPr>
                <w:p w14:paraId="7C799B63" w14:textId="77777777" w:rsidR="00B43DB5" w:rsidRDefault="00000000">
                  <w:pPr>
                    <w:spacing w:after="0" w:line="259" w:lineRule="auto"/>
                    <w:ind w:left="0" w:right="-2" w:firstLine="0"/>
                    <w:jc w:val="both"/>
                  </w:pPr>
                  <w:r>
                    <w:rPr>
                      <w:rFonts w:ascii="Times New Roman" w:eastAsia="Times New Roman" w:hAnsi="Times New Roman" w:cs="Times New Roman"/>
                      <w:b/>
                      <w:sz w:val="22"/>
                    </w:rPr>
                    <w:t>Lecture Exam 2</w:t>
                  </w:r>
                </w:p>
              </w:tc>
            </w:tr>
          </w:tbl>
          <w:p w14:paraId="3AE9B64E" w14:textId="77777777" w:rsidR="00B43DB5" w:rsidRDefault="00B43DB5">
            <w:pPr>
              <w:spacing w:after="160" w:line="259" w:lineRule="auto"/>
              <w:ind w:left="0" w:firstLine="0"/>
            </w:pPr>
          </w:p>
        </w:tc>
        <w:tc>
          <w:tcPr>
            <w:tcW w:w="211" w:type="dxa"/>
            <w:vMerge w:val="restart"/>
            <w:tcBorders>
              <w:top w:val="single" w:sz="4" w:space="0" w:color="000000"/>
              <w:left w:val="nil"/>
              <w:bottom w:val="single" w:sz="4" w:space="0" w:color="000000"/>
              <w:right w:val="single" w:sz="4" w:space="0" w:color="000000"/>
            </w:tcBorders>
            <w:shd w:val="clear" w:color="auto" w:fill="C5E0B3"/>
          </w:tcPr>
          <w:p w14:paraId="3303B164" w14:textId="77777777" w:rsidR="00B43DB5" w:rsidRDefault="00000000">
            <w:pPr>
              <w:spacing w:after="0" w:line="259" w:lineRule="auto"/>
              <w:ind w:left="0" w:firstLine="0"/>
            </w:pPr>
            <w:r>
              <w:rPr>
                <w:rFonts w:ascii="Times New Roman" w:eastAsia="Times New Roman" w:hAnsi="Times New Roman" w:cs="Times New Roman"/>
                <w:b/>
                <w:sz w:val="22"/>
              </w:rPr>
              <w:t xml:space="preserve"> </w:t>
            </w:r>
          </w:p>
        </w:tc>
        <w:tc>
          <w:tcPr>
            <w:tcW w:w="2755" w:type="dxa"/>
            <w:vMerge w:val="restart"/>
            <w:tcBorders>
              <w:top w:val="single" w:sz="4" w:space="0" w:color="000000"/>
              <w:left w:val="single" w:sz="4" w:space="0" w:color="000000"/>
              <w:bottom w:val="single" w:sz="4" w:space="0" w:color="000000"/>
              <w:right w:val="single" w:sz="4" w:space="0" w:color="000000"/>
            </w:tcBorders>
            <w:shd w:val="clear" w:color="auto" w:fill="C5E0B3"/>
          </w:tcPr>
          <w:p w14:paraId="2FB9281D" w14:textId="77777777" w:rsidR="00B43DB5" w:rsidRDefault="00000000">
            <w:pPr>
              <w:spacing w:after="0" w:line="259" w:lineRule="auto"/>
              <w:ind w:left="107" w:firstLine="0"/>
            </w:pPr>
            <w:r>
              <w:rPr>
                <w:rFonts w:ascii="Times New Roman" w:eastAsia="Times New Roman" w:hAnsi="Times New Roman" w:cs="Times New Roman"/>
                <w:b/>
                <w:sz w:val="22"/>
              </w:rPr>
              <w:t xml:space="preserve">Chapters 18, 19, and 20 </w:t>
            </w: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C5E0B3"/>
          </w:tcPr>
          <w:p w14:paraId="6D44B1C1" w14:textId="03CCACD7" w:rsidR="00B43DB5" w:rsidRDefault="00000000">
            <w:pPr>
              <w:spacing w:after="0" w:line="259" w:lineRule="auto"/>
              <w:ind w:left="107" w:firstLine="0"/>
            </w:pPr>
            <w:r>
              <w:rPr>
                <w:rFonts w:ascii="Times New Roman" w:eastAsia="Times New Roman" w:hAnsi="Times New Roman" w:cs="Times New Roman"/>
                <w:b/>
                <w:sz w:val="22"/>
              </w:rPr>
              <w:t xml:space="preserve">Opens </w:t>
            </w:r>
            <w:r w:rsidR="003C6A63">
              <w:rPr>
                <w:rFonts w:ascii="Times New Roman" w:eastAsia="Times New Roman" w:hAnsi="Times New Roman" w:cs="Times New Roman"/>
                <w:b/>
                <w:sz w:val="22"/>
              </w:rPr>
              <w:t>Friday at Noon</w:t>
            </w:r>
          </w:p>
        </w:tc>
        <w:tc>
          <w:tcPr>
            <w:tcW w:w="754" w:type="dxa"/>
            <w:vMerge w:val="restart"/>
            <w:tcBorders>
              <w:top w:val="single" w:sz="4" w:space="0" w:color="000000"/>
              <w:left w:val="single" w:sz="4" w:space="0" w:color="000000"/>
              <w:bottom w:val="single" w:sz="4" w:space="0" w:color="000000"/>
              <w:right w:val="single" w:sz="4" w:space="0" w:color="000000"/>
            </w:tcBorders>
            <w:shd w:val="clear" w:color="auto" w:fill="C5E0B3"/>
          </w:tcPr>
          <w:p w14:paraId="7F64356A" w14:textId="7F89DAD2" w:rsidR="00B43DB5" w:rsidRDefault="00000000">
            <w:pPr>
              <w:spacing w:after="0" w:line="259" w:lineRule="auto"/>
              <w:ind w:left="108" w:firstLine="0"/>
            </w:pPr>
            <w:r>
              <w:rPr>
                <w:rFonts w:ascii="Times New Roman" w:eastAsia="Times New Roman" w:hAnsi="Times New Roman" w:cs="Times New Roman"/>
                <w:b/>
                <w:sz w:val="22"/>
              </w:rPr>
              <w:t xml:space="preserve">Nov </w:t>
            </w:r>
            <w:r w:rsidR="00E1513A">
              <w:rPr>
                <w:rFonts w:ascii="Times New Roman" w:eastAsia="Times New Roman" w:hAnsi="Times New Roman" w:cs="Times New Roman"/>
                <w:b/>
                <w:sz w:val="22"/>
              </w:rPr>
              <w:t>9</w:t>
            </w:r>
          </w:p>
        </w:tc>
      </w:tr>
      <w:tr w:rsidR="00B43DB5" w14:paraId="4310684A" w14:textId="77777777" w:rsidTr="004B457D">
        <w:trPr>
          <w:trHeight w:val="281"/>
        </w:trPr>
        <w:tc>
          <w:tcPr>
            <w:tcW w:w="0" w:type="auto"/>
            <w:vMerge/>
            <w:tcBorders>
              <w:top w:val="nil"/>
              <w:left w:val="single" w:sz="4" w:space="0" w:color="000000"/>
              <w:bottom w:val="single" w:sz="4" w:space="0" w:color="000000"/>
              <w:right w:val="single" w:sz="4" w:space="0" w:color="000000"/>
            </w:tcBorders>
          </w:tcPr>
          <w:p w14:paraId="4BFAB81A" w14:textId="77777777" w:rsidR="00B43DB5" w:rsidRDefault="00B43DB5">
            <w:pPr>
              <w:spacing w:after="160" w:line="259" w:lineRule="auto"/>
              <w:ind w:left="0" w:firstLine="0"/>
            </w:pPr>
          </w:p>
        </w:tc>
        <w:tc>
          <w:tcPr>
            <w:tcW w:w="0" w:type="auto"/>
            <w:vMerge/>
            <w:tcBorders>
              <w:top w:val="nil"/>
              <w:left w:val="single" w:sz="4" w:space="0" w:color="000000"/>
              <w:bottom w:val="single" w:sz="4" w:space="0" w:color="000000"/>
              <w:right w:val="nil"/>
            </w:tcBorders>
          </w:tcPr>
          <w:p w14:paraId="6C75A166" w14:textId="77777777" w:rsidR="00B43DB5" w:rsidRDefault="00B43DB5">
            <w:pPr>
              <w:spacing w:after="160" w:line="259" w:lineRule="auto"/>
              <w:ind w:left="0" w:firstLine="0"/>
            </w:pPr>
          </w:p>
        </w:tc>
        <w:tc>
          <w:tcPr>
            <w:tcW w:w="2383" w:type="dxa"/>
            <w:tcBorders>
              <w:top w:val="nil"/>
              <w:left w:val="nil"/>
              <w:bottom w:val="single" w:sz="4" w:space="0" w:color="000000"/>
              <w:right w:val="nil"/>
            </w:tcBorders>
            <w:shd w:val="clear" w:color="auto" w:fill="FFFF00"/>
          </w:tcPr>
          <w:p w14:paraId="77BDABBB" w14:textId="77777777" w:rsidR="00B43DB5" w:rsidRDefault="00000000">
            <w:pPr>
              <w:spacing w:after="0" w:line="259" w:lineRule="auto"/>
              <w:ind w:left="0" w:firstLine="0"/>
              <w:jc w:val="both"/>
            </w:pPr>
            <w:r>
              <w:rPr>
                <w:rFonts w:ascii="Times New Roman" w:eastAsia="Times New Roman" w:hAnsi="Times New Roman" w:cs="Times New Roman"/>
              </w:rPr>
              <w:t>Proctored</w:t>
            </w:r>
          </w:p>
        </w:tc>
        <w:tc>
          <w:tcPr>
            <w:tcW w:w="1117" w:type="dxa"/>
            <w:tcBorders>
              <w:top w:val="nil"/>
              <w:left w:val="nil"/>
              <w:bottom w:val="single" w:sz="4" w:space="0" w:color="000000"/>
              <w:right w:val="nil"/>
            </w:tcBorders>
            <w:shd w:val="clear" w:color="auto" w:fill="C5E0B3"/>
          </w:tcPr>
          <w:p w14:paraId="42721181" w14:textId="77777777" w:rsidR="00B43DB5" w:rsidRDefault="00000000">
            <w:pPr>
              <w:spacing w:after="0" w:line="259" w:lineRule="auto"/>
              <w:ind w:left="-4" w:firstLine="0"/>
            </w:pPr>
            <w:r>
              <w:rPr>
                <w:rFonts w:ascii="Times New Roman" w:eastAsia="Times New Roman" w:hAnsi="Times New Roman" w:cs="Times New Roman"/>
              </w:rPr>
              <w:t xml:space="preserve"> </w:t>
            </w:r>
          </w:p>
        </w:tc>
        <w:tc>
          <w:tcPr>
            <w:tcW w:w="0" w:type="auto"/>
            <w:vMerge/>
            <w:tcBorders>
              <w:top w:val="nil"/>
              <w:left w:val="nil"/>
              <w:bottom w:val="single" w:sz="4" w:space="0" w:color="000000"/>
              <w:right w:val="single" w:sz="4" w:space="0" w:color="000000"/>
            </w:tcBorders>
          </w:tcPr>
          <w:p w14:paraId="2D166359" w14:textId="77777777" w:rsidR="00B43DB5" w:rsidRDefault="00B43DB5">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EEE0CDF" w14:textId="77777777" w:rsidR="00B43DB5" w:rsidRDefault="00B43DB5">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D70A20D" w14:textId="77777777" w:rsidR="00B43DB5" w:rsidRDefault="00B43DB5">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05059ACD" w14:textId="77777777" w:rsidR="00B43DB5" w:rsidRDefault="00B43DB5">
            <w:pPr>
              <w:spacing w:after="160" w:line="259" w:lineRule="auto"/>
              <w:ind w:left="0" w:firstLine="0"/>
            </w:pPr>
          </w:p>
        </w:tc>
      </w:tr>
      <w:tr w:rsidR="00B43DB5" w14:paraId="51303A4A" w14:textId="77777777" w:rsidTr="004B457D">
        <w:trPr>
          <w:trHeight w:val="515"/>
        </w:trPr>
        <w:tc>
          <w:tcPr>
            <w:tcW w:w="643" w:type="dxa"/>
            <w:tcBorders>
              <w:top w:val="single" w:sz="4" w:space="0" w:color="000000"/>
              <w:left w:val="single" w:sz="4" w:space="0" w:color="000000"/>
              <w:bottom w:val="single" w:sz="4" w:space="0" w:color="000000"/>
              <w:right w:val="single" w:sz="4" w:space="0" w:color="000000"/>
            </w:tcBorders>
            <w:shd w:val="clear" w:color="auto" w:fill="C5E0B3"/>
          </w:tcPr>
          <w:p w14:paraId="677DB31A" w14:textId="22C483CA" w:rsidR="00B43DB5" w:rsidRDefault="00000000">
            <w:pPr>
              <w:spacing w:after="0" w:line="259" w:lineRule="auto"/>
              <w:ind w:left="107" w:firstLine="0"/>
            </w:pPr>
            <w:r>
              <w:rPr>
                <w:rFonts w:ascii="Times New Roman" w:eastAsia="Times New Roman" w:hAnsi="Times New Roman" w:cs="Times New Roman"/>
                <w:b/>
                <w:sz w:val="22"/>
              </w:rPr>
              <w:t xml:space="preserve">Nov </w:t>
            </w:r>
            <w:r w:rsidR="00E1513A">
              <w:rPr>
                <w:rFonts w:ascii="Times New Roman" w:eastAsia="Times New Roman" w:hAnsi="Times New Roman" w:cs="Times New Roman"/>
                <w:b/>
                <w:sz w:val="22"/>
              </w:rPr>
              <w:t>7-9</w:t>
            </w:r>
            <w:r>
              <w:rPr>
                <w:rFonts w:ascii="Times New Roman" w:eastAsia="Times New Roman" w:hAnsi="Times New Roman" w:cs="Times New Roman"/>
                <w:b/>
                <w:sz w:val="22"/>
              </w:rPr>
              <w:t xml:space="preserve"> </w:t>
            </w:r>
          </w:p>
        </w:tc>
        <w:tc>
          <w:tcPr>
            <w:tcW w:w="3818" w:type="dxa"/>
            <w:gridSpan w:val="4"/>
            <w:tcBorders>
              <w:top w:val="single" w:sz="4" w:space="0" w:color="000000"/>
              <w:left w:val="single" w:sz="4" w:space="0" w:color="000000"/>
              <w:bottom w:val="single" w:sz="4" w:space="0" w:color="000000"/>
              <w:right w:val="single" w:sz="4" w:space="0" w:color="000000"/>
            </w:tcBorders>
            <w:shd w:val="clear" w:color="auto" w:fill="C5E0B3"/>
          </w:tcPr>
          <w:p w14:paraId="5C4CCC94" w14:textId="77777777" w:rsidR="00B43DB5" w:rsidRDefault="00000000">
            <w:pPr>
              <w:spacing w:after="0" w:line="259" w:lineRule="auto"/>
              <w:ind w:left="107" w:firstLine="0"/>
            </w:pPr>
            <w:r>
              <w:rPr>
                <w:rFonts w:ascii="Times New Roman" w:eastAsia="Times New Roman" w:hAnsi="Times New Roman" w:cs="Times New Roman"/>
                <w:b/>
                <w:sz w:val="22"/>
              </w:rPr>
              <w:t xml:space="preserve">Lab Exam 2 </w:t>
            </w:r>
          </w:p>
        </w:tc>
        <w:tc>
          <w:tcPr>
            <w:tcW w:w="2755" w:type="dxa"/>
            <w:tcBorders>
              <w:top w:val="single" w:sz="4" w:space="0" w:color="000000"/>
              <w:left w:val="single" w:sz="4" w:space="0" w:color="000000"/>
              <w:bottom w:val="single" w:sz="4" w:space="0" w:color="000000"/>
              <w:right w:val="single" w:sz="4" w:space="0" w:color="000000"/>
            </w:tcBorders>
            <w:shd w:val="clear" w:color="auto" w:fill="C5E0B3"/>
          </w:tcPr>
          <w:p w14:paraId="09512555" w14:textId="77777777" w:rsidR="00B43DB5" w:rsidRDefault="00000000">
            <w:pPr>
              <w:spacing w:after="0" w:line="259" w:lineRule="auto"/>
              <w:ind w:left="107" w:firstLine="0"/>
            </w:pPr>
            <w:r>
              <w:rPr>
                <w:rFonts w:ascii="Times New Roman" w:eastAsia="Times New Roman" w:hAnsi="Times New Roman" w:cs="Times New Roman"/>
                <w:b/>
                <w:sz w:val="22"/>
              </w:rPr>
              <w:t xml:space="preserve">Heart and Lymphatics </w:t>
            </w:r>
          </w:p>
        </w:tc>
        <w:tc>
          <w:tcPr>
            <w:tcW w:w="1878" w:type="dxa"/>
            <w:tcBorders>
              <w:top w:val="single" w:sz="4" w:space="0" w:color="000000"/>
              <w:left w:val="single" w:sz="4" w:space="0" w:color="000000"/>
              <w:bottom w:val="single" w:sz="4" w:space="0" w:color="000000"/>
              <w:right w:val="single" w:sz="4" w:space="0" w:color="000000"/>
            </w:tcBorders>
            <w:shd w:val="clear" w:color="auto" w:fill="C5E0B3"/>
          </w:tcPr>
          <w:p w14:paraId="0911E002" w14:textId="286DF15E" w:rsidR="00B43DB5" w:rsidRDefault="00000000">
            <w:pPr>
              <w:spacing w:after="0" w:line="259" w:lineRule="auto"/>
              <w:ind w:left="107" w:firstLine="0"/>
            </w:pPr>
            <w:r>
              <w:rPr>
                <w:rFonts w:ascii="Times New Roman" w:eastAsia="Times New Roman" w:hAnsi="Times New Roman" w:cs="Times New Roman"/>
                <w:b/>
                <w:sz w:val="22"/>
              </w:rPr>
              <w:t xml:space="preserve">Opens </w:t>
            </w:r>
            <w:r w:rsidR="00B30BA5">
              <w:rPr>
                <w:rFonts w:ascii="Times New Roman" w:eastAsia="Times New Roman" w:hAnsi="Times New Roman" w:cs="Times New Roman"/>
                <w:b/>
                <w:sz w:val="22"/>
              </w:rPr>
              <w:t>Friday at Noon</w:t>
            </w:r>
          </w:p>
        </w:tc>
        <w:tc>
          <w:tcPr>
            <w:tcW w:w="754" w:type="dxa"/>
            <w:tcBorders>
              <w:top w:val="single" w:sz="4" w:space="0" w:color="000000"/>
              <w:left w:val="single" w:sz="4" w:space="0" w:color="000000"/>
              <w:bottom w:val="single" w:sz="4" w:space="0" w:color="000000"/>
              <w:right w:val="single" w:sz="4" w:space="0" w:color="000000"/>
            </w:tcBorders>
            <w:shd w:val="clear" w:color="auto" w:fill="C5E0B3"/>
          </w:tcPr>
          <w:p w14:paraId="0DCB7410" w14:textId="78D92275" w:rsidR="00B43DB5" w:rsidRDefault="00000000">
            <w:pPr>
              <w:spacing w:after="0" w:line="259" w:lineRule="auto"/>
              <w:ind w:left="108" w:firstLine="0"/>
            </w:pPr>
            <w:r>
              <w:rPr>
                <w:rFonts w:ascii="Times New Roman" w:eastAsia="Times New Roman" w:hAnsi="Times New Roman" w:cs="Times New Roman"/>
                <w:b/>
                <w:sz w:val="22"/>
              </w:rPr>
              <w:t xml:space="preserve">Nov </w:t>
            </w:r>
            <w:r w:rsidR="00E1513A">
              <w:rPr>
                <w:rFonts w:ascii="Times New Roman" w:eastAsia="Times New Roman" w:hAnsi="Times New Roman" w:cs="Times New Roman"/>
                <w:b/>
                <w:sz w:val="22"/>
              </w:rPr>
              <w:t>9</w:t>
            </w:r>
          </w:p>
        </w:tc>
      </w:tr>
      <w:tr w:rsidR="00B43DB5" w14:paraId="274DD80D" w14:textId="77777777" w:rsidTr="004B457D">
        <w:trPr>
          <w:trHeight w:val="517"/>
        </w:trPr>
        <w:tc>
          <w:tcPr>
            <w:tcW w:w="643" w:type="dxa"/>
            <w:tcBorders>
              <w:top w:val="single" w:sz="4" w:space="0" w:color="000000"/>
              <w:left w:val="single" w:sz="4" w:space="0" w:color="000000"/>
              <w:bottom w:val="single" w:sz="4" w:space="0" w:color="000000"/>
              <w:right w:val="single" w:sz="4" w:space="0" w:color="000000"/>
            </w:tcBorders>
          </w:tcPr>
          <w:p w14:paraId="423916BA" w14:textId="77777777" w:rsidR="00B43DB5" w:rsidRDefault="00000000">
            <w:pPr>
              <w:spacing w:after="0" w:line="259" w:lineRule="auto"/>
              <w:ind w:left="107" w:firstLine="0"/>
              <w:jc w:val="both"/>
            </w:pPr>
            <w:r>
              <w:rPr>
                <w:rFonts w:ascii="Times New Roman" w:eastAsia="Times New Roman" w:hAnsi="Times New Roman" w:cs="Times New Roman"/>
                <w:b/>
                <w:sz w:val="22"/>
              </w:rPr>
              <w:t xml:space="preserve">Week </w:t>
            </w:r>
          </w:p>
          <w:p w14:paraId="2329C25A" w14:textId="77777777" w:rsidR="00B43DB5" w:rsidRDefault="00000000">
            <w:pPr>
              <w:spacing w:after="0" w:line="259" w:lineRule="auto"/>
              <w:ind w:left="107" w:firstLine="0"/>
            </w:pPr>
            <w:r>
              <w:rPr>
                <w:rFonts w:ascii="Times New Roman" w:eastAsia="Times New Roman" w:hAnsi="Times New Roman" w:cs="Times New Roman"/>
                <w:b/>
                <w:sz w:val="22"/>
              </w:rPr>
              <w:t xml:space="preserve">5 </w:t>
            </w:r>
          </w:p>
        </w:tc>
        <w:tc>
          <w:tcPr>
            <w:tcW w:w="3818" w:type="dxa"/>
            <w:gridSpan w:val="4"/>
            <w:tcBorders>
              <w:top w:val="single" w:sz="4" w:space="0" w:color="000000"/>
              <w:left w:val="single" w:sz="4" w:space="0" w:color="000000"/>
              <w:bottom w:val="single" w:sz="4" w:space="0" w:color="000000"/>
              <w:right w:val="single" w:sz="4" w:space="0" w:color="000000"/>
            </w:tcBorders>
          </w:tcPr>
          <w:p w14:paraId="1411B5F0" w14:textId="77777777" w:rsidR="00B43DB5" w:rsidRDefault="00000000">
            <w:pPr>
              <w:spacing w:after="0" w:line="259" w:lineRule="auto"/>
              <w:ind w:left="107" w:firstLine="0"/>
            </w:pPr>
            <w:r>
              <w:rPr>
                <w:rFonts w:ascii="Times New Roman" w:eastAsia="Times New Roman" w:hAnsi="Times New Roman" w:cs="Times New Roman"/>
                <w:b/>
                <w:sz w:val="22"/>
              </w:rPr>
              <w:t xml:space="preserve">Respiratory System </w:t>
            </w:r>
          </w:p>
        </w:tc>
        <w:tc>
          <w:tcPr>
            <w:tcW w:w="2755" w:type="dxa"/>
            <w:tcBorders>
              <w:top w:val="single" w:sz="4" w:space="0" w:color="000000"/>
              <w:left w:val="single" w:sz="4" w:space="0" w:color="000000"/>
              <w:bottom w:val="single" w:sz="4" w:space="0" w:color="000000"/>
              <w:right w:val="single" w:sz="4" w:space="0" w:color="000000"/>
            </w:tcBorders>
          </w:tcPr>
          <w:p w14:paraId="067D775B" w14:textId="77777777" w:rsidR="00B43DB5" w:rsidRDefault="00000000">
            <w:pPr>
              <w:spacing w:after="0" w:line="259" w:lineRule="auto"/>
              <w:ind w:left="107" w:firstLine="0"/>
            </w:pPr>
            <w:r>
              <w:rPr>
                <w:rFonts w:ascii="Times New Roman" w:eastAsia="Times New Roman" w:hAnsi="Times New Roman" w:cs="Times New Roman"/>
                <w:b/>
                <w:sz w:val="22"/>
              </w:rPr>
              <w:t xml:space="preserve">Chapter 21 </w:t>
            </w:r>
          </w:p>
        </w:tc>
        <w:tc>
          <w:tcPr>
            <w:tcW w:w="1878" w:type="dxa"/>
            <w:tcBorders>
              <w:top w:val="single" w:sz="4" w:space="0" w:color="000000"/>
              <w:left w:val="single" w:sz="4" w:space="0" w:color="000000"/>
              <w:bottom w:val="single" w:sz="4" w:space="0" w:color="000000"/>
              <w:right w:val="single" w:sz="4" w:space="0" w:color="000000"/>
            </w:tcBorders>
          </w:tcPr>
          <w:p w14:paraId="16589642" w14:textId="77777777" w:rsidR="00B43DB5" w:rsidRDefault="00000000">
            <w:pPr>
              <w:spacing w:after="0" w:line="259" w:lineRule="auto"/>
              <w:ind w:left="107" w:firstLine="0"/>
            </w:pPr>
            <w:r>
              <w:rPr>
                <w:rFonts w:ascii="Times New Roman" w:eastAsia="Times New Roman" w:hAnsi="Times New Roman" w:cs="Times New Roman"/>
                <w:b/>
                <w:sz w:val="22"/>
              </w:rPr>
              <w:t xml:space="preserve">Two lab components </w:t>
            </w:r>
          </w:p>
          <w:p w14:paraId="5F891E4B" w14:textId="77777777" w:rsidR="00B43DB5" w:rsidRDefault="00000000">
            <w:pPr>
              <w:spacing w:after="0" w:line="259" w:lineRule="auto"/>
              <w:ind w:left="107" w:firstLine="0"/>
            </w:pPr>
            <w:r>
              <w:rPr>
                <w:rFonts w:ascii="Times New Roman" w:eastAsia="Times New Roman" w:hAnsi="Times New Roman" w:cs="Times New Roman"/>
                <w:b/>
                <w:sz w:val="22"/>
              </w:rPr>
              <w:t xml:space="preserve">In class quiz </w:t>
            </w:r>
          </w:p>
        </w:tc>
        <w:tc>
          <w:tcPr>
            <w:tcW w:w="754" w:type="dxa"/>
            <w:tcBorders>
              <w:top w:val="single" w:sz="4" w:space="0" w:color="000000"/>
              <w:left w:val="single" w:sz="4" w:space="0" w:color="000000"/>
              <w:bottom w:val="single" w:sz="4" w:space="0" w:color="000000"/>
              <w:right w:val="single" w:sz="4" w:space="0" w:color="000000"/>
            </w:tcBorders>
          </w:tcPr>
          <w:p w14:paraId="2A5C058E" w14:textId="2CC93266" w:rsidR="00B43DB5" w:rsidRDefault="00000000">
            <w:pPr>
              <w:spacing w:after="0" w:line="259" w:lineRule="auto"/>
              <w:ind w:left="108" w:firstLine="0"/>
            </w:pPr>
            <w:r>
              <w:rPr>
                <w:rFonts w:ascii="Times New Roman" w:eastAsia="Times New Roman" w:hAnsi="Times New Roman" w:cs="Times New Roman"/>
                <w:b/>
                <w:sz w:val="22"/>
              </w:rPr>
              <w:t xml:space="preserve">Nov </w:t>
            </w:r>
            <w:r w:rsidR="00071B43">
              <w:rPr>
                <w:rFonts w:ascii="Times New Roman" w:eastAsia="Times New Roman" w:hAnsi="Times New Roman" w:cs="Times New Roman"/>
                <w:b/>
                <w:sz w:val="22"/>
              </w:rPr>
              <w:t>16</w:t>
            </w:r>
            <w:r>
              <w:rPr>
                <w:rFonts w:ascii="Times New Roman" w:eastAsia="Times New Roman" w:hAnsi="Times New Roman" w:cs="Times New Roman"/>
                <w:b/>
                <w:sz w:val="22"/>
              </w:rPr>
              <w:t xml:space="preserve"> </w:t>
            </w:r>
          </w:p>
        </w:tc>
      </w:tr>
      <w:tr w:rsidR="00B43DB5" w14:paraId="2E2B7D1F" w14:textId="77777777" w:rsidTr="004B457D">
        <w:trPr>
          <w:trHeight w:val="517"/>
        </w:trPr>
        <w:tc>
          <w:tcPr>
            <w:tcW w:w="643" w:type="dxa"/>
            <w:tcBorders>
              <w:top w:val="single" w:sz="4" w:space="0" w:color="000000"/>
              <w:left w:val="single" w:sz="4" w:space="0" w:color="000000"/>
              <w:bottom w:val="single" w:sz="4" w:space="0" w:color="000000"/>
              <w:right w:val="single" w:sz="4" w:space="0" w:color="000000"/>
            </w:tcBorders>
          </w:tcPr>
          <w:p w14:paraId="70663ECA" w14:textId="3BAF42FF" w:rsidR="00B43DB5" w:rsidRDefault="00000000">
            <w:pPr>
              <w:spacing w:after="0" w:line="259" w:lineRule="auto"/>
              <w:ind w:left="107" w:firstLine="0"/>
              <w:jc w:val="both"/>
            </w:pPr>
            <w:r>
              <w:rPr>
                <w:rFonts w:ascii="Times New Roman" w:eastAsia="Times New Roman" w:hAnsi="Times New Roman" w:cs="Times New Roman"/>
                <w:b/>
                <w:sz w:val="22"/>
              </w:rPr>
              <w:lastRenderedPageBreak/>
              <w:t>Week</w:t>
            </w:r>
            <w:r w:rsidR="00B052B3">
              <w:rPr>
                <w:rFonts w:ascii="Times New Roman" w:eastAsia="Times New Roman" w:hAnsi="Times New Roman" w:cs="Times New Roman"/>
                <w:b/>
                <w:sz w:val="22"/>
              </w:rPr>
              <w:t xml:space="preserve"> </w:t>
            </w:r>
            <w:r w:rsidR="00146248">
              <w:rPr>
                <w:rFonts w:ascii="Times New Roman" w:eastAsia="Times New Roman" w:hAnsi="Times New Roman" w:cs="Times New Roman"/>
                <w:b/>
                <w:sz w:val="22"/>
              </w:rPr>
              <w:t>6</w:t>
            </w:r>
            <w:r>
              <w:rPr>
                <w:rFonts w:ascii="Times New Roman" w:eastAsia="Times New Roman" w:hAnsi="Times New Roman" w:cs="Times New Roman"/>
                <w:b/>
                <w:sz w:val="22"/>
              </w:rPr>
              <w:t xml:space="preserve"> </w:t>
            </w:r>
          </w:p>
          <w:p w14:paraId="1D83C3F2" w14:textId="77777777" w:rsidR="00B43DB5" w:rsidRDefault="00000000">
            <w:pPr>
              <w:spacing w:after="0" w:line="259" w:lineRule="auto"/>
              <w:ind w:left="107" w:firstLine="0"/>
            </w:pPr>
            <w:r>
              <w:rPr>
                <w:rFonts w:ascii="Times New Roman" w:eastAsia="Times New Roman" w:hAnsi="Times New Roman" w:cs="Times New Roman"/>
                <w:b/>
                <w:sz w:val="22"/>
              </w:rPr>
              <w:t xml:space="preserve">6 </w:t>
            </w:r>
          </w:p>
        </w:tc>
        <w:tc>
          <w:tcPr>
            <w:tcW w:w="3818" w:type="dxa"/>
            <w:gridSpan w:val="4"/>
            <w:tcBorders>
              <w:top w:val="single" w:sz="4" w:space="0" w:color="000000"/>
              <w:left w:val="single" w:sz="4" w:space="0" w:color="000000"/>
              <w:bottom w:val="single" w:sz="4" w:space="0" w:color="000000"/>
              <w:right w:val="single" w:sz="4" w:space="0" w:color="000000"/>
            </w:tcBorders>
          </w:tcPr>
          <w:p w14:paraId="6300D86E" w14:textId="77777777" w:rsidR="00B43DB5" w:rsidRDefault="00000000">
            <w:pPr>
              <w:spacing w:after="0" w:line="259" w:lineRule="auto"/>
              <w:ind w:left="107" w:firstLine="0"/>
            </w:pPr>
            <w:r>
              <w:rPr>
                <w:rFonts w:ascii="Times New Roman" w:eastAsia="Times New Roman" w:hAnsi="Times New Roman" w:cs="Times New Roman"/>
                <w:b/>
                <w:sz w:val="22"/>
              </w:rPr>
              <w:t xml:space="preserve">Digestive System </w:t>
            </w:r>
          </w:p>
        </w:tc>
        <w:tc>
          <w:tcPr>
            <w:tcW w:w="2755" w:type="dxa"/>
            <w:tcBorders>
              <w:top w:val="single" w:sz="4" w:space="0" w:color="000000"/>
              <w:left w:val="single" w:sz="4" w:space="0" w:color="000000"/>
              <w:bottom w:val="single" w:sz="4" w:space="0" w:color="000000"/>
              <w:right w:val="single" w:sz="4" w:space="0" w:color="000000"/>
            </w:tcBorders>
          </w:tcPr>
          <w:p w14:paraId="327BD2AC" w14:textId="77777777" w:rsidR="00B43DB5" w:rsidRDefault="00000000">
            <w:pPr>
              <w:spacing w:after="0" w:line="259" w:lineRule="auto"/>
              <w:ind w:left="107" w:firstLine="0"/>
            </w:pPr>
            <w:r>
              <w:rPr>
                <w:rFonts w:ascii="Times New Roman" w:eastAsia="Times New Roman" w:hAnsi="Times New Roman" w:cs="Times New Roman"/>
                <w:b/>
                <w:sz w:val="22"/>
              </w:rPr>
              <w:t xml:space="preserve">Chapter 22 </w:t>
            </w:r>
          </w:p>
        </w:tc>
        <w:tc>
          <w:tcPr>
            <w:tcW w:w="1878" w:type="dxa"/>
            <w:tcBorders>
              <w:top w:val="single" w:sz="4" w:space="0" w:color="000000"/>
              <w:left w:val="single" w:sz="4" w:space="0" w:color="000000"/>
              <w:bottom w:val="single" w:sz="4" w:space="0" w:color="000000"/>
              <w:right w:val="single" w:sz="4" w:space="0" w:color="000000"/>
            </w:tcBorders>
          </w:tcPr>
          <w:p w14:paraId="534DDABD" w14:textId="77777777" w:rsidR="00B43DB5" w:rsidRDefault="00000000">
            <w:pPr>
              <w:spacing w:after="0" w:line="259" w:lineRule="auto"/>
              <w:ind w:left="107" w:firstLine="0"/>
            </w:pPr>
            <w:r>
              <w:rPr>
                <w:rFonts w:ascii="Times New Roman" w:eastAsia="Times New Roman" w:hAnsi="Times New Roman" w:cs="Times New Roman"/>
                <w:b/>
                <w:sz w:val="22"/>
              </w:rPr>
              <w:t xml:space="preserve">Mastering A&amp;P </w:t>
            </w:r>
          </w:p>
          <w:p w14:paraId="6CCD5EB9" w14:textId="77777777" w:rsidR="00B43DB5" w:rsidRDefault="00000000">
            <w:pPr>
              <w:spacing w:after="0" w:line="259" w:lineRule="auto"/>
              <w:ind w:left="107" w:firstLine="0"/>
            </w:pPr>
            <w:r>
              <w:rPr>
                <w:rFonts w:ascii="Times New Roman" w:eastAsia="Times New Roman" w:hAnsi="Times New Roman" w:cs="Times New Roman"/>
                <w:b/>
                <w:sz w:val="22"/>
              </w:rPr>
              <w:t xml:space="preserve">In class Quiz </w:t>
            </w:r>
          </w:p>
        </w:tc>
        <w:tc>
          <w:tcPr>
            <w:tcW w:w="754" w:type="dxa"/>
            <w:tcBorders>
              <w:top w:val="single" w:sz="4" w:space="0" w:color="000000"/>
              <w:left w:val="single" w:sz="4" w:space="0" w:color="000000"/>
              <w:bottom w:val="single" w:sz="4" w:space="0" w:color="000000"/>
              <w:right w:val="single" w:sz="4" w:space="0" w:color="000000"/>
            </w:tcBorders>
          </w:tcPr>
          <w:p w14:paraId="1DB7C5C9" w14:textId="2AFC8526" w:rsidR="00B43DB5" w:rsidRDefault="0049319E" w:rsidP="00896481">
            <w:pPr>
              <w:spacing w:after="0" w:line="259" w:lineRule="auto"/>
            </w:pPr>
            <w:r>
              <w:rPr>
                <w:rFonts w:ascii="Times New Roman" w:eastAsia="Times New Roman" w:hAnsi="Times New Roman" w:cs="Times New Roman"/>
                <w:b/>
                <w:sz w:val="22"/>
              </w:rPr>
              <w:t xml:space="preserve">Nov </w:t>
            </w:r>
            <w:r w:rsidR="00741F7A">
              <w:rPr>
                <w:rFonts w:ascii="Times New Roman" w:eastAsia="Times New Roman" w:hAnsi="Times New Roman" w:cs="Times New Roman"/>
                <w:b/>
                <w:sz w:val="22"/>
              </w:rPr>
              <w:t>23</w:t>
            </w:r>
          </w:p>
        </w:tc>
      </w:tr>
      <w:tr w:rsidR="00B43DB5" w14:paraId="4C58E929" w14:textId="77777777" w:rsidTr="004B457D">
        <w:trPr>
          <w:trHeight w:val="767"/>
        </w:trPr>
        <w:tc>
          <w:tcPr>
            <w:tcW w:w="643" w:type="dxa"/>
            <w:tcBorders>
              <w:top w:val="single" w:sz="4" w:space="0" w:color="000000"/>
              <w:left w:val="single" w:sz="4" w:space="0" w:color="000000"/>
              <w:bottom w:val="single" w:sz="4" w:space="0" w:color="000000"/>
              <w:right w:val="single" w:sz="4" w:space="0" w:color="000000"/>
            </w:tcBorders>
            <w:shd w:val="clear" w:color="auto" w:fill="C5E0B3"/>
          </w:tcPr>
          <w:p w14:paraId="00618A6E" w14:textId="7E5D78DE" w:rsidR="00B43DB5" w:rsidRDefault="00000000" w:rsidP="00B44BA3">
            <w:pPr>
              <w:spacing w:after="0" w:line="259" w:lineRule="auto"/>
              <w:ind w:left="107" w:firstLine="0"/>
            </w:pPr>
            <w:r>
              <w:rPr>
                <w:rFonts w:ascii="Times New Roman" w:eastAsia="Times New Roman" w:hAnsi="Times New Roman" w:cs="Times New Roman"/>
                <w:b/>
                <w:sz w:val="22"/>
              </w:rPr>
              <w:t>No</w:t>
            </w:r>
            <w:r w:rsidR="005E0E73">
              <w:rPr>
                <w:rFonts w:ascii="Times New Roman" w:eastAsia="Times New Roman" w:hAnsi="Times New Roman" w:cs="Times New Roman"/>
                <w:b/>
                <w:sz w:val="22"/>
              </w:rPr>
              <w:t>v 21-2</w:t>
            </w:r>
            <w:r w:rsidR="003949B6">
              <w:rPr>
                <w:rFonts w:ascii="Times New Roman" w:eastAsia="Times New Roman" w:hAnsi="Times New Roman" w:cs="Times New Roman"/>
                <w:b/>
                <w:sz w:val="22"/>
              </w:rPr>
              <w:t>3</w:t>
            </w:r>
            <w:r>
              <w:rPr>
                <w:rFonts w:ascii="Times New Roman" w:eastAsia="Times New Roman" w:hAnsi="Times New Roman" w:cs="Times New Roman"/>
                <w:b/>
                <w:sz w:val="22"/>
              </w:rPr>
              <w:tab/>
              <w:t xml:space="preserve"> </w:t>
            </w:r>
          </w:p>
        </w:tc>
        <w:tc>
          <w:tcPr>
            <w:tcW w:w="3818" w:type="dxa"/>
            <w:gridSpan w:val="4"/>
            <w:tcBorders>
              <w:top w:val="single" w:sz="4" w:space="0" w:color="000000"/>
              <w:left w:val="single" w:sz="4" w:space="0" w:color="000000"/>
              <w:bottom w:val="single" w:sz="4" w:space="0" w:color="000000"/>
              <w:right w:val="single" w:sz="4" w:space="0" w:color="000000"/>
            </w:tcBorders>
            <w:shd w:val="clear" w:color="auto" w:fill="C5E0B3"/>
          </w:tcPr>
          <w:p w14:paraId="39085A94" w14:textId="77777777" w:rsidR="00B43DB5" w:rsidRDefault="00000000">
            <w:pPr>
              <w:spacing w:after="0" w:line="259" w:lineRule="auto"/>
              <w:ind w:left="107" w:firstLine="0"/>
            </w:pPr>
            <w:r>
              <w:rPr>
                <w:rFonts w:ascii="Times New Roman" w:eastAsia="Times New Roman" w:hAnsi="Times New Roman" w:cs="Times New Roman"/>
                <w:b/>
                <w:sz w:val="22"/>
              </w:rPr>
              <w:t xml:space="preserve">Lecture Exam 3 </w:t>
            </w:r>
          </w:p>
        </w:tc>
        <w:tc>
          <w:tcPr>
            <w:tcW w:w="2755" w:type="dxa"/>
            <w:tcBorders>
              <w:top w:val="single" w:sz="4" w:space="0" w:color="000000"/>
              <w:left w:val="single" w:sz="4" w:space="0" w:color="000000"/>
              <w:bottom w:val="single" w:sz="4" w:space="0" w:color="000000"/>
              <w:right w:val="single" w:sz="4" w:space="0" w:color="000000"/>
            </w:tcBorders>
            <w:shd w:val="clear" w:color="auto" w:fill="C5E0B3"/>
          </w:tcPr>
          <w:p w14:paraId="1087B796" w14:textId="77777777" w:rsidR="00B43DB5" w:rsidRDefault="00000000">
            <w:pPr>
              <w:spacing w:after="0" w:line="259" w:lineRule="auto"/>
              <w:ind w:left="107" w:firstLine="0"/>
            </w:pPr>
            <w:r>
              <w:rPr>
                <w:rFonts w:ascii="Times New Roman" w:eastAsia="Times New Roman" w:hAnsi="Times New Roman" w:cs="Times New Roman"/>
                <w:b/>
                <w:sz w:val="22"/>
              </w:rPr>
              <w:t xml:space="preserve">Chapters 21and 22 </w:t>
            </w:r>
          </w:p>
        </w:tc>
        <w:tc>
          <w:tcPr>
            <w:tcW w:w="1878" w:type="dxa"/>
            <w:tcBorders>
              <w:top w:val="single" w:sz="4" w:space="0" w:color="000000"/>
              <w:left w:val="single" w:sz="4" w:space="0" w:color="000000"/>
              <w:bottom w:val="single" w:sz="4" w:space="0" w:color="000000"/>
              <w:right w:val="single" w:sz="4" w:space="0" w:color="000000"/>
            </w:tcBorders>
            <w:shd w:val="clear" w:color="auto" w:fill="C5E0B3"/>
          </w:tcPr>
          <w:p w14:paraId="419AB2DC" w14:textId="10582B54" w:rsidR="00B43DB5" w:rsidRDefault="00000000">
            <w:pPr>
              <w:spacing w:after="0" w:line="259" w:lineRule="auto"/>
              <w:ind w:left="107" w:firstLine="0"/>
              <w:jc w:val="both"/>
            </w:pPr>
            <w:r>
              <w:rPr>
                <w:rFonts w:ascii="Times New Roman" w:eastAsia="Times New Roman" w:hAnsi="Times New Roman" w:cs="Times New Roman"/>
                <w:b/>
                <w:sz w:val="22"/>
              </w:rPr>
              <w:t>Opens</w:t>
            </w:r>
            <w:r w:rsidR="003148BA">
              <w:rPr>
                <w:rFonts w:ascii="Times New Roman" w:eastAsia="Times New Roman" w:hAnsi="Times New Roman" w:cs="Times New Roman"/>
                <w:b/>
                <w:sz w:val="22"/>
              </w:rPr>
              <w:t xml:space="preserve"> Friday at Noon</w:t>
            </w:r>
            <w:r>
              <w:rPr>
                <w:rFonts w:ascii="Times New Roman" w:eastAsia="Times New Roman" w:hAnsi="Times New Roman" w:cs="Times New Roman"/>
                <w:b/>
                <w:sz w:val="22"/>
              </w:rPr>
              <w:t xml:space="preserve"> </w:t>
            </w:r>
          </w:p>
        </w:tc>
        <w:tc>
          <w:tcPr>
            <w:tcW w:w="754" w:type="dxa"/>
            <w:tcBorders>
              <w:top w:val="single" w:sz="4" w:space="0" w:color="000000"/>
              <w:left w:val="single" w:sz="4" w:space="0" w:color="000000"/>
              <w:bottom w:val="single" w:sz="4" w:space="0" w:color="000000"/>
              <w:right w:val="single" w:sz="4" w:space="0" w:color="000000"/>
            </w:tcBorders>
            <w:shd w:val="clear" w:color="auto" w:fill="C5E0B3"/>
          </w:tcPr>
          <w:p w14:paraId="66CC72B1" w14:textId="21A0A3EB" w:rsidR="00B43DB5" w:rsidRDefault="00000000">
            <w:pPr>
              <w:spacing w:after="0" w:line="259" w:lineRule="auto"/>
              <w:ind w:left="108" w:firstLine="0"/>
            </w:pPr>
            <w:r>
              <w:rPr>
                <w:rFonts w:ascii="Times New Roman" w:eastAsia="Times New Roman" w:hAnsi="Times New Roman" w:cs="Times New Roman"/>
                <w:b/>
                <w:sz w:val="22"/>
              </w:rPr>
              <w:t xml:space="preserve">Nov </w:t>
            </w:r>
            <w:r w:rsidR="004B08D1">
              <w:rPr>
                <w:rFonts w:ascii="Times New Roman" w:eastAsia="Times New Roman" w:hAnsi="Times New Roman" w:cs="Times New Roman"/>
                <w:b/>
                <w:sz w:val="22"/>
              </w:rPr>
              <w:t>23</w:t>
            </w:r>
            <w:r>
              <w:rPr>
                <w:rFonts w:ascii="Times New Roman" w:eastAsia="Times New Roman" w:hAnsi="Times New Roman" w:cs="Times New Roman"/>
                <w:b/>
                <w:sz w:val="22"/>
              </w:rPr>
              <w:t xml:space="preserve"> </w:t>
            </w:r>
          </w:p>
        </w:tc>
      </w:tr>
      <w:tr w:rsidR="00B43DB5" w14:paraId="04FEC5B6" w14:textId="77777777" w:rsidTr="004B457D">
        <w:trPr>
          <w:trHeight w:val="516"/>
        </w:trPr>
        <w:tc>
          <w:tcPr>
            <w:tcW w:w="643" w:type="dxa"/>
            <w:tcBorders>
              <w:top w:val="single" w:sz="4" w:space="0" w:color="000000"/>
              <w:left w:val="single" w:sz="4" w:space="0" w:color="000000"/>
              <w:bottom w:val="single" w:sz="4" w:space="0" w:color="000000"/>
              <w:right w:val="single" w:sz="4" w:space="0" w:color="000000"/>
            </w:tcBorders>
            <w:shd w:val="clear" w:color="auto" w:fill="C5E0B3"/>
          </w:tcPr>
          <w:p w14:paraId="09F5A336" w14:textId="1DD0EBC3" w:rsidR="00B43DB5" w:rsidRDefault="00000000">
            <w:pPr>
              <w:spacing w:after="0" w:line="259" w:lineRule="auto"/>
              <w:ind w:left="107" w:firstLine="0"/>
            </w:pPr>
            <w:r>
              <w:rPr>
                <w:rFonts w:ascii="Times New Roman" w:eastAsia="Times New Roman" w:hAnsi="Times New Roman" w:cs="Times New Roman"/>
                <w:b/>
                <w:sz w:val="22"/>
              </w:rPr>
              <w:t>Nov 2</w:t>
            </w:r>
            <w:r w:rsidR="007631C6">
              <w:rPr>
                <w:rFonts w:ascii="Times New Roman" w:eastAsia="Times New Roman" w:hAnsi="Times New Roman" w:cs="Times New Roman"/>
                <w:b/>
                <w:sz w:val="22"/>
              </w:rPr>
              <w:t>1-23</w:t>
            </w:r>
            <w:r>
              <w:rPr>
                <w:rFonts w:ascii="Times New Roman" w:eastAsia="Times New Roman" w:hAnsi="Times New Roman" w:cs="Times New Roman"/>
                <w:b/>
                <w:sz w:val="22"/>
              </w:rPr>
              <w:t xml:space="preserve"> </w:t>
            </w:r>
          </w:p>
        </w:tc>
        <w:tc>
          <w:tcPr>
            <w:tcW w:w="3818" w:type="dxa"/>
            <w:gridSpan w:val="4"/>
            <w:tcBorders>
              <w:top w:val="single" w:sz="4" w:space="0" w:color="000000"/>
              <w:left w:val="single" w:sz="4" w:space="0" w:color="000000"/>
              <w:bottom w:val="single" w:sz="4" w:space="0" w:color="000000"/>
              <w:right w:val="single" w:sz="4" w:space="0" w:color="000000"/>
            </w:tcBorders>
            <w:shd w:val="clear" w:color="auto" w:fill="C5E0B3"/>
          </w:tcPr>
          <w:p w14:paraId="2F8315E0" w14:textId="77777777" w:rsidR="00B43DB5" w:rsidRDefault="00000000">
            <w:pPr>
              <w:spacing w:after="0" w:line="259" w:lineRule="auto"/>
              <w:ind w:left="107" w:firstLine="0"/>
            </w:pPr>
            <w:r>
              <w:rPr>
                <w:rFonts w:ascii="Times New Roman" w:eastAsia="Times New Roman" w:hAnsi="Times New Roman" w:cs="Times New Roman"/>
                <w:b/>
                <w:sz w:val="22"/>
              </w:rPr>
              <w:t xml:space="preserve">Lab Exam 3 </w:t>
            </w:r>
          </w:p>
        </w:tc>
        <w:tc>
          <w:tcPr>
            <w:tcW w:w="2755" w:type="dxa"/>
            <w:tcBorders>
              <w:top w:val="single" w:sz="4" w:space="0" w:color="000000"/>
              <w:left w:val="single" w:sz="4" w:space="0" w:color="000000"/>
              <w:bottom w:val="single" w:sz="4" w:space="0" w:color="000000"/>
              <w:right w:val="single" w:sz="4" w:space="0" w:color="000000"/>
            </w:tcBorders>
            <w:shd w:val="clear" w:color="auto" w:fill="C5E0B3"/>
          </w:tcPr>
          <w:p w14:paraId="52EB023F" w14:textId="77777777" w:rsidR="00B43DB5" w:rsidRDefault="00000000">
            <w:pPr>
              <w:spacing w:after="0" w:line="259" w:lineRule="auto"/>
              <w:ind w:left="107" w:firstLine="0"/>
            </w:pPr>
            <w:r>
              <w:rPr>
                <w:rFonts w:ascii="Times New Roman" w:eastAsia="Times New Roman" w:hAnsi="Times New Roman" w:cs="Times New Roman"/>
                <w:b/>
                <w:sz w:val="22"/>
              </w:rPr>
              <w:t xml:space="preserve">Respiratory and Digestive </w:t>
            </w:r>
          </w:p>
        </w:tc>
        <w:tc>
          <w:tcPr>
            <w:tcW w:w="1878" w:type="dxa"/>
            <w:tcBorders>
              <w:top w:val="single" w:sz="4" w:space="0" w:color="000000"/>
              <w:left w:val="single" w:sz="4" w:space="0" w:color="000000"/>
              <w:bottom w:val="single" w:sz="4" w:space="0" w:color="000000"/>
              <w:right w:val="single" w:sz="4" w:space="0" w:color="000000"/>
            </w:tcBorders>
            <w:shd w:val="clear" w:color="auto" w:fill="C5E0B3"/>
          </w:tcPr>
          <w:p w14:paraId="1CC21CDB" w14:textId="412053E6" w:rsidR="00B43DB5" w:rsidRDefault="00000000">
            <w:pPr>
              <w:spacing w:after="0" w:line="259" w:lineRule="auto"/>
              <w:ind w:left="107" w:firstLine="0"/>
              <w:jc w:val="both"/>
            </w:pPr>
            <w:r>
              <w:rPr>
                <w:rFonts w:ascii="Times New Roman" w:eastAsia="Times New Roman" w:hAnsi="Times New Roman" w:cs="Times New Roman"/>
                <w:b/>
                <w:sz w:val="22"/>
              </w:rPr>
              <w:t xml:space="preserve">Opens </w:t>
            </w:r>
            <w:r w:rsidR="007631C6">
              <w:rPr>
                <w:rFonts w:ascii="Times New Roman" w:eastAsia="Times New Roman" w:hAnsi="Times New Roman" w:cs="Times New Roman"/>
                <w:b/>
                <w:sz w:val="22"/>
              </w:rPr>
              <w:t>Friday at Noon</w:t>
            </w:r>
            <w:r>
              <w:rPr>
                <w:rFonts w:ascii="Times New Roman" w:eastAsia="Times New Roman" w:hAnsi="Times New Roman" w:cs="Times New Roman"/>
                <w:b/>
                <w:sz w:val="22"/>
              </w:rPr>
              <w:t xml:space="preserve"> </w:t>
            </w:r>
          </w:p>
        </w:tc>
        <w:tc>
          <w:tcPr>
            <w:tcW w:w="754" w:type="dxa"/>
            <w:tcBorders>
              <w:top w:val="single" w:sz="4" w:space="0" w:color="000000"/>
              <w:left w:val="single" w:sz="4" w:space="0" w:color="000000"/>
              <w:bottom w:val="single" w:sz="4" w:space="0" w:color="000000"/>
              <w:right w:val="single" w:sz="4" w:space="0" w:color="000000"/>
            </w:tcBorders>
            <w:shd w:val="clear" w:color="auto" w:fill="C5E0B3"/>
          </w:tcPr>
          <w:p w14:paraId="5DD9BB99" w14:textId="0F829088" w:rsidR="00B43DB5" w:rsidRDefault="00000000">
            <w:pPr>
              <w:spacing w:after="0" w:line="259" w:lineRule="auto"/>
              <w:ind w:left="108" w:firstLine="0"/>
            </w:pPr>
            <w:r>
              <w:rPr>
                <w:rFonts w:ascii="Times New Roman" w:eastAsia="Times New Roman" w:hAnsi="Times New Roman" w:cs="Times New Roman"/>
                <w:b/>
                <w:sz w:val="22"/>
              </w:rPr>
              <w:t>Nov 2</w:t>
            </w:r>
            <w:r w:rsidR="004B08D1">
              <w:rPr>
                <w:rFonts w:ascii="Times New Roman" w:eastAsia="Times New Roman" w:hAnsi="Times New Roman" w:cs="Times New Roman"/>
                <w:b/>
                <w:sz w:val="22"/>
              </w:rPr>
              <w:t>3</w:t>
            </w:r>
          </w:p>
        </w:tc>
      </w:tr>
      <w:tr w:rsidR="00B43DB5" w14:paraId="0792982D" w14:textId="77777777" w:rsidTr="004B457D">
        <w:trPr>
          <w:trHeight w:val="1209"/>
        </w:trPr>
        <w:tc>
          <w:tcPr>
            <w:tcW w:w="643" w:type="dxa"/>
            <w:tcBorders>
              <w:top w:val="single" w:sz="4" w:space="0" w:color="000000"/>
              <w:left w:val="single" w:sz="4" w:space="0" w:color="000000"/>
              <w:bottom w:val="single" w:sz="4" w:space="0" w:color="000000"/>
              <w:right w:val="single" w:sz="4" w:space="0" w:color="000000"/>
            </w:tcBorders>
            <w:shd w:val="clear" w:color="auto" w:fill="F4B083"/>
          </w:tcPr>
          <w:p w14:paraId="3CF38486" w14:textId="01181C2D" w:rsidR="00B43DB5" w:rsidRDefault="00000000">
            <w:pPr>
              <w:spacing w:after="0" w:line="259" w:lineRule="auto"/>
              <w:ind w:left="107" w:firstLine="0"/>
            </w:pPr>
            <w:r>
              <w:rPr>
                <w:rFonts w:ascii="Times New Roman" w:eastAsia="Times New Roman" w:hAnsi="Times New Roman" w:cs="Times New Roman"/>
                <w:b/>
                <w:sz w:val="22"/>
              </w:rPr>
              <w:t>Nov 2</w:t>
            </w:r>
            <w:r w:rsidR="00AE10D0">
              <w:rPr>
                <w:rFonts w:ascii="Times New Roman" w:eastAsia="Times New Roman" w:hAnsi="Times New Roman" w:cs="Times New Roman"/>
                <w:b/>
                <w:sz w:val="22"/>
              </w:rPr>
              <w:t>4-</w:t>
            </w:r>
            <w:r w:rsidR="00440225">
              <w:rPr>
                <w:rFonts w:ascii="Times New Roman" w:eastAsia="Times New Roman" w:hAnsi="Times New Roman" w:cs="Times New Roman"/>
                <w:b/>
                <w:sz w:val="22"/>
              </w:rPr>
              <w:t>3</w:t>
            </w:r>
            <w:r w:rsidR="00227B86">
              <w:rPr>
                <w:rFonts w:ascii="Times New Roman" w:eastAsia="Times New Roman" w:hAnsi="Times New Roman" w:cs="Times New Roman"/>
                <w:b/>
                <w:sz w:val="22"/>
              </w:rPr>
              <w:t>0</w:t>
            </w:r>
            <w:r>
              <w:rPr>
                <w:rFonts w:ascii="Times New Roman" w:eastAsia="Times New Roman" w:hAnsi="Times New Roman" w:cs="Times New Roman"/>
                <w:b/>
                <w:sz w:val="22"/>
              </w:rPr>
              <w:t xml:space="preserve"> </w:t>
            </w:r>
          </w:p>
        </w:tc>
        <w:tc>
          <w:tcPr>
            <w:tcW w:w="3818" w:type="dxa"/>
            <w:gridSpan w:val="4"/>
            <w:tcBorders>
              <w:top w:val="single" w:sz="4" w:space="0" w:color="000000"/>
              <w:left w:val="single" w:sz="4" w:space="0" w:color="000000"/>
              <w:bottom w:val="single" w:sz="4" w:space="0" w:color="000000"/>
              <w:right w:val="single" w:sz="4" w:space="0" w:color="000000"/>
            </w:tcBorders>
            <w:shd w:val="clear" w:color="auto" w:fill="F4B083"/>
          </w:tcPr>
          <w:p w14:paraId="652FE55D" w14:textId="77777777" w:rsidR="00B43DB5" w:rsidRDefault="00000000">
            <w:pPr>
              <w:spacing w:after="0" w:line="259" w:lineRule="auto"/>
              <w:ind w:left="107" w:firstLine="0"/>
            </w:pPr>
            <w:r>
              <w:rPr>
                <w:rFonts w:ascii="Times New Roman" w:eastAsia="Times New Roman" w:hAnsi="Times New Roman" w:cs="Times New Roman"/>
                <w:b/>
                <w:sz w:val="22"/>
              </w:rPr>
              <w:t xml:space="preserve">Eating and Family </w:t>
            </w:r>
          </w:p>
        </w:tc>
        <w:tc>
          <w:tcPr>
            <w:tcW w:w="2755" w:type="dxa"/>
            <w:tcBorders>
              <w:top w:val="single" w:sz="4" w:space="0" w:color="000000"/>
              <w:left w:val="single" w:sz="4" w:space="0" w:color="000000"/>
              <w:bottom w:val="single" w:sz="4" w:space="0" w:color="000000"/>
              <w:right w:val="single" w:sz="4" w:space="0" w:color="000000"/>
            </w:tcBorders>
            <w:shd w:val="clear" w:color="auto" w:fill="F4B083"/>
            <w:vAlign w:val="bottom"/>
          </w:tcPr>
          <w:p w14:paraId="797F1512" w14:textId="77777777" w:rsidR="00B43DB5" w:rsidRDefault="00000000">
            <w:pPr>
              <w:spacing w:after="0" w:line="259" w:lineRule="auto"/>
              <w:ind w:left="0" w:right="603" w:firstLine="0"/>
              <w:jc w:val="center"/>
            </w:pPr>
            <w:r>
              <w:rPr>
                <w:noProof/>
              </w:rPr>
              <w:drawing>
                <wp:inline distT="0" distB="0" distL="0" distR="0" wp14:anchorId="1ABAE769" wp14:editId="0F4C6676">
                  <wp:extent cx="1360170" cy="761695"/>
                  <wp:effectExtent l="0" t="0" r="0" b="0"/>
                  <wp:docPr id="1872" name="Picture 1872"/>
                  <wp:cNvGraphicFramePr/>
                  <a:graphic xmlns:a="http://schemas.openxmlformats.org/drawingml/2006/main">
                    <a:graphicData uri="http://schemas.openxmlformats.org/drawingml/2006/picture">
                      <pic:pic xmlns:pic="http://schemas.openxmlformats.org/drawingml/2006/picture">
                        <pic:nvPicPr>
                          <pic:cNvPr id="1872" name="Picture 1872"/>
                          <pic:cNvPicPr/>
                        </pic:nvPicPr>
                        <pic:blipFill>
                          <a:blip r:embed="rId11"/>
                          <a:stretch>
                            <a:fillRect/>
                          </a:stretch>
                        </pic:blipFill>
                        <pic:spPr>
                          <a:xfrm>
                            <a:off x="0" y="0"/>
                            <a:ext cx="1360170" cy="761695"/>
                          </a:xfrm>
                          <a:prstGeom prst="rect">
                            <a:avLst/>
                          </a:prstGeom>
                        </pic:spPr>
                      </pic:pic>
                    </a:graphicData>
                  </a:graphic>
                </wp:inline>
              </w:drawing>
            </w:r>
            <w:r>
              <w:rPr>
                <w:rFonts w:ascii="Times New Roman" w:eastAsia="Times New Roman" w:hAnsi="Times New Roman" w:cs="Times New Roman"/>
                <w:b/>
                <w:sz w:val="22"/>
              </w:rPr>
              <w:t xml:space="preserve"> </w:t>
            </w:r>
          </w:p>
        </w:tc>
        <w:tc>
          <w:tcPr>
            <w:tcW w:w="1878" w:type="dxa"/>
            <w:tcBorders>
              <w:top w:val="single" w:sz="4" w:space="0" w:color="000000"/>
              <w:left w:val="single" w:sz="4" w:space="0" w:color="000000"/>
              <w:bottom w:val="single" w:sz="4" w:space="0" w:color="000000"/>
              <w:right w:val="single" w:sz="4" w:space="0" w:color="000000"/>
            </w:tcBorders>
            <w:shd w:val="clear" w:color="auto" w:fill="F4B083"/>
          </w:tcPr>
          <w:p w14:paraId="1B585026" w14:textId="77777777" w:rsidR="00B43DB5" w:rsidRDefault="00000000">
            <w:pPr>
              <w:spacing w:after="0" w:line="259" w:lineRule="auto"/>
              <w:ind w:left="107" w:firstLine="0"/>
            </w:pPr>
            <w:r>
              <w:rPr>
                <w:rFonts w:ascii="Times New Roman" w:eastAsia="Times New Roman" w:hAnsi="Times New Roman" w:cs="Times New Roman"/>
                <w:b/>
                <w:sz w:val="22"/>
              </w:rPr>
              <w:t xml:space="preserve">THANKSGIVING </w:t>
            </w:r>
          </w:p>
        </w:tc>
        <w:tc>
          <w:tcPr>
            <w:tcW w:w="754" w:type="dxa"/>
            <w:tcBorders>
              <w:top w:val="single" w:sz="4" w:space="0" w:color="000000"/>
              <w:left w:val="single" w:sz="4" w:space="0" w:color="000000"/>
              <w:bottom w:val="single" w:sz="4" w:space="0" w:color="000000"/>
              <w:right w:val="single" w:sz="4" w:space="0" w:color="000000"/>
            </w:tcBorders>
            <w:shd w:val="clear" w:color="auto" w:fill="F4B083"/>
          </w:tcPr>
          <w:p w14:paraId="260777FB" w14:textId="77777777" w:rsidR="00B43DB5" w:rsidRDefault="00000000">
            <w:pPr>
              <w:spacing w:after="0" w:line="259" w:lineRule="auto"/>
              <w:ind w:left="108" w:firstLine="0"/>
            </w:pPr>
            <w:r>
              <w:rPr>
                <w:rFonts w:ascii="Times New Roman" w:eastAsia="Times New Roman" w:hAnsi="Times New Roman" w:cs="Times New Roman"/>
                <w:b/>
                <w:sz w:val="22"/>
              </w:rPr>
              <w:t xml:space="preserve">NONE </w:t>
            </w:r>
          </w:p>
        </w:tc>
      </w:tr>
      <w:tr w:rsidR="00B43DB5" w14:paraId="40661A06" w14:textId="77777777" w:rsidTr="004B457D">
        <w:trPr>
          <w:trHeight w:val="517"/>
        </w:trPr>
        <w:tc>
          <w:tcPr>
            <w:tcW w:w="643" w:type="dxa"/>
            <w:tcBorders>
              <w:top w:val="single" w:sz="4" w:space="0" w:color="000000"/>
              <w:left w:val="single" w:sz="4" w:space="0" w:color="000000"/>
              <w:bottom w:val="single" w:sz="4" w:space="0" w:color="000000"/>
              <w:right w:val="single" w:sz="4" w:space="0" w:color="000000"/>
            </w:tcBorders>
          </w:tcPr>
          <w:p w14:paraId="1DE4AE79" w14:textId="77777777" w:rsidR="00B43DB5" w:rsidRDefault="00000000">
            <w:pPr>
              <w:spacing w:after="6" w:line="259" w:lineRule="auto"/>
              <w:ind w:left="107" w:firstLine="0"/>
              <w:jc w:val="both"/>
            </w:pPr>
            <w:r>
              <w:rPr>
                <w:rFonts w:ascii="Times New Roman" w:eastAsia="Times New Roman" w:hAnsi="Times New Roman" w:cs="Times New Roman"/>
                <w:b/>
                <w:sz w:val="22"/>
              </w:rPr>
              <w:t xml:space="preserve">Week </w:t>
            </w:r>
          </w:p>
          <w:p w14:paraId="69060D4E" w14:textId="77777777" w:rsidR="00B43DB5" w:rsidRDefault="00000000">
            <w:pPr>
              <w:spacing w:after="0" w:line="259" w:lineRule="auto"/>
              <w:ind w:left="107" w:firstLine="0"/>
            </w:pPr>
            <w:r>
              <w:rPr>
                <w:rFonts w:ascii="Times New Roman" w:eastAsia="Times New Roman" w:hAnsi="Times New Roman" w:cs="Times New Roman"/>
                <w:b/>
                <w:sz w:val="22"/>
              </w:rPr>
              <w:t xml:space="preserve">7  </w:t>
            </w:r>
          </w:p>
        </w:tc>
        <w:tc>
          <w:tcPr>
            <w:tcW w:w="3818" w:type="dxa"/>
            <w:gridSpan w:val="4"/>
            <w:tcBorders>
              <w:top w:val="single" w:sz="4" w:space="0" w:color="000000"/>
              <w:left w:val="single" w:sz="4" w:space="0" w:color="000000"/>
              <w:bottom w:val="single" w:sz="4" w:space="0" w:color="000000"/>
              <w:right w:val="single" w:sz="4" w:space="0" w:color="000000"/>
            </w:tcBorders>
          </w:tcPr>
          <w:p w14:paraId="28394FC4" w14:textId="77777777" w:rsidR="00B43DB5" w:rsidRDefault="00000000">
            <w:pPr>
              <w:spacing w:after="0" w:line="259" w:lineRule="auto"/>
              <w:ind w:left="107" w:firstLine="0"/>
            </w:pPr>
            <w:r>
              <w:rPr>
                <w:rFonts w:ascii="Times New Roman" w:eastAsia="Times New Roman" w:hAnsi="Times New Roman" w:cs="Times New Roman"/>
                <w:b/>
                <w:sz w:val="22"/>
              </w:rPr>
              <w:t xml:space="preserve">Urinary System </w:t>
            </w:r>
          </w:p>
        </w:tc>
        <w:tc>
          <w:tcPr>
            <w:tcW w:w="2755" w:type="dxa"/>
            <w:tcBorders>
              <w:top w:val="single" w:sz="4" w:space="0" w:color="000000"/>
              <w:left w:val="single" w:sz="4" w:space="0" w:color="000000"/>
              <w:bottom w:val="single" w:sz="4" w:space="0" w:color="000000"/>
              <w:right w:val="single" w:sz="4" w:space="0" w:color="000000"/>
            </w:tcBorders>
          </w:tcPr>
          <w:p w14:paraId="39B5D14B" w14:textId="77777777" w:rsidR="00B43DB5" w:rsidRDefault="00000000">
            <w:pPr>
              <w:spacing w:after="0" w:line="259" w:lineRule="auto"/>
              <w:ind w:left="107" w:firstLine="0"/>
            </w:pPr>
            <w:r>
              <w:rPr>
                <w:rFonts w:ascii="Times New Roman" w:eastAsia="Times New Roman" w:hAnsi="Times New Roman" w:cs="Times New Roman"/>
                <w:b/>
                <w:sz w:val="22"/>
              </w:rPr>
              <w:t xml:space="preserve">Chapter 24 </w:t>
            </w:r>
          </w:p>
        </w:tc>
        <w:tc>
          <w:tcPr>
            <w:tcW w:w="1878" w:type="dxa"/>
            <w:tcBorders>
              <w:top w:val="single" w:sz="4" w:space="0" w:color="000000"/>
              <w:left w:val="single" w:sz="4" w:space="0" w:color="000000"/>
              <w:bottom w:val="single" w:sz="4" w:space="0" w:color="000000"/>
              <w:right w:val="single" w:sz="4" w:space="0" w:color="000000"/>
            </w:tcBorders>
          </w:tcPr>
          <w:p w14:paraId="0F2B01D7" w14:textId="77777777" w:rsidR="00B43DB5" w:rsidRDefault="00000000">
            <w:pPr>
              <w:spacing w:after="0" w:line="259" w:lineRule="auto"/>
              <w:ind w:left="107" w:firstLine="0"/>
            </w:pPr>
            <w:r>
              <w:rPr>
                <w:rFonts w:ascii="Times New Roman" w:eastAsia="Times New Roman" w:hAnsi="Times New Roman" w:cs="Times New Roman"/>
                <w:b/>
                <w:sz w:val="22"/>
              </w:rPr>
              <w:t xml:space="preserve">Mastering A&amp;P </w:t>
            </w:r>
          </w:p>
          <w:p w14:paraId="7FF2558A" w14:textId="77777777" w:rsidR="00B43DB5" w:rsidRDefault="00000000">
            <w:pPr>
              <w:spacing w:after="0" w:line="259" w:lineRule="auto"/>
              <w:ind w:left="107" w:firstLine="0"/>
            </w:pPr>
            <w:r>
              <w:rPr>
                <w:rFonts w:ascii="Times New Roman" w:eastAsia="Times New Roman" w:hAnsi="Times New Roman" w:cs="Times New Roman"/>
                <w:b/>
                <w:sz w:val="22"/>
              </w:rPr>
              <w:t xml:space="preserve">In Class Quiz </w:t>
            </w:r>
          </w:p>
        </w:tc>
        <w:tc>
          <w:tcPr>
            <w:tcW w:w="754" w:type="dxa"/>
            <w:tcBorders>
              <w:top w:val="single" w:sz="4" w:space="0" w:color="000000"/>
              <w:left w:val="single" w:sz="4" w:space="0" w:color="000000"/>
              <w:bottom w:val="single" w:sz="4" w:space="0" w:color="000000"/>
              <w:right w:val="single" w:sz="4" w:space="0" w:color="000000"/>
            </w:tcBorders>
          </w:tcPr>
          <w:p w14:paraId="0EC8976E" w14:textId="6908C515" w:rsidR="00B43DB5" w:rsidRDefault="00000000">
            <w:pPr>
              <w:spacing w:after="0" w:line="259" w:lineRule="auto"/>
              <w:ind w:left="108" w:firstLine="0"/>
            </w:pPr>
            <w:r>
              <w:rPr>
                <w:rFonts w:ascii="Times New Roman" w:eastAsia="Times New Roman" w:hAnsi="Times New Roman" w:cs="Times New Roman"/>
                <w:b/>
                <w:sz w:val="22"/>
              </w:rPr>
              <w:t xml:space="preserve">Dec </w:t>
            </w:r>
            <w:r w:rsidR="00172836">
              <w:rPr>
                <w:rFonts w:ascii="Times New Roman" w:eastAsia="Times New Roman" w:hAnsi="Times New Roman" w:cs="Times New Roman"/>
                <w:b/>
                <w:sz w:val="22"/>
              </w:rPr>
              <w:t>6</w:t>
            </w:r>
            <w:r>
              <w:rPr>
                <w:rFonts w:ascii="Times New Roman" w:eastAsia="Times New Roman" w:hAnsi="Times New Roman" w:cs="Times New Roman"/>
                <w:b/>
                <w:sz w:val="22"/>
              </w:rPr>
              <w:t xml:space="preserve"> </w:t>
            </w:r>
          </w:p>
        </w:tc>
      </w:tr>
      <w:tr w:rsidR="00B43DB5" w14:paraId="03708AD0" w14:textId="77777777" w:rsidTr="004B457D">
        <w:trPr>
          <w:trHeight w:val="517"/>
        </w:trPr>
        <w:tc>
          <w:tcPr>
            <w:tcW w:w="643" w:type="dxa"/>
            <w:tcBorders>
              <w:top w:val="single" w:sz="4" w:space="0" w:color="000000"/>
              <w:left w:val="single" w:sz="4" w:space="0" w:color="000000"/>
              <w:bottom w:val="single" w:sz="4" w:space="0" w:color="000000"/>
              <w:right w:val="single" w:sz="4" w:space="0" w:color="000000"/>
            </w:tcBorders>
          </w:tcPr>
          <w:p w14:paraId="28012176" w14:textId="77777777" w:rsidR="00B43DB5" w:rsidRDefault="00000000">
            <w:pPr>
              <w:spacing w:after="0" w:line="259" w:lineRule="auto"/>
              <w:ind w:left="107" w:firstLine="0"/>
              <w:jc w:val="both"/>
            </w:pPr>
            <w:r>
              <w:rPr>
                <w:rFonts w:ascii="Times New Roman" w:eastAsia="Times New Roman" w:hAnsi="Times New Roman" w:cs="Times New Roman"/>
                <w:b/>
                <w:sz w:val="22"/>
              </w:rPr>
              <w:t xml:space="preserve">Week </w:t>
            </w:r>
          </w:p>
          <w:p w14:paraId="4E6D7812" w14:textId="77777777" w:rsidR="00B43DB5" w:rsidRDefault="00000000">
            <w:pPr>
              <w:spacing w:after="0" w:line="259" w:lineRule="auto"/>
              <w:ind w:left="107" w:firstLine="0"/>
            </w:pPr>
            <w:r>
              <w:rPr>
                <w:rFonts w:ascii="Times New Roman" w:eastAsia="Times New Roman" w:hAnsi="Times New Roman" w:cs="Times New Roman"/>
                <w:b/>
                <w:sz w:val="22"/>
              </w:rPr>
              <w:t xml:space="preserve">8 </w:t>
            </w:r>
          </w:p>
        </w:tc>
        <w:tc>
          <w:tcPr>
            <w:tcW w:w="3818" w:type="dxa"/>
            <w:gridSpan w:val="4"/>
            <w:tcBorders>
              <w:top w:val="single" w:sz="4" w:space="0" w:color="000000"/>
              <w:left w:val="single" w:sz="4" w:space="0" w:color="000000"/>
              <w:bottom w:val="single" w:sz="4" w:space="0" w:color="000000"/>
              <w:right w:val="single" w:sz="4" w:space="0" w:color="000000"/>
            </w:tcBorders>
          </w:tcPr>
          <w:p w14:paraId="58A419F6" w14:textId="77777777" w:rsidR="00B43DB5" w:rsidRDefault="00000000">
            <w:pPr>
              <w:spacing w:after="0" w:line="259" w:lineRule="auto"/>
              <w:ind w:left="107" w:right="87" w:firstLine="0"/>
            </w:pPr>
            <w:r>
              <w:rPr>
                <w:rFonts w:ascii="Times New Roman" w:eastAsia="Times New Roman" w:hAnsi="Times New Roman" w:cs="Times New Roman"/>
                <w:b/>
                <w:sz w:val="22"/>
              </w:rPr>
              <w:t xml:space="preserve">Reproductive System </w:t>
            </w:r>
          </w:p>
        </w:tc>
        <w:tc>
          <w:tcPr>
            <w:tcW w:w="2755" w:type="dxa"/>
            <w:tcBorders>
              <w:top w:val="single" w:sz="4" w:space="0" w:color="000000"/>
              <w:left w:val="single" w:sz="4" w:space="0" w:color="000000"/>
              <w:bottom w:val="single" w:sz="4" w:space="0" w:color="000000"/>
              <w:right w:val="single" w:sz="4" w:space="0" w:color="000000"/>
            </w:tcBorders>
          </w:tcPr>
          <w:p w14:paraId="2A84E0E3" w14:textId="77777777" w:rsidR="00B43DB5" w:rsidRDefault="00000000">
            <w:pPr>
              <w:spacing w:after="0" w:line="259" w:lineRule="auto"/>
              <w:ind w:left="107" w:firstLine="0"/>
            </w:pPr>
            <w:r>
              <w:rPr>
                <w:rFonts w:ascii="Times New Roman" w:eastAsia="Times New Roman" w:hAnsi="Times New Roman" w:cs="Times New Roman"/>
                <w:b/>
                <w:sz w:val="22"/>
              </w:rPr>
              <w:t xml:space="preserve">Chapter 26 </w:t>
            </w:r>
          </w:p>
        </w:tc>
        <w:tc>
          <w:tcPr>
            <w:tcW w:w="1878" w:type="dxa"/>
            <w:tcBorders>
              <w:top w:val="single" w:sz="4" w:space="0" w:color="000000"/>
              <w:left w:val="single" w:sz="4" w:space="0" w:color="000000"/>
              <w:bottom w:val="single" w:sz="4" w:space="0" w:color="000000"/>
              <w:right w:val="single" w:sz="4" w:space="0" w:color="000000"/>
            </w:tcBorders>
          </w:tcPr>
          <w:p w14:paraId="46B43B3B" w14:textId="77777777" w:rsidR="00B43DB5" w:rsidRDefault="00000000">
            <w:pPr>
              <w:spacing w:after="0" w:line="259" w:lineRule="auto"/>
              <w:ind w:left="107" w:firstLine="0"/>
            </w:pPr>
            <w:r>
              <w:rPr>
                <w:rFonts w:ascii="Times New Roman" w:eastAsia="Times New Roman" w:hAnsi="Times New Roman" w:cs="Times New Roman"/>
                <w:b/>
                <w:sz w:val="22"/>
              </w:rPr>
              <w:t xml:space="preserve">Mastering A&amp;P </w:t>
            </w:r>
          </w:p>
          <w:p w14:paraId="0B512D50" w14:textId="77777777" w:rsidR="00B43DB5" w:rsidRDefault="00000000">
            <w:pPr>
              <w:spacing w:after="0" w:line="259" w:lineRule="auto"/>
              <w:ind w:left="107" w:firstLine="0"/>
            </w:pPr>
            <w:r>
              <w:rPr>
                <w:rFonts w:ascii="Times New Roman" w:eastAsia="Times New Roman" w:hAnsi="Times New Roman" w:cs="Times New Roman"/>
                <w:b/>
                <w:sz w:val="22"/>
              </w:rPr>
              <w:t xml:space="preserve">In Class Quiz </w:t>
            </w:r>
          </w:p>
        </w:tc>
        <w:tc>
          <w:tcPr>
            <w:tcW w:w="754" w:type="dxa"/>
            <w:tcBorders>
              <w:top w:val="single" w:sz="4" w:space="0" w:color="000000"/>
              <w:left w:val="single" w:sz="4" w:space="0" w:color="000000"/>
              <w:bottom w:val="single" w:sz="4" w:space="0" w:color="000000"/>
              <w:right w:val="single" w:sz="4" w:space="0" w:color="000000"/>
            </w:tcBorders>
          </w:tcPr>
          <w:p w14:paraId="44441899" w14:textId="370AF288" w:rsidR="00B43DB5" w:rsidRDefault="00000000">
            <w:pPr>
              <w:spacing w:after="0" w:line="259" w:lineRule="auto"/>
              <w:ind w:left="108" w:firstLine="0"/>
            </w:pPr>
            <w:r>
              <w:rPr>
                <w:rFonts w:ascii="Times New Roman" w:eastAsia="Times New Roman" w:hAnsi="Times New Roman" w:cs="Times New Roman"/>
                <w:b/>
                <w:sz w:val="22"/>
              </w:rPr>
              <w:t>Dec</w:t>
            </w:r>
            <w:r w:rsidR="008C338F">
              <w:rPr>
                <w:rFonts w:ascii="Times New Roman" w:eastAsia="Times New Roman" w:hAnsi="Times New Roman" w:cs="Times New Roman"/>
                <w:b/>
                <w:sz w:val="22"/>
              </w:rPr>
              <w:t xml:space="preserve"> </w:t>
            </w:r>
            <w:r w:rsidR="00F61D68">
              <w:rPr>
                <w:rFonts w:ascii="Times New Roman" w:eastAsia="Times New Roman" w:hAnsi="Times New Roman" w:cs="Times New Roman"/>
                <w:b/>
                <w:sz w:val="22"/>
              </w:rPr>
              <w:t>13</w:t>
            </w:r>
            <w:r>
              <w:rPr>
                <w:rFonts w:ascii="Times New Roman" w:eastAsia="Times New Roman" w:hAnsi="Times New Roman" w:cs="Times New Roman"/>
                <w:b/>
                <w:sz w:val="22"/>
              </w:rPr>
              <w:t xml:space="preserve"> </w:t>
            </w:r>
          </w:p>
        </w:tc>
      </w:tr>
      <w:tr w:rsidR="00B43DB5" w14:paraId="3862A368" w14:textId="77777777" w:rsidTr="004B457D">
        <w:trPr>
          <w:trHeight w:val="258"/>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C5E0B3"/>
          </w:tcPr>
          <w:p w14:paraId="0F8A1041" w14:textId="03A91B20" w:rsidR="00B43DB5" w:rsidRDefault="00000000">
            <w:pPr>
              <w:spacing w:after="0" w:line="259" w:lineRule="auto"/>
              <w:ind w:left="107" w:firstLine="0"/>
            </w:pPr>
            <w:r>
              <w:rPr>
                <w:rFonts w:ascii="Times New Roman" w:eastAsia="Times New Roman" w:hAnsi="Times New Roman" w:cs="Times New Roman"/>
                <w:b/>
                <w:sz w:val="22"/>
              </w:rPr>
              <w:t xml:space="preserve">Dec </w:t>
            </w:r>
            <w:r w:rsidR="00D86C2D">
              <w:rPr>
                <w:rFonts w:ascii="Times New Roman" w:eastAsia="Times New Roman" w:hAnsi="Times New Roman" w:cs="Times New Roman"/>
                <w:b/>
                <w:sz w:val="22"/>
              </w:rPr>
              <w:t>11-13</w:t>
            </w:r>
            <w:r>
              <w:rPr>
                <w:rFonts w:ascii="Times New Roman" w:eastAsia="Times New Roman" w:hAnsi="Times New Roman" w:cs="Times New Roman"/>
                <w:b/>
                <w:sz w:val="22"/>
              </w:rPr>
              <w:t xml:space="preserve"> </w:t>
            </w:r>
          </w:p>
        </w:tc>
        <w:tc>
          <w:tcPr>
            <w:tcW w:w="107" w:type="dxa"/>
            <w:vMerge w:val="restart"/>
            <w:tcBorders>
              <w:top w:val="single" w:sz="4" w:space="0" w:color="000000"/>
              <w:left w:val="single" w:sz="4" w:space="0" w:color="000000"/>
              <w:bottom w:val="single" w:sz="4" w:space="0" w:color="000000"/>
              <w:right w:val="nil"/>
            </w:tcBorders>
            <w:shd w:val="clear" w:color="auto" w:fill="C5E0B3"/>
          </w:tcPr>
          <w:p w14:paraId="3E9E340D" w14:textId="77777777" w:rsidR="00B43DB5" w:rsidRDefault="00B43DB5">
            <w:pPr>
              <w:spacing w:after="160" w:line="259" w:lineRule="auto"/>
              <w:ind w:left="0" w:firstLine="0"/>
            </w:pPr>
          </w:p>
        </w:tc>
        <w:tc>
          <w:tcPr>
            <w:tcW w:w="3500" w:type="dxa"/>
            <w:gridSpan w:val="2"/>
            <w:tcBorders>
              <w:top w:val="single" w:sz="4" w:space="0" w:color="000000"/>
              <w:left w:val="nil"/>
              <w:bottom w:val="nil"/>
              <w:right w:val="nil"/>
            </w:tcBorders>
            <w:shd w:val="clear" w:color="auto" w:fill="C5E0B3"/>
          </w:tcPr>
          <w:p w14:paraId="563FB787" w14:textId="77777777" w:rsidR="00B43DB5" w:rsidRDefault="00B43DB5">
            <w:pPr>
              <w:spacing w:after="0" w:line="259" w:lineRule="auto"/>
              <w:ind w:left="-1997" w:right="3500" w:firstLine="0"/>
            </w:pPr>
          </w:p>
          <w:tbl>
            <w:tblPr>
              <w:tblStyle w:val="TableGrid"/>
              <w:tblW w:w="1502" w:type="dxa"/>
              <w:tblInd w:w="0" w:type="dxa"/>
              <w:tblCellMar>
                <w:top w:w="7" w:type="dxa"/>
                <w:left w:w="0" w:type="dxa"/>
                <w:bottom w:w="0" w:type="dxa"/>
                <w:right w:w="0" w:type="dxa"/>
              </w:tblCellMar>
              <w:tblLook w:val="04A0" w:firstRow="1" w:lastRow="0" w:firstColumn="1" w:lastColumn="0" w:noHBand="0" w:noVBand="1"/>
            </w:tblPr>
            <w:tblGrid>
              <w:gridCol w:w="1502"/>
            </w:tblGrid>
            <w:tr w:rsidR="00B43DB5" w14:paraId="2E34F5C5" w14:textId="77777777">
              <w:trPr>
                <w:trHeight w:val="254"/>
              </w:trPr>
              <w:tc>
                <w:tcPr>
                  <w:tcW w:w="1502" w:type="dxa"/>
                  <w:tcBorders>
                    <w:top w:val="nil"/>
                    <w:left w:val="nil"/>
                    <w:bottom w:val="nil"/>
                    <w:right w:val="nil"/>
                  </w:tcBorders>
                  <w:shd w:val="clear" w:color="auto" w:fill="FFFF00"/>
                </w:tcPr>
                <w:p w14:paraId="6570A9F4" w14:textId="77777777" w:rsidR="00B43DB5" w:rsidRDefault="00000000">
                  <w:pPr>
                    <w:spacing w:after="0" w:line="259" w:lineRule="auto"/>
                    <w:ind w:left="0" w:right="-2" w:firstLine="0"/>
                    <w:jc w:val="both"/>
                  </w:pPr>
                  <w:r>
                    <w:rPr>
                      <w:rFonts w:ascii="Times New Roman" w:eastAsia="Times New Roman" w:hAnsi="Times New Roman" w:cs="Times New Roman"/>
                      <w:b/>
                      <w:sz w:val="22"/>
                    </w:rPr>
                    <w:t>Lecture Exam 4</w:t>
                  </w:r>
                </w:p>
              </w:tc>
            </w:tr>
          </w:tbl>
          <w:p w14:paraId="40C55145" w14:textId="77777777" w:rsidR="00B43DB5" w:rsidRDefault="00B43DB5">
            <w:pPr>
              <w:spacing w:after="160" w:line="259" w:lineRule="auto"/>
              <w:ind w:left="0" w:firstLine="0"/>
            </w:pPr>
          </w:p>
        </w:tc>
        <w:tc>
          <w:tcPr>
            <w:tcW w:w="211" w:type="dxa"/>
            <w:vMerge w:val="restart"/>
            <w:tcBorders>
              <w:top w:val="single" w:sz="4" w:space="0" w:color="000000"/>
              <w:left w:val="nil"/>
              <w:bottom w:val="single" w:sz="4" w:space="0" w:color="000000"/>
              <w:right w:val="single" w:sz="4" w:space="0" w:color="000000"/>
            </w:tcBorders>
            <w:shd w:val="clear" w:color="auto" w:fill="C5E0B3"/>
          </w:tcPr>
          <w:p w14:paraId="6CCBA193" w14:textId="77777777" w:rsidR="00B43DB5" w:rsidRDefault="00000000">
            <w:pPr>
              <w:spacing w:after="0" w:line="259" w:lineRule="auto"/>
              <w:ind w:left="0" w:firstLine="0"/>
            </w:pPr>
            <w:r>
              <w:rPr>
                <w:rFonts w:ascii="Times New Roman" w:eastAsia="Times New Roman" w:hAnsi="Times New Roman" w:cs="Times New Roman"/>
                <w:b/>
                <w:sz w:val="22"/>
              </w:rPr>
              <w:t xml:space="preserve"> </w:t>
            </w:r>
          </w:p>
        </w:tc>
        <w:tc>
          <w:tcPr>
            <w:tcW w:w="2755" w:type="dxa"/>
            <w:vMerge w:val="restart"/>
            <w:tcBorders>
              <w:top w:val="single" w:sz="4" w:space="0" w:color="000000"/>
              <w:left w:val="single" w:sz="4" w:space="0" w:color="000000"/>
              <w:bottom w:val="single" w:sz="4" w:space="0" w:color="000000"/>
              <w:right w:val="single" w:sz="4" w:space="0" w:color="000000"/>
            </w:tcBorders>
            <w:shd w:val="clear" w:color="auto" w:fill="C5E0B3"/>
          </w:tcPr>
          <w:p w14:paraId="5B02789D" w14:textId="77777777" w:rsidR="00B43DB5" w:rsidRDefault="00000000">
            <w:pPr>
              <w:spacing w:after="0" w:line="259" w:lineRule="auto"/>
              <w:ind w:left="107" w:firstLine="0"/>
            </w:pPr>
            <w:r>
              <w:rPr>
                <w:rFonts w:ascii="Times New Roman" w:eastAsia="Times New Roman" w:hAnsi="Times New Roman" w:cs="Times New Roman"/>
                <w:b/>
                <w:sz w:val="22"/>
              </w:rPr>
              <w:t xml:space="preserve">Chapters 24 and 26 </w:t>
            </w:r>
          </w:p>
          <w:p w14:paraId="08DA14C0" w14:textId="77777777" w:rsidR="00B43DB5" w:rsidRDefault="00000000">
            <w:pPr>
              <w:spacing w:after="0" w:line="259" w:lineRule="auto"/>
              <w:ind w:left="107" w:firstLine="0"/>
            </w:pPr>
            <w:r>
              <w:rPr>
                <w:rFonts w:ascii="Times New Roman" w:eastAsia="Times New Roman" w:hAnsi="Times New Roman" w:cs="Times New Roman"/>
                <w:b/>
                <w:sz w:val="22"/>
              </w:rPr>
              <w:t xml:space="preserve">+ comprehensive questions </w:t>
            </w: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C5E0B3"/>
          </w:tcPr>
          <w:p w14:paraId="315ACAF0" w14:textId="1EA71AB4" w:rsidR="00B43DB5" w:rsidRDefault="00000000">
            <w:pPr>
              <w:spacing w:after="0" w:line="259" w:lineRule="auto"/>
              <w:ind w:left="107" w:firstLine="0"/>
            </w:pPr>
            <w:r>
              <w:rPr>
                <w:rFonts w:ascii="Times New Roman" w:eastAsia="Times New Roman" w:hAnsi="Times New Roman" w:cs="Times New Roman"/>
                <w:b/>
                <w:sz w:val="22"/>
              </w:rPr>
              <w:t xml:space="preserve">Opens </w:t>
            </w:r>
            <w:r w:rsidR="00FA5C7F">
              <w:rPr>
                <w:rFonts w:ascii="Times New Roman" w:eastAsia="Times New Roman" w:hAnsi="Times New Roman" w:cs="Times New Roman"/>
                <w:b/>
                <w:sz w:val="22"/>
              </w:rPr>
              <w:t>Friday</w:t>
            </w:r>
            <w:r w:rsidR="00227B86">
              <w:rPr>
                <w:rFonts w:ascii="Times New Roman" w:eastAsia="Times New Roman" w:hAnsi="Times New Roman" w:cs="Times New Roman"/>
                <w:b/>
                <w:sz w:val="22"/>
              </w:rPr>
              <w:t xml:space="preserve"> at</w:t>
            </w:r>
            <w:r w:rsidR="0000155A">
              <w:rPr>
                <w:rFonts w:ascii="Times New Roman" w:eastAsia="Times New Roman" w:hAnsi="Times New Roman" w:cs="Times New Roman"/>
                <w:b/>
                <w:sz w:val="22"/>
              </w:rPr>
              <w:t xml:space="preserve"> noon</w:t>
            </w:r>
            <w:r>
              <w:rPr>
                <w:rFonts w:ascii="Times New Roman" w:eastAsia="Times New Roman" w:hAnsi="Times New Roman" w:cs="Times New Roman"/>
                <w:b/>
                <w:sz w:val="22"/>
              </w:rPr>
              <w:t xml:space="preserve"> </w:t>
            </w:r>
          </w:p>
        </w:tc>
        <w:tc>
          <w:tcPr>
            <w:tcW w:w="754" w:type="dxa"/>
            <w:vMerge w:val="restart"/>
            <w:tcBorders>
              <w:top w:val="single" w:sz="4" w:space="0" w:color="000000"/>
              <w:left w:val="single" w:sz="4" w:space="0" w:color="000000"/>
              <w:bottom w:val="single" w:sz="4" w:space="0" w:color="000000"/>
              <w:right w:val="single" w:sz="4" w:space="0" w:color="000000"/>
            </w:tcBorders>
            <w:shd w:val="clear" w:color="auto" w:fill="C5E0B3"/>
          </w:tcPr>
          <w:p w14:paraId="03283414" w14:textId="313AD811" w:rsidR="00B43DB5" w:rsidRDefault="00000000">
            <w:pPr>
              <w:spacing w:after="0" w:line="259" w:lineRule="auto"/>
              <w:ind w:left="108" w:firstLine="0"/>
            </w:pPr>
            <w:r>
              <w:rPr>
                <w:rFonts w:ascii="Times New Roman" w:eastAsia="Times New Roman" w:hAnsi="Times New Roman" w:cs="Times New Roman"/>
                <w:b/>
                <w:sz w:val="22"/>
              </w:rPr>
              <w:t xml:space="preserve">Dec </w:t>
            </w:r>
            <w:r w:rsidR="00410324">
              <w:rPr>
                <w:rFonts w:ascii="Times New Roman" w:eastAsia="Times New Roman" w:hAnsi="Times New Roman" w:cs="Times New Roman"/>
                <w:b/>
                <w:sz w:val="22"/>
              </w:rPr>
              <w:t>13</w:t>
            </w:r>
            <w:r>
              <w:rPr>
                <w:rFonts w:ascii="Times New Roman" w:eastAsia="Times New Roman" w:hAnsi="Times New Roman" w:cs="Times New Roman"/>
                <w:b/>
                <w:sz w:val="22"/>
              </w:rPr>
              <w:t xml:space="preserve"> </w:t>
            </w:r>
          </w:p>
        </w:tc>
      </w:tr>
      <w:tr w:rsidR="00B43DB5" w14:paraId="4CEBBB97" w14:textId="77777777" w:rsidTr="004B457D">
        <w:trPr>
          <w:trHeight w:val="257"/>
        </w:trPr>
        <w:tc>
          <w:tcPr>
            <w:tcW w:w="0" w:type="auto"/>
            <w:vMerge/>
            <w:tcBorders>
              <w:top w:val="nil"/>
              <w:left w:val="single" w:sz="4" w:space="0" w:color="000000"/>
              <w:bottom w:val="single" w:sz="4" w:space="0" w:color="000000"/>
              <w:right w:val="single" w:sz="4" w:space="0" w:color="000000"/>
            </w:tcBorders>
          </w:tcPr>
          <w:p w14:paraId="3B2392D8" w14:textId="77777777" w:rsidR="00B43DB5" w:rsidRDefault="00B43DB5">
            <w:pPr>
              <w:spacing w:after="160" w:line="259" w:lineRule="auto"/>
              <w:ind w:left="0" w:firstLine="0"/>
            </w:pPr>
          </w:p>
        </w:tc>
        <w:tc>
          <w:tcPr>
            <w:tcW w:w="0" w:type="auto"/>
            <w:vMerge/>
            <w:tcBorders>
              <w:top w:val="nil"/>
              <w:left w:val="single" w:sz="4" w:space="0" w:color="000000"/>
              <w:bottom w:val="single" w:sz="4" w:space="0" w:color="000000"/>
              <w:right w:val="nil"/>
            </w:tcBorders>
          </w:tcPr>
          <w:p w14:paraId="5EC52C94" w14:textId="77777777" w:rsidR="00B43DB5" w:rsidRDefault="00B43DB5">
            <w:pPr>
              <w:spacing w:after="160" w:line="259" w:lineRule="auto"/>
              <w:ind w:left="0" w:firstLine="0"/>
            </w:pPr>
          </w:p>
        </w:tc>
        <w:tc>
          <w:tcPr>
            <w:tcW w:w="2383" w:type="dxa"/>
            <w:tcBorders>
              <w:top w:val="nil"/>
              <w:left w:val="nil"/>
              <w:bottom w:val="single" w:sz="4" w:space="0" w:color="000000"/>
              <w:right w:val="nil"/>
            </w:tcBorders>
            <w:shd w:val="clear" w:color="auto" w:fill="FFFF00"/>
          </w:tcPr>
          <w:p w14:paraId="4D4C07E0" w14:textId="77777777" w:rsidR="00B43DB5" w:rsidRDefault="00000000">
            <w:pPr>
              <w:spacing w:after="0" w:line="259" w:lineRule="auto"/>
              <w:ind w:left="0" w:right="-6" w:firstLine="0"/>
              <w:jc w:val="both"/>
            </w:pPr>
            <w:r>
              <w:rPr>
                <w:rFonts w:ascii="Times New Roman" w:eastAsia="Times New Roman" w:hAnsi="Times New Roman" w:cs="Times New Roman"/>
                <w:b/>
                <w:sz w:val="22"/>
              </w:rPr>
              <w:t>Proctored</w:t>
            </w:r>
          </w:p>
        </w:tc>
        <w:tc>
          <w:tcPr>
            <w:tcW w:w="1117" w:type="dxa"/>
            <w:tcBorders>
              <w:top w:val="nil"/>
              <w:left w:val="nil"/>
              <w:bottom w:val="single" w:sz="4" w:space="0" w:color="000000"/>
              <w:right w:val="nil"/>
            </w:tcBorders>
            <w:shd w:val="clear" w:color="auto" w:fill="C5E0B3"/>
          </w:tcPr>
          <w:p w14:paraId="78D6FB9B" w14:textId="77777777" w:rsidR="00B43DB5" w:rsidRDefault="00000000">
            <w:pPr>
              <w:spacing w:after="0" w:line="259" w:lineRule="auto"/>
              <w:ind w:left="4" w:firstLine="0"/>
            </w:pPr>
            <w:r>
              <w:rPr>
                <w:rFonts w:ascii="Times New Roman" w:eastAsia="Times New Roman" w:hAnsi="Times New Roman" w:cs="Times New Roman"/>
                <w:b/>
                <w:sz w:val="22"/>
              </w:rPr>
              <w:t xml:space="preserve"> </w:t>
            </w:r>
          </w:p>
        </w:tc>
        <w:tc>
          <w:tcPr>
            <w:tcW w:w="0" w:type="auto"/>
            <w:vMerge/>
            <w:tcBorders>
              <w:top w:val="nil"/>
              <w:left w:val="nil"/>
              <w:bottom w:val="single" w:sz="4" w:space="0" w:color="000000"/>
              <w:right w:val="single" w:sz="4" w:space="0" w:color="000000"/>
            </w:tcBorders>
          </w:tcPr>
          <w:p w14:paraId="6A7F6457" w14:textId="77777777" w:rsidR="00B43DB5" w:rsidRDefault="00B43DB5">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34394156" w14:textId="77777777" w:rsidR="00B43DB5" w:rsidRDefault="00B43DB5">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38C5105" w14:textId="77777777" w:rsidR="00B43DB5" w:rsidRDefault="00B43DB5">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090CD8F4" w14:textId="77777777" w:rsidR="00B43DB5" w:rsidRDefault="00B43DB5">
            <w:pPr>
              <w:spacing w:after="160" w:line="259" w:lineRule="auto"/>
              <w:ind w:left="0" w:firstLine="0"/>
            </w:pPr>
          </w:p>
        </w:tc>
      </w:tr>
      <w:tr w:rsidR="00B43DB5" w14:paraId="7DB5862A" w14:textId="77777777" w:rsidTr="004B457D">
        <w:trPr>
          <w:trHeight w:val="516"/>
        </w:trPr>
        <w:tc>
          <w:tcPr>
            <w:tcW w:w="643" w:type="dxa"/>
            <w:tcBorders>
              <w:top w:val="single" w:sz="4" w:space="0" w:color="000000"/>
              <w:left w:val="single" w:sz="4" w:space="0" w:color="000000"/>
              <w:bottom w:val="single" w:sz="4" w:space="0" w:color="000000"/>
              <w:right w:val="single" w:sz="4" w:space="0" w:color="000000"/>
            </w:tcBorders>
            <w:shd w:val="clear" w:color="auto" w:fill="C5E0B3"/>
          </w:tcPr>
          <w:p w14:paraId="0A887D7B" w14:textId="33CDAA9F" w:rsidR="00B43DB5" w:rsidRDefault="00000000">
            <w:pPr>
              <w:spacing w:after="0" w:line="259" w:lineRule="auto"/>
              <w:ind w:left="107" w:firstLine="0"/>
            </w:pPr>
            <w:r>
              <w:rPr>
                <w:rFonts w:ascii="Times New Roman" w:eastAsia="Times New Roman" w:hAnsi="Times New Roman" w:cs="Times New Roman"/>
                <w:b/>
                <w:sz w:val="22"/>
              </w:rPr>
              <w:t xml:space="preserve">Dec </w:t>
            </w:r>
            <w:r w:rsidR="00D86C2D">
              <w:rPr>
                <w:rFonts w:ascii="Times New Roman" w:eastAsia="Times New Roman" w:hAnsi="Times New Roman" w:cs="Times New Roman"/>
                <w:b/>
                <w:sz w:val="22"/>
              </w:rPr>
              <w:t>11-13</w:t>
            </w:r>
          </w:p>
        </w:tc>
        <w:tc>
          <w:tcPr>
            <w:tcW w:w="3818" w:type="dxa"/>
            <w:gridSpan w:val="4"/>
            <w:tcBorders>
              <w:top w:val="single" w:sz="4" w:space="0" w:color="000000"/>
              <w:left w:val="single" w:sz="4" w:space="0" w:color="000000"/>
              <w:bottom w:val="single" w:sz="4" w:space="0" w:color="000000"/>
              <w:right w:val="single" w:sz="4" w:space="0" w:color="000000"/>
            </w:tcBorders>
            <w:shd w:val="clear" w:color="auto" w:fill="C5E0B3"/>
          </w:tcPr>
          <w:p w14:paraId="31428132" w14:textId="77777777" w:rsidR="00B43DB5" w:rsidRDefault="00000000">
            <w:pPr>
              <w:spacing w:after="0" w:line="259" w:lineRule="auto"/>
              <w:ind w:left="107" w:firstLine="0"/>
            </w:pPr>
            <w:r>
              <w:rPr>
                <w:rFonts w:ascii="Times New Roman" w:eastAsia="Times New Roman" w:hAnsi="Times New Roman" w:cs="Times New Roman"/>
                <w:b/>
                <w:sz w:val="22"/>
              </w:rPr>
              <w:t xml:space="preserve">Lab Exam 4 </w:t>
            </w:r>
          </w:p>
        </w:tc>
        <w:tc>
          <w:tcPr>
            <w:tcW w:w="2755" w:type="dxa"/>
            <w:tcBorders>
              <w:top w:val="single" w:sz="4" w:space="0" w:color="000000"/>
              <w:left w:val="single" w:sz="4" w:space="0" w:color="000000"/>
              <w:bottom w:val="single" w:sz="4" w:space="0" w:color="000000"/>
              <w:right w:val="single" w:sz="4" w:space="0" w:color="000000"/>
            </w:tcBorders>
            <w:shd w:val="clear" w:color="auto" w:fill="C5E0B3"/>
          </w:tcPr>
          <w:p w14:paraId="5F6326C4" w14:textId="77777777" w:rsidR="00B43DB5" w:rsidRDefault="00000000">
            <w:pPr>
              <w:spacing w:after="0" w:line="259" w:lineRule="auto"/>
              <w:ind w:left="107" w:firstLine="0"/>
            </w:pPr>
            <w:r>
              <w:rPr>
                <w:rFonts w:ascii="Times New Roman" w:eastAsia="Times New Roman" w:hAnsi="Times New Roman" w:cs="Times New Roman"/>
                <w:b/>
                <w:sz w:val="22"/>
              </w:rPr>
              <w:t xml:space="preserve">Urinary and Reproductive </w:t>
            </w:r>
          </w:p>
        </w:tc>
        <w:tc>
          <w:tcPr>
            <w:tcW w:w="1878" w:type="dxa"/>
            <w:tcBorders>
              <w:top w:val="single" w:sz="4" w:space="0" w:color="000000"/>
              <w:left w:val="single" w:sz="4" w:space="0" w:color="000000"/>
              <w:bottom w:val="single" w:sz="4" w:space="0" w:color="000000"/>
              <w:right w:val="single" w:sz="4" w:space="0" w:color="000000"/>
            </w:tcBorders>
            <w:shd w:val="clear" w:color="auto" w:fill="C5E0B3"/>
          </w:tcPr>
          <w:p w14:paraId="79D3119B" w14:textId="3F393BCE" w:rsidR="00B43DB5" w:rsidRDefault="00000000">
            <w:pPr>
              <w:spacing w:after="0" w:line="259" w:lineRule="auto"/>
              <w:ind w:left="107" w:firstLine="0"/>
            </w:pPr>
            <w:r>
              <w:rPr>
                <w:rFonts w:ascii="Times New Roman" w:eastAsia="Times New Roman" w:hAnsi="Times New Roman" w:cs="Times New Roman"/>
                <w:b/>
                <w:sz w:val="22"/>
              </w:rPr>
              <w:t xml:space="preserve">Opens Friday </w:t>
            </w:r>
            <w:r w:rsidR="0000155A">
              <w:rPr>
                <w:rFonts w:ascii="Times New Roman" w:eastAsia="Times New Roman" w:hAnsi="Times New Roman" w:cs="Times New Roman"/>
                <w:b/>
                <w:sz w:val="22"/>
              </w:rPr>
              <w:t>at noon</w:t>
            </w:r>
          </w:p>
        </w:tc>
        <w:tc>
          <w:tcPr>
            <w:tcW w:w="754" w:type="dxa"/>
            <w:tcBorders>
              <w:top w:val="single" w:sz="4" w:space="0" w:color="000000"/>
              <w:left w:val="single" w:sz="4" w:space="0" w:color="000000"/>
              <w:bottom w:val="single" w:sz="4" w:space="0" w:color="000000"/>
              <w:right w:val="single" w:sz="4" w:space="0" w:color="000000"/>
            </w:tcBorders>
            <w:shd w:val="clear" w:color="auto" w:fill="C5E0B3"/>
          </w:tcPr>
          <w:p w14:paraId="3157506F" w14:textId="30A63041" w:rsidR="00B43DB5" w:rsidRDefault="00FA5C7F">
            <w:pPr>
              <w:spacing w:after="0" w:line="259" w:lineRule="auto"/>
              <w:ind w:left="108" w:firstLine="0"/>
            </w:pPr>
            <w:r>
              <w:rPr>
                <w:rFonts w:ascii="Times New Roman" w:eastAsia="Times New Roman" w:hAnsi="Times New Roman" w:cs="Times New Roman"/>
                <w:b/>
                <w:sz w:val="22"/>
              </w:rPr>
              <w:t xml:space="preserve">Dec </w:t>
            </w:r>
            <w:r w:rsidR="00410324">
              <w:rPr>
                <w:rFonts w:ascii="Times New Roman" w:eastAsia="Times New Roman" w:hAnsi="Times New Roman" w:cs="Times New Roman"/>
                <w:b/>
                <w:sz w:val="22"/>
              </w:rPr>
              <w:t>13</w:t>
            </w:r>
          </w:p>
        </w:tc>
      </w:tr>
    </w:tbl>
    <w:p w14:paraId="3A349D12" w14:textId="77777777" w:rsidR="00B43DB5" w:rsidRDefault="00000000">
      <w:pPr>
        <w:spacing w:after="0" w:line="259" w:lineRule="auto"/>
        <w:ind w:left="0" w:firstLine="0"/>
      </w:pPr>
      <w:r>
        <w:t xml:space="preserve"> </w:t>
      </w:r>
    </w:p>
    <w:p w14:paraId="0F7A9262" w14:textId="77777777" w:rsidR="00B43DB5" w:rsidRDefault="00000000">
      <w:pPr>
        <w:spacing w:after="0" w:line="259" w:lineRule="auto"/>
        <w:ind w:left="0" w:firstLine="0"/>
      </w:pPr>
      <w:r>
        <w:t xml:space="preserve"> </w:t>
      </w:r>
    </w:p>
    <w:p w14:paraId="6C4E8115" w14:textId="77777777" w:rsidR="00B43DB5" w:rsidRDefault="00000000">
      <w:pPr>
        <w:spacing w:after="0" w:line="259" w:lineRule="auto"/>
        <w:ind w:left="0" w:firstLine="0"/>
      </w:pPr>
      <w:r>
        <w:rPr>
          <w:rFonts w:ascii="Times New Roman" w:eastAsia="Times New Roman" w:hAnsi="Times New Roman" w:cs="Times New Roman"/>
        </w:rPr>
        <w:t xml:space="preserve"> </w:t>
      </w:r>
    </w:p>
    <w:sectPr w:rsidR="00B43DB5">
      <w:headerReference w:type="even" r:id="rId12"/>
      <w:headerReference w:type="default" r:id="rId13"/>
      <w:headerReference w:type="first" r:id="rId14"/>
      <w:pgSz w:w="12240" w:h="15840"/>
      <w:pgMar w:top="1488" w:right="1081" w:bottom="1508" w:left="1080" w:header="72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D0283" w14:textId="77777777" w:rsidR="009529D2" w:rsidRDefault="009529D2">
      <w:pPr>
        <w:spacing w:after="0" w:line="240" w:lineRule="auto"/>
      </w:pPr>
      <w:r>
        <w:separator/>
      </w:r>
    </w:p>
  </w:endnote>
  <w:endnote w:type="continuationSeparator" w:id="0">
    <w:p w14:paraId="56E12A1B" w14:textId="77777777" w:rsidR="009529D2" w:rsidRDefault="00952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EA7B3" w14:textId="77777777" w:rsidR="009529D2" w:rsidRDefault="009529D2">
      <w:pPr>
        <w:spacing w:after="0" w:line="240" w:lineRule="auto"/>
      </w:pPr>
      <w:r>
        <w:separator/>
      </w:r>
    </w:p>
  </w:footnote>
  <w:footnote w:type="continuationSeparator" w:id="0">
    <w:p w14:paraId="7C32DBCB" w14:textId="77777777" w:rsidR="009529D2" w:rsidRDefault="00952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50416" w14:textId="77777777" w:rsidR="00B43DB5" w:rsidRDefault="00000000">
    <w:pPr>
      <w:tabs>
        <w:tab w:val="right" w:pos="10079"/>
      </w:tabs>
      <w:spacing w:after="0" w:line="259" w:lineRule="auto"/>
      <w:ind w:left="0" w:right="-2" w:firstLine="0"/>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6F9E3" w14:textId="77777777" w:rsidR="00B43DB5" w:rsidRDefault="00000000">
    <w:pPr>
      <w:tabs>
        <w:tab w:val="right" w:pos="10079"/>
      </w:tabs>
      <w:spacing w:after="0" w:line="259" w:lineRule="auto"/>
      <w:ind w:left="0" w:right="-2" w:firstLine="0"/>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F264E" w14:textId="77777777" w:rsidR="00B43DB5" w:rsidRDefault="00000000">
    <w:pPr>
      <w:tabs>
        <w:tab w:val="right" w:pos="10079"/>
      </w:tabs>
      <w:spacing w:after="0" w:line="259" w:lineRule="auto"/>
      <w:ind w:left="0" w:right="-2" w:firstLine="0"/>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65BBC"/>
    <w:multiLevelType w:val="hybridMultilevel"/>
    <w:tmpl w:val="F832487E"/>
    <w:lvl w:ilvl="0" w:tplc="607257EC">
      <w:start w:val="1"/>
      <w:numFmt w:val="upperLetter"/>
      <w:lvlText w:val="%1"/>
      <w:lvlJc w:val="left"/>
      <w:pPr>
        <w:ind w:left="25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A149AB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A2A36F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D8AEB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820D4F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32E33D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CFE23B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8FE376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6A8D32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3F65112"/>
    <w:multiLevelType w:val="hybridMultilevel"/>
    <w:tmpl w:val="187EFF12"/>
    <w:lvl w:ilvl="0" w:tplc="F122559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82C77A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7CE7A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DEDB7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77050B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7A6DD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74762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2A6A1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7483D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3FF349E"/>
    <w:multiLevelType w:val="hybridMultilevel"/>
    <w:tmpl w:val="8E5E0D96"/>
    <w:lvl w:ilvl="0" w:tplc="8A461B1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5C7C5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1E3AE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A01DB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641F1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ECA33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C85FC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D4517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06E3E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6077176">
    <w:abstractNumId w:val="1"/>
  </w:num>
  <w:num w:numId="2" w16cid:durableId="320155030">
    <w:abstractNumId w:val="2"/>
  </w:num>
  <w:num w:numId="3" w16cid:durableId="1077674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DB5"/>
    <w:rsid w:val="0000155A"/>
    <w:rsid w:val="00036652"/>
    <w:rsid w:val="00071B43"/>
    <w:rsid w:val="000B615F"/>
    <w:rsid w:val="000C552E"/>
    <w:rsid w:val="00107CD5"/>
    <w:rsid w:val="00131DAC"/>
    <w:rsid w:val="001339E2"/>
    <w:rsid w:val="00146248"/>
    <w:rsid w:val="0015760E"/>
    <w:rsid w:val="00172836"/>
    <w:rsid w:val="00177C07"/>
    <w:rsid w:val="001844D3"/>
    <w:rsid w:val="001B27E1"/>
    <w:rsid w:val="00227B86"/>
    <w:rsid w:val="00271A90"/>
    <w:rsid w:val="002746BE"/>
    <w:rsid w:val="003148BA"/>
    <w:rsid w:val="00334E27"/>
    <w:rsid w:val="003515C8"/>
    <w:rsid w:val="00363D90"/>
    <w:rsid w:val="003949B6"/>
    <w:rsid w:val="003B3904"/>
    <w:rsid w:val="003C43B5"/>
    <w:rsid w:val="003C6A63"/>
    <w:rsid w:val="004035B5"/>
    <w:rsid w:val="00410324"/>
    <w:rsid w:val="00425D20"/>
    <w:rsid w:val="00427F68"/>
    <w:rsid w:val="00440225"/>
    <w:rsid w:val="0049319E"/>
    <w:rsid w:val="004B08D1"/>
    <w:rsid w:val="004B457D"/>
    <w:rsid w:val="004C4B97"/>
    <w:rsid w:val="00562ECF"/>
    <w:rsid w:val="005B2583"/>
    <w:rsid w:val="005E0E73"/>
    <w:rsid w:val="00614224"/>
    <w:rsid w:val="006170E2"/>
    <w:rsid w:val="006840F6"/>
    <w:rsid w:val="006B48EE"/>
    <w:rsid w:val="00741F7A"/>
    <w:rsid w:val="0074527D"/>
    <w:rsid w:val="007631C6"/>
    <w:rsid w:val="00803A32"/>
    <w:rsid w:val="00893676"/>
    <w:rsid w:val="00896481"/>
    <w:rsid w:val="008C338F"/>
    <w:rsid w:val="008D2361"/>
    <w:rsid w:val="00907815"/>
    <w:rsid w:val="00920151"/>
    <w:rsid w:val="009529D2"/>
    <w:rsid w:val="00987CE8"/>
    <w:rsid w:val="009A5FDE"/>
    <w:rsid w:val="00A32A57"/>
    <w:rsid w:val="00A46DD8"/>
    <w:rsid w:val="00AD1F4F"/>
    <w:rsid w:val="00AE10D0"/>
    <w:rsid w:val="00B0185D"/>
    <w:rsid w:val="00B01B2E"/>
    <w:rsid w:val="00B052B3"/>
    <w:rsid w:val="00B30BA5"/>
    <w:rsid w:val="00B43DB5"/>
    <w:rsid w:val="00B44BA3"/>
    <w:rsid w:val="00B8563A"/>
    <w:rsid w:val="00C12596"/>
    <w:rsid w:val="00C945E8"/>
    <w:rsid w:val="00CC529F"/>
    <w:rsid w:val="00D6218D"/>
    <w:rsid w:val="00D86C2D"/>
    <w:rsid w:val="00DB7F1D"/>
    <w:rsid w:val="00DD1DC6"/>
    <w:rsid w:val="00E05974"/>
    <w:rsid w:val="00E1513A"/>
    <w:rsid w:val="00E31E35"/>
    <w:rsid w:val="00E93546"/>
    <w:rsid w:val="00ED739D"/>
    <w:rsid w:val="00F04FBA"/>
    <w:rsid w:val="00F61D68"/>
    <w:rsid w:val="00F64BB6"/>
    <w:rsid w:val="00FA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E474"/>
  <w15:docId w15:val="{3126359D-3B70-4004-A60A-6108A622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920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15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upport.pearson.com/getsupport/s/article/Browser-Setting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support.pearson.com/getsupport/s/article/Browser-Setting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upport.pearson.com/getsupport/s/article/Browser-Settings" TargetMode="External"/><Relationship Id="rId4" Type="http://schemas.openxmlformats.org/officeDocument/2006/relationships/webSettings" Target="webSettings.xml"/><Relationship Id="rId9" Type="http://schemas.openxmlformats.org/officeDocument/2006/relationships/hyperlink" Target="https://support.pearson.com/getsupport/s/article/Browser-Setting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1749</Words>
  <Characters>9972</Characters>
  <Application>Microsoft Office Word</Application>
  <DocSecurity>0</DocSecurity>
  <Lines>83</Lines>
  <Paragraphs>23</Paragraphs>
  <ScaleCrop>false</ScaleCrop>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cp:lastModifiedBy>Glenn Dillard</cp:lastModifiedBy>
  <cp:revision>21</cp:revision>
  <cp:lastPrinted>2025-09-05T02:50:00Z</cp:lastPrinted>
  <dcterms:created xsi:type="dcterms:W3CDTF">2025-09-05T02:53:00Z</dcterms:created>
  <dcterms:modified xsi:type="dcterms:W3CDTF">2025-09-05T03:09:00Z</dcterms:modified>
</cp:coreProperties>
</file>