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C69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15FD56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48A0498" w14:textId="77777777" w:rsidR="00A105A1" w:rsidRPr="004227A2" w:rsidRDefault="00A105A1" w:rsidP="000C2431">
      <w:pPr>
        <w:pStyle w:val="SyllabiHeading"/>
        <w:rPr>
          <w:b/>
        </w:rPr>
      </w:pPr>
      <w:r w:rsidRPr="004227A2">
        <w:rPr>
          <w:b/>
        </w:rPr>
        <w:t xml:space="preserve">Contact Information </w:t>
      </w:r>
    </w:p>
    <w:p w14:paraId="3DDEF597" w14:textId="77777777" w:rsidR="004227A2" w:rsidRPr="004227A2" w:rsidRDefault="00E8301B" w:rsidP="00FF6259">
      <w:pPr>
        <w:pStyle w:val="SyllabiBasic"/>
        <w:spacing w:after="0" w:line="360" w:lineRule="auto"/>
        <w:rPr>
          <w:b/>
          <w:vanish/>
          <w:specVanish/>
        </w:rPr>
      </w:pPr>
      <w:r>
        <w:rPr>
          <w:rStyle w:val="SyllabiBasicChar"/>
          <w:b/>
        </w:rPr>
        <w:t>Course</w:t>
      </w:r>
    </w:p>
    <w:p w14:paraId="2D806870" w14:textId="27E9E6E5" w:rsidR="00794217" w:rsidRDefault="00E8301B" w:rsidP="001A7CB7">
      <w:pPr>
        <w:spacing w:after="0" w:line="360" w:lineRule="auto"/>
      </w:pPr>
      <w:r>
        <w:t>:</w:t>
      </w:r>
      <w:r w:rsidR="00A24A3B">
        <w:t xml:space="preserve"> </w:t>
      </w:r>
      <w:r w:rsidR="001A7CB7">
        <w:t>FINA 3321</w:t>
      </w:r>
      <w:r w:rsidR="005A35D0">
        <w:t xml:space="preserve"> </w:t>
      </w:r>
      <w:permStart w:id="1818850431" w:edGrp="everyone"/>
      <w:r w:rsidR="00866BFD">
        <w:t>Fall 2</w:t>
      </w:r>
      <w:r w:rsidR="00866BFD" w:rsidRPr="00866BFD">
        <w:rPr>
          <w:vertAlign w:val="superscript"/>
        </w:rPr>
        <w:t>nd</w:t>
      </w:r>
      <w:r w:rsidR="00866BFD">
        <w:t xml:space="preserve"> 8 weeks 2026 VC01</w:t>
      </w:r>
      <w:permEnd w:id="1818850431"/>
      <w:r w:rsidR="00A24A3B">
        <w:t xml:space="preserve"> – </w:t>
      </w:r>
      <w:r w:rsidR="001A7CB7">
        <w:t>Principles of Banking</w:t>
      </w:r>
    </w:p>
    <w:p w14:paraId="32336E93" w14:textId="77777777" w:rsidR="004227A2" w:rsidRPr="004227A2" w:rsidRDefault="004227A2" w:rsidP="00FF6259">
      <w:pPr>
        <w:pStyle w:val="SyllabiBasic"/>
        <w:spacing w:after="0" w:line="360" w:lineRule="auto"/>
        <w:rPr>
          <w:b/>
          <w:vanish/>
          <w:specVanish/>
        </w:rPr>
      </w:pPr>
      <w:r w:rsidRPr="004227A2">
        <w:rPr>
          <w:b/>
        </w:rPr>
        <w:t>Campus</w:t>
      </w:r>
    </w:p>
    <w:p w14:paraId="7A25C7BA" w14:textId="210F824F" w:rsidR="004227A2" w:rsidRDefault="00E8301B" w:rsidP="00FF6259">
      <w:pPr>
        <w:spacing w:after="0" w:line="360" w:lineRule="auto"/>
      </w:pPr>
      <w:r>
        <w:t>:</w:t>
      </w:r>
      <w:r w:rsidR="004227A2">
        <w:t xml:space="preserve"> </w:t>
      </w:r>
      <w:permStart w:id="1709790289" w:edGrp="everyone"/>
      <w:proofErr w:type="spellStart"/>
      <w:r w:rsidR="004227A2">
        <w:t>WBUonline</w:t>
      </w:r>
      <w:permEnd w:id="1709790289"/>
      <w:proofErr w:type="spellEnd"/>
    </w:p>
    <w:p w14:paraId="166C31F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FC5B343" w14:textId="178D83FF" w:rsidR="004227A2" w:rsidRDefault="004227A2" w:rsidP="00FF6259">
      <w:pPr>
        <w:spacing w:after="0" w:line="360" w:lineRule="auto"/>
      </w:pPr>
      <w:r w:rsidRPr="00E624B9">
        <w:rPr>
          <w:b/>
        </w:rPr>
        <w:t>:</w:t>
      </w:r>
      <w:r>
        <w:t xml:space="preserve"> </w:t>
      </w:r>
      <w:permStart w:id="64780272" w:edGrp="everyone"/>
      <w:r>
        <w:t xml:space="preserve">Fall </w:t>
      </w:r>
      <w:r w:rsidR="00866BFD">
        <w:t>2 2026</w:t>
      </w:r>
      <w:permEnd w:id="64780272"/>
    </w:p>
    <w:p w14:paraId="6E7AE5B5" w14:textId="77777777" w:rsidR="007A4624" w:rsidRPr="00E624B9" w:rsidRDefault="007A4624" w:rsidP="00FF6259">
      <w:pPr>
        <w:pStyle w:val="SyllabiBasic"/>
        <w:spacing w:after="0" w:line="360" w:lineRule="auto"/>
        <w:rPr>
          <w:b/>
          <w:vanish/>
          <w:specVanish/>
        </w:rPr>
      </w:pPr>
      <w:r w:rsidRPr="00E624B9">
        <w:rPr>
          <w:b/>
        </w:rPr>
        <w:t>Instructor</w:t>
      </w:r>
    </w:p>
    <w:p w14:paraId="7BCB3ED2" w14:textId="5C87E0FD" w:rsidR="007A4624" w:rsidRDefault="007A4624" w:rsidP="00FF6259">
      <w:pPr>
        <w:spacing w:after="0" w:line="360" w:lineRule="auto"/>
      </w:pPr>
      <w:r w:rsidRPr="00E624B9">
        <w:rPr>
          <w:b/>
        </w:rPr>
        <w:t>:</w:t>
      </w:r>
      <w:r>
        <w:t xml:space="preserve"> </w:t>
      </w:r>
      <w:permStart w:id="147671124" w:edGrp="everyone"/>
      <w:r w:rsidR="00866BFD">
        <w:t>Olafallart Gipon</w:t>
      </w:r>
    </w:p>
    <w:permEnd w:id="147671124"/>
    <w:p w14:paraId="3F35F80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479C4A5" w14:textId="471EF902" w:rsidR="00E8301B" w:rsidRDefault="00E8301B" w:rsidP="00FF6259">
      <w:pPr>
        <w:spacing w:after="0" w:line="360" w:lineRule="auto"/>
      </w:pPr>
      <w:r w:rsidRPr="00E624B9">
        <w:rPr>
          <w:b/>
        </w:rPr>
        <w:t>:</w:t>
      </w:r>
      <w:r>
        <w:t xml:space="preserve"> </w:t>
      </w:r>
      <w:permStart w:id="2077841289" w:edGrp="everyone"/>
      <w:r w:rsidR="00866BFD">
        <w:t>256-225-9912</w:t>
      </w:r>
    </w:p>
    <w:permEnd w:id="2077841289"/>
    <w:p w14:paraId="1E79B114" w14:textId="77777777" w:rsidR="00E8301B" w:rsidRPr="00E624B9" w:rsidRDefault="00E8301B" w:rsidP="00FF6259">
      <w:pPr>
        <w:pStyle w:val="SyllabiBasic"/>
        <w:spacing w:after="0" w:line="360" w:lineRule="auto"/>
        <w:rPr>
          <w:b/>
          <w:vanish/>
          <w:specVanish/>
        </w:rPr>
      </w:pPr>
      <w:r w:rsidRPr="00E624B9">
        <w:rPr>
          <w:b/>
        </w:rPr>
        <w:t>WBU Email Address</w:t>
      </w:r>
    </w:p>
    <w:p w14:paraId="3D8B1C84" w14:textId="713EE284" w:rsidR="00E8301B" w:rsidRDefault="00E8301B" w:rsidP="00FF6259">
      <w:pPr>
        <w:spacing w:after="0" w:line="360" w:lineRule="auto"/>
      </w:pPr>
      <w:r w:rsidRPr="00E624B9">
        <w:rPr>
          <w:b/>
        </w:rPr>
        <w:t>:</w:t>
      </w:r>
      <w:r>
        <w:t xml:space="preserve"> </w:t>
      </w:r>
      <w:permStart w:id="259272196" w:edGrp="everyone"/>
      <w:r w:rsidR="00866BFD">
        <w:t>Olafallart.Gipon@wayland.wbu.edu</w:t>
      </w:r>
      <w:permEnd w:id="259272196"/>
    </w:p>
    <w:p w14:paraId="1CD1BC0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5277512" w14:textId="72E0A439" w:rsidR="00E8301B" w:rsidRPr="00E624B9" w:rsidRDefault="00E8301B" w:rsidP="00FF6259">
      <w:pPr>
        <w:spacing w:after="0" w:line="360" w:lineRule="auto"/>
        <w:rPr>
          <w:b/>
        </w:rPr>
      </w:pPr>
      <w:r w:rsidRPr="00E624B9">
        <w:rPr>
          <w:b/>
        </w:rPr>
        <w:t>:</w:t>
      </w:r>
      <w:r w:rsidR="00D4306D">
        <w:rPr>
          <w:b/>
        </w:rPr>
        <w:t xml:space="preserve"> </w:t>
      </w:r>
      <w:permStart w:id="771425811" w:edGrp="everyone"/>
      <w:r w:rsidR="00866BFD">
        <w:rPr>
          <w:rFonts w:ascii="Calibri" w:eastAsia="Times New Roman" w:hAnsi="Calibri"/>
        </w:rPr>
        <w:t>Since this is an online course, I will be available through text, email, and phone conversation</w:t>
      </w:r>
    </w:p>
    <w:permEnd w:id="771425811"/>
    <w:p w14:paraId="45C2F82C"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3B79882" w14:textId="0CDDD9D2" w:rsidR="00E624B9" w:rsidRDefault="00E8301B" w:rsidP="00FF6259">
      <w:pPr>
        <w:spacing w:after="0" w:line="360" w:lineRule="auto"/>
      </w:pPr>
      <w:r w:rsidRPr="00E624B9">
        <w:rPr>
          <w:b/>
        </w:rPr>
        <w:t>:</w:t>
      </w:r>
      <w:r w:rsidR="00D4306D">
        <w:rPr>
          <w:b/>
        </w:rPr>
        <w:t xml:space="preserve"> </w:t>
      </w:r>
      <w:permStart w:id="1991129434" w:edGrp="everyone"/>
      <w:r w:rsidR="00866BFD">
        <w:t>Online</w:t>
      </w:r>
      <w:r w:rsidR="00D4306D" w:rsidRPr="00D4306D">
        <w:t>&gt;</w:t>
      </w:r>
      <w:permEnd w:id="1991129434"/>
    </w:p>
    <w:p w14:paraId="15629BFB" w14:textId="77777777" w:rsidR="00FE0EC1" w:rsidRPr="00E624B9" w:rsidRDefault="00FE0EC1" w:rsidP="00FE0EC1">
      <w:pPr>
        <w:pStyle w:val="SyllabiBasic"/>
        <w:rPr>
          <w:b/>
          <w:vanish/>
          <w:specVanish/>
        </w:rPr>
      </w:pPr>
      <w:r w:rsidRPr="00E624B9">
        <w:rPr>
          <w:b/>
        </w:rPr>
        <w:t>Catalog Description</w:t>
      </w:r>
    </w:p>
    <w:p w14:paraId="03069D1E" w14:textId="77777777" w:rsidR="00FE0EC1" w:rsidRDefault="00FE0EC1" w:rsidP="00FE0EC1">
      <w:r w:rsidRPr="00E624B9">
        <w:rPr>
          <w:b/>
        </w:rPr>
        <w:t>:</w:t>
      </w:r>
      <w:r>
        <w:rPr>
          <w:b/>
        </w:rPr>
        <w:t xml:space="preserve"> </w:t>
      </w:r>
      <w:r>
        <w:t xml:space="preserve"> </w:t>
      </w:r>
    </w:p>
    <w:p w14:paraId="2FC62C77" w14:textId="77777777" w:rsidR="001A7CB7" w:rsidRDefault="001A7CB7" w:rsidP="001A7CB7">
      <w:pPr>
        <w:rPr>
          <w:rFonts w:cstheme="minorHAnsi"/>
          <w:spacing w:val="-3"/>
        </w:rPr>
      </w:pPr>
      <w:r w:rsidRPr="00CA7388">
        <w:rPr>
          <w:rFonts w:cstheme="minorHAnsi"/>
          <w:spacing w:val="-3"/>
        </w:rPr>
        <w:t>Focuses on decision making within commercial bank management. Evaluation of factors influence on credit, investment, funding and pricing decisions is included.  Focus is on data analysis to make appropriate banking decisions</w:t>
      </w:r>
      <w:r>
        <w:rPr>
          <w:rFonts w:cstheme="minorHAnsi"/>
          <w:spacing w:val="-3"/>
        </w:rPr>
        <w:t>.</w:t>
      </w:r>
    </w:p>
    <w:p w14:paraId="60A49D49" w14:textId="77777777" w:rsidR="008A5358" w:rsidRPr="00686243" w:rsidRDefault="008A5358" w:rsidP="008A5358">
      <w:pPr>
        <w:rPr>
          <w:rFonts w:eastAsia="Times New Roman" w:cstheme="minorHAnsi"/>
          <w:color w:val="000000"/>
        </w:rPr>
      </w:pPr>
    </w:p>
    <w:p w14:paraId="2632D203"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06AF846D" w14:textId="77777777" w:rsidR="008A5358" w:rsidRPr="00686243" w:rsidRDefault="001A7CB7" w:rsidP="008A5358">
      <w:pPr>
        <w:rPr>
          <w:rFonts w:cstheme="minorHAnsi"/>
        </w:rPr>
      </w:pPr>
      <w:r>
        <w:rPr>
          <w:rFonts w:eastAsia="Times New Roman" w:cstheme="minorHAnsi"/>
          <w:color w:val="000000"/>
        </w:rPr>
        <w:t>None</w:t>
      </w:r>
    </w:p>
    <w:p w14:paraId="1677FA14" w14:textId="77777777" w:rsidR="00E624B9" w:rsidRPr="00E624B9" w:rsidRDefault="00E624B9" w:rsidP="000C2431">
      <w:pPr>
        <w:pStyle w:val="SyllabiHeading"/>
        <w:rPr>
          <w:b/>
        </w:rPr>
      </w:pPr>
      <w:r w:rsidRPr="00E624B9">
        <w:rPr>
          <w:b/>
        </w:rPr>
        <w:t>Textbook Information</w:t>
      </w:r>
    </w:p>
    <w:p w14:paraId="13C198C0" w14:textId="77777777" w:rsidR="00E624B9" w:rsidRPr="00E624B9" w:rsidRDefault="00E624B9" w:rsidP="000C2431">
      <w:pPr>
        <w:pStyle w:val="SyllabiBasic"/>
        <w:rPr>
          <w:b/>
          <w:vanish/>
          <w:specVanish/>
        </w:rPr>
      </w:pPr>
      <w:r w:rsidRPr="00E624B9">
        <w:rPr>
          <w:b/>
        </w:rPr>
        <w:t>Required Textbook(s) and/or Required Materials</w:t>
      </w:r>
    </w:p>
    <w:p w14:paraId="050DBC2B"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529"/>
        <w:gridCol w:w="720"/>
        <w:gridCol w:w="810"/>
        <w:gridCol w:w="1349"/>
        <w:gridCol w:w="2316"/>
      </w:tblGrid>
      <w:tr w:rsidR="0059315D" w:rsidRPr="002137A9" w14:paraId="3A52134F" w14:textId="77777777" w:rsidTr="00E6773B">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AF87CDB" w14:textId="77777777" w:rsidR="00116CAE" w:rsidRPr="002E23DE" w:rsidRDefault="00116CAE" w:rsidP="00FE6637">
            <w:pPr>
              <w:rPr>
                <w:rFonts w:cstheme="minorHAnsi"/>
                <w:color w:val="000000"/>
              </w:rPr>
            </w:pPr>
            <w:r w:rsidRPr="002E23DE">
              <w:rPr>
                <w:rFonts w:cstheme="minorHAnsi"/>
                <w:b/>
                <w:bCs/>
                <w:color w:val="000000"/>
              </w:rPr>
              <w:t>BOOK</w:t>
            </w:r>
          </w:p>
        </w:tc>
        <w:tc>
          <w:tcPr>
            <w:tcW w:w="844" w:type="pct"/>
            <w:tcBorders>
              <w:top w:val="outset" w:sz="6" w:space="0" w:color="auto"/>
              <w:left w:val="outset" w:sz="6" w:space="0" w:color="auto"/>
              <w:bottom w:val="outset" w:sz="6" w:space="0" w:color="auto"/>
              <w:right w:val="outset" w:sz="6" w:space="0" w:color="auto"/>
            </w:tcBorders>
            <w:vAlign w:val="center"/>
            <w:hideMark/>
          </w:tcPr>
          <w:p w14:paraId="29DAE974"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E3ABF69" w14:textId="77777777" w:rsidR="00116CAE" w:rsidRPr="002E23DE" w:rsidRDefault="00E6773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ECE08CB"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013431EF"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4A6C5DAA"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81080DE" w14:textId="77777777" w:rsidTr="00E6773B">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9BB86C0" w14:textId="77777777" w:rsidR="00116CAE" w:rsidRPr="008030C5" w:rsidRDefault="001A7CB7" w:rsidP="00FE6637">
            <w:pPr>
              <w:spacing w:before="100" w:beforeAutospacing="1" w:after="100" w:afterAutospacing="1"/>
              <w:rPr>
                <w:rFonts w:cstheme="minorHAnsi"/>
                <w:color w:val="000000"/>
                <w:u w:val="single"/>
              </w:rPr>
            </w:pPr>
            <w:r w:rsidRPr="008030C5">
              <w:rPr>
                <w:rFonts w:cstheme="minorHAnsi"/>
                <w:bCs/>
                <w:u w:val="single"/>
              </w:rPr>
              <w:t>Bank Management</w:t>
            </w:r>
            <w:r w:rsidRPr="008030C5">
              <w:rPr>
                <w:rFonts w:cstheme="minorHAnsi"/>
                <w:color w:val="000000"/>
                <w:u w:val="single"/>
              </w:rPr>
              <w:t xml:space="preserve"> </w:t>
            </w:r>
          </w:p>
        </w:tc>
        <w:tc>
          <w:tcPr>
            <w:tcW w:w="844" w:type="pct"/>
            <w:tcBorders>
              <w:top w:val="outset" w:sz="6" w:space="0" w:color="auto"/>
              <w:left w:val="outset" w:sz="6" w:space="0" w:color="auto"/>
              <w:bottom w:val="outset" w:sz="6" w:space="0" w:color="auto"/>
              <w:right w:val="outset" w:sz="6" w:space="0" w:color="auto"/>
            </w:tcBorders>
            <w:vAlign w:val="center"/>
            <w:hideMark/>
          </w:tcPr>
          <w:p w14:paraId="2A2D77C6" w14:textId="77777777" w:rsidR="00116CAE" w:rsidRPr="002E23DE" w:rsidRDefault="001A7CB7" w:rsidP="00FE6637">
            <w:pPr>
              <w:jc w:val="center"/>
              <w:rPr>
                <w:rFonts w:cstheme="minorHAnsi"/>
                <w:color w:val="000000"/>
              </w:rPr>
            </w:pPr>
            <w:r>
              <w:rPr>
                <w:rFonts w:eastAsia="Times New Roman" w:cstheme="minorHAnsi"/>
              </w:rPr>
              <w:t>Koch</w:t>
            </w:r>
          </w:p>
        </w:tc>
        <w:tc>
          <w:tcPr>
            <w:tcW w:w="389" w:type="pct"/>
            <w:tcBorders>
              <w:top w:val="outset" w:sz="6" w:space="0" w:color="auto"/>
              <w:left w:val="outset" w:sz="6" w:space="0" w:color="auto"/>
              <w:bottom w:val="outset" w:sz="6" w:space="0" w:color="auto"/>
              <w:right w:val="outset" w:sz="6" w:space="0" w:color="auto"/>
            </w:tcBorders>
            <w:vAlign w:val="center"/>
            <w:hideMark/>
          </w:tcPr>
          <w:p w14:paraId="2D58C2DE" w14:textId="77777777" w:rsidR="00116CAE" w:rsidRPr="002E23DE" w:rsidRDefault="001A7CB7" w:rsidP="00FE6637">
            <w:pPr>
              <w:jc w:val="center"/>
              <w:rPr>
                <w:rFonts w:cstheme="minorHAnsi"/>
                <w:color w:val="000000"/>
              </w:rPr>
            </w:pPr>
            <w:r>
              <w:rPr>
                <w:rFonts w:cstheme="minorHAnsi"/>
                <w:color w:val="000000"/>
              </w:rPr>
              <w:t>8</w:t>
            </w:r>
            <w:r w:rsidR="008A5358">
              <w:rPr>
                <w:rFonts w:cstheme="minorHAnsi"/>
                <w:color w:val="000000"/>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4138939E" w14:textId="77777777" w:rsidR="00116CAE" w:rsidRPr="002E23DE" w:rsidRDefault="00116CAE" w:rsidP="00FE6637">
            <w:pPr>
              <w:jc w:val="center"/>
              <w:rPr>
                <w:rFonts w:cstheme="minorHAnsi"/>
                <w:color w:val="000000"/>
              </w:rPr>
            </w:pPr>
            <w:r w:rsidRPr="002E23DE">
              <w:rPr>
                <w:rFonts w:cstheme="minorHAnsi"/>
                <w:color w:val="000000"/>
              </w:rPr>
              <w:t>20</w:t>
            </w:r>
            <w:r w:rsidR="001A7CB7">
              <w:rPr>
                <w:rFonts w:cstheme="minorHAnsi"/>
                <w:color w:val="000000"/>
              </w:rPr>
              <w:t>15</w:t>
            </w:r>
          </w:p>
        </w:tc>
        <w:tc>
          <w:tcPr>
            <w:tcW w:w="743" w:type="pct"/>
            <w:tcBorders>
              <w:top w:val="outset" w:sz="6" w:space="0" w:color="auto"/>
              <w:left w:val="outset" w:sz="6" w:space="0" w:color="auto"/>
              <w:bottom w:val="outset" w:sz="6" w:space="0" w:color="auto"/>
              <w:right w:val="outset" w:sz="6" w:space="0" w:color="auto"/>
            </w:tcBorders>
            <w:vAlign w:val="center"/>
            <w:hideMark/>
          </w:tcPr>
          <w:p w14:paraId="3283ED7D" w14:textId="77777777" w:rsidR="00116CAE" w:rsidRPr="002E23DE" w:rsidRDefault="00084227" w:rsidP="00FE6637">
            <w:pPr>
              <w:jc w:val="center"/>
              <w:rPr>
                <w:rFonts w:cstheme="minorHAnsi"/>
                <w:color w:val="000000"/>
              </w:rPr>
            </w:pPr>
            <w:r>
              <w:rPr>
                <w:rFonts w:cstheme="minorHAnsi"/>
                <w:color w:val="000000"/>
              </w:rPr>
              <w:t>C</w:t>
            </w:r>
            <w:r w:rsidR="008A5358">
              <w:rPr>
                <w:rFonts w:cstheme="minorHAnsi"/>
                <w:color w:val="000000"/>
              </w:rPr>
              <w:t>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A3AAD21" w14:textId="77777777" w:rsidR="00116CAE" w:rsidRPr="002E23DE" w:rsidRDefault="001A7CB7" w:rsidP="00FE6637">
            <w:pPr>
              <w:jc w:val="center"/>
              <w:rPr>
                <w:rFonts w:cstheme="minorHAnsi"/>
                <w:color w:val="000000"/>
              </w:rPr>
            </w:pPr>
            <w:r w:rsidRPr="00D93889">
              <w:rPr>
                <w:rFonts w:cstheme="minorHAnsi"/>
                <w:bCs/>
              </w:rPr>
              <w:t>9781-</w:t>
            </w:r>
            <w:r w:rsidR="00A3492F">
              <w:rPr>
                <w:rFonts w:cstheme="minorHAnsi"/>
                <w:bCs/>
              </w:rPr>
              <w:t>30553</w:t>
            </w:r>
            <w:r w:rsidRPr="00D93889">
              <w:rPr>
                <w:rFonts w:cstheme="minorHAnsi"/>
                <w:bCs/>
              </w:rPr>
              <w:t>-</w:t>
            </w:r>
            <w:r w:rsidR="00A3492F">
              <w:rPr>
                <w:rFonts w:cstheme="minorHAnsi"/>
                <w:bCs/>
              </w:rPr>
              <w:t>5107</w:t>
            </w:r>
          </w:p>
        </w:tc>
      </w:tr>
    </w:tbl>
    <w:p w14:paraId="7C2C68C3" w14:textId="77777777" w:rsidR="008E0181" w:rsidRDefault="008E0181" w:rsidP="00392867">
      <w:pPr>
        <w:spacing w:after="200"/>
        <w:rPr>
          <w:i/>
          <w:iCs/>
          <w:sz w:val="20"/>
          <w:szCs w:val="20"/>
        </w:rPr>
      </w:pPr>
      <w:bookmarkStart w:id="0" w:name="_Hlk141267168"/>
    </w:p>
    <w:p w14:paraId="4EBBEFCF" w14:textId="77777777" w:rsidR="008E0181" w:rsidRDefault="00A3492F"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1AEBB27E"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5F2B3A87" w14:textId="77777777" w:rsidR="00E624B9" w:rsidRPr="00E624B9" w:rsidRDefault="00E624B9" w:rsidP="000C2431">
      <w:pPr>
        <w:pStyle w:val="SyllabiBasic"/>
        <w:rPr>
          <w:b/>
          <w:vanish/>
          <w:specVanish/>
        </w:rPr>
      </w:pPr>
      <w:permStart w:id="693519862" w:edGrp="everyone"/>
      <w:r w:rsidRPr="00E624B9">
        <w:rPr>
          <w:b/>
        </w:rPr>
        <w:t>Optional Materials</w:t>
      </w:r>
    </w:p>
    <w:p w14:paraId="18713412" w14:textId="56EFF91A" w:rsidR="00E624B9" w:rsidRDefault="00E624B9" w:rsidP="000C2431">
      <w:pPr>
        <w:rPr>
          <w:rFonts w:ascii="Calibri" w:eastAsia="Times New Roman" w:hAnsi="Calibri"/>
          <w:sz w:val="24"/>
          <w:szCs w:val="24"/>
        </w:rPr>
      </w:pPr>
      <w:r w:rsidRPr="00E624B9">
        <w:rPr>
          <w:b/>
        </w:rPr>
        <w:t>:</w:t>
      </w:r>
      <w:r>
        <w:rPr>
          <w:b/>
        </w:rPr>
        <w:t xml:space="preserve"> </w:t>
      </w:r>
      <w:r w:rsidR="00866BFD">
        <w:rPr>
          <w:rFonts w:ascii="Calibri" w:eastAsia="Times New Roman" w:hAnsi="Calibri"/>
        </w:rPr>
        <w:t>N/A</w:t>
      </w:r>
    </w:p>
    <w:permEnd w:id="693519862"/>
    <w:p w14:paraId="49E76703" w14:textId="77777777" w:rsidR="00E624B9" w:rsidRPr="00A24A3B" w:rsidRDefault="00E624B9" w:rsidP="000C2431">
      <w:pPr>
        <w:pStyle w:val="SyllabiBasic"/>
        <w:rPr>
          <w:b/>
          <w:vanish/>
          <w:specVanish/>
        </w:rPr>
      </w:pPr>
      <w:r w:rsidRPr="00A24A3B">
        <w:rPr>
          <w:b/>
        </w:rPr>
        <w:t>Course Outcome Competencies</w:t>
      </w:r>
    </w:p>
    <w:p w14:paraId="4D67BB13" w14:textId="77777777" w:rsidR="0024508F" w:rsidRDefault="00E624B9" w:rsidP="00A67B54">
      <w:pPr>
        <w:spacing w:after="0"/>
        <w:rPr>
          <w:b/>
        </w:rPr>
      </w:pPr>
      <w:r w:rsidRPr="00A24A3B">
        <w:rPr>
          <w:b/>
        </w:rPr>
        <w:t xml:space="preserve">: </w:t>
      </w:r>
    </w:p>
    <w:p w14:paraId="1F80B1B4" w14:textId="77777777" w:rsidR="001A7CB7" w:rsidRPr="00CA7388" w:rsidRDefault="001A7CB7" w:rsidP="001A7CB7">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CA7388">
        <w:rPr>
          <w:rFonts w:cstheme="minorHAnsi"/>
          <w:spacing w:val="-3"/>
        </w:rPr>
        <w:t>Explain historical causes of bank failures and understand regulatory requirements of banking industry</w:t>
      </w:r>
    </w:p>
    <w:p w14:paraId="272E0C27" w14:textId="77777777" w:rsidR="001A7CB7" w:rsidRPr="00CA7388" w:rsidRDefault="001A7CB7" w:rsidP="001A7CB7">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CA7388">
        <w:rPr>
          <w:rFonts w:cstheme="minorHAnsi"/>
          <w:spacing w:val="-3"/>
        </w:rPr>
        <w:t>Analyze bank performance and its effective use of capital</w:t>
      </w:r>
    </w:p>
    <w:p w14:paraId="2C94EBC4" w14:textId="77777777" w:rsidR="001A7CB7" w:rsidRPr="00711C1A" w:rsidRDefault="001A7CB7" w:rsidP="001A7CB7">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CA7388">
        <w:rPr>
          <w:rFonts w:cstheme="minorHAnsi"/>
          <w:spacing w:val="-3"/>
        </w:rPr>
        <w:t>Examine consumer and commercial loan requests, and apply credit risk assessments models</w:t>
      </w:r>
    </w:p>
    <w:p w14:paraId="68258F80" w14:textId="77777777" w:rsidR="007D5A2A" w:rsidRDefault="007D5A2A" w:rsidP="000C2431">
      <w:pPr>
        <w:pStyle w:val="SyllabiHeading"/>
        <w:rPr>
          <w:b/>
        </w:rPr>
      </w:pPr>
      <w:r w:rsidRPr="007D5A2A">
        <w:rPr>
          <w:b/>
        </w:rPr>
        <w:t>Attendance Requirements</w:t>
      </w:r>
    </w:p>
    <w:p w14:paraId="66980BD9" w14:textId="77777777" w:rsidR="0029114E" w:rsidRDefault="007D5A2A" w:rsidP="000C2431">
      <w:pPr>
        <w:rPr>
          <w:u w:val="single"/>
        </w:rPr>
      </w:pPr>
      <w:permStart w:id="1364330921" w:edGrp="everyone"/>
      <w:proofErr w:type="spellStart"/>
      <w:r w:rsidRPr="007D5A2A">
        <w:rPr>
          <w:u w:val="single"/>
        </w:rPr>
        <w:t>WBUonline</w:t>
      </w:r>
      <w:proofErr w:type="spellEnd"/>
      <w:r w:rsidRPr="007D5A2A">
        <w:rPr>
          <w:u w:val="single"/>
        </w:rPr>
        <w:t xml:space="preserve"> </w:t>
      </w:r>
    </w:p>
    <w:p w14:paraId="720B75A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64330921"/>
    </w:p>
    <w:p w14:paraId="3CAD37C6" w14:textId="77777777" w:rsidR="00182992" w:rsidRDefault="007D5A2A" w:rsidP="000C2431">
      <w:pPr>
        <w:pStyle w:val="SyllabiHeading"/>
        <w:rPr>
          <w:b/>
        </w:rPr>
      </w:pPr>
      <w:r w:rsidRPr="007D5A2A">
        <w:rPr>
          <w:b/>
        </w:rPr>
        <w:t>University Policies</w:t>
      </w:r>
    </w:p>
    <w:p w14:paraId="5C41721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5C27096" w14:textId="77777777" w:rsidR="00392867" w:rsidRDefault="00392867" w:rsidP="00392867">
      <w:pPr>
        <w:spacing w:after="200"/>
      </w:pPr>
      <w:r w:rsidRPr="0039378D">
        <w:rPr>
          <w:b/>
        </w:rPr>
        <w:t>:</w:t>
      </w:r>
    </w:p>
    <w:p w14:paraId="1F6605F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8003FB5" w14:textId="77777777" w:rsidR="00783E12" w:rsidRDefault="00783E12" w:rsidP="00392867">
      <w:pPr>
        <w:spacing w:after="200"/>
      </w:pPr>
    </w:p>
    <w:p w14:paraId="2C98CE35" w14:textId="537F1530"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627867296" w:edGrp="everyone"/>
    </w:p>
    <w:bookmarkEnd w:id="2"/>
    <w:p w14:paraId="11C4099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28B045A3"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D6C5403"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FDFA9BF"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Specific parameters for generative AI usage are provided by the instructor.</w:t>
      </w:r>
    </w:p>
    <w:p w14:paraId="127FAFC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627867296"/>
    <w:p w14:paraId="5F53CB99" w14:textId="5CAF975A" w:rsidR="004066A3" w:rsidRPr="0039378D" w:rsidRDefault="004066A3" w:rsidP="004066A3">
      <w:pPr>
        <w:spacing w:after="0"/>
      </w:pPr>
    </w:p>
    <w:p w14:paraId="2CB6A67E"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61DF78D" w14:textId="77777777" w:rsidR="004066A3" w:rsidRPr="0039378D" w:rsidRDefault="004066A3" w:rsidP="004066A3">
      <w:pPr>
        <w:spacing w:after="0"/>
      </w:pPr>
      <w:r w:rsidRPr="0039378D">
        <w:rPr>
          <w:rFonts w:ascii="Calibri" w:hAnsi="Calibri"/>
        </w:rPr>
        <w:t xml:space="preserve"> </w:t>
      </w:r>
    </w:p>
    <w:p w14:paraId="76AEDCDF" w14:textId="77777777" w:rsidR="005042F5" w:rsidRDefault="005042F5" w:rsidP="000C2431">
      <w:pPr>
        <w:pStyle w:val="SyllabiHeading"/>
        <w:rPr>
          <w:b/>
        </w:rPr>
      </w:pPr>
      <w:bookmarkStart w:id="4" w:name="_Hlk158377611"/>
      <w:r w:rsidRPr="005042F5">
        <w:rPr>
          <w:b/>
        </w:rPr>
        <w:t>Course Requirements and Grading Criteria</w:t>
      </w:r>
    </w:p>
    <w:p w14:paraId="5CEF370E" w14:textId="77777777" w:rsidR="00866BFD" w:rsidRPr="00670194" w:rsidRDefault="00866BFD" w:rsidP="00D752EB">
      <w:pPr>
        <w:widowControl w:val="0"/>
        <w:rPr>
          <w:rFonts w:ascii="Times New Roman" w:hAnsi="Times New Roman"/>
          <w:b/>
          <w:spacing w:val="1"/>
          <w:u w:val="single"/>
        </w:rPr>
      </w:pPr>
      <w:permStart w:id="404383207" w:edGrp="everyone"/>
      <w:r w:rsidRPr="00670194">
        <w:rPr>
          <w:rFonts w:ascii="Times New Roman" w:hAnsi="Times New Roman"/>
          <w:b/>
          <w:spacing w:val="1"/>
          <w:u w:val="single"/>
        </w:rPr>
        <w:t>DISCUSSION BOARD:</w:t>
      </w:r>
    </w:p>
    <w:p w14:paraId="60200214" w14:textId="77777777" w:rsidR="00866BFD" w:rsidRPr="00670194" w:rsidRDefault="00866BFD" w:rsidP="00D752EB">
      <w:pPr>
        <w:widowControl w:val="0"/>
        <w:rPr>
          <w:rFonts w:ascii="Times New Roman" w:hAnsi="Times New Roman"/>
          <w:spacing w:val="1"/>
        </w:rPr>
      </w:pPr>
      <w:r>
        <w:rPr>
          <w:rFonts w:ascii="Times New Roman" w:hAnsi="Times New Roman"/>
          <w:spacing w:val="1"/>
        </w:rPr>
        <w:t>Each school week</w:t>
      </w:r>
      <w:r w:rsidRPr="00670194">
        <w:rPr>
          <w:rFonts w:ascii="Times New Roman" w:hAnsi="Times New Roman"/>
          <w:spacing w:val="1"/>
        </w:rPr>
        <w:t xml:space="preserve"> contains </w:t>
      </w:r>
      <w:r>
        <w:rPr>
          <w:rFonts w:ascii="Times New Roman" w:hAnsi="Times New Roman"/>
          <w:spacing w:val="1"/>
        </w:rPr>
        <w:t>typically three</w:t>
      </w:r>
      <w:r w:rsidRPr="00670194">
        <w:rPr>
          <w:rFonts w:ascii="Times New Roman" w:hAnsi="Times New Roman"/>
          <w:spacing w:val="1"/>
        </w:rPr>
        <w:t xml:space="preserve"> discussion topics relating to the material covered in that weekly unit. You are required to make a minimum of two </w:t>
      </w:r>
      <w:r>
        <w:rPr>
          <w:rFonts w:ascii="Times New Roman" w:hAnsi="Times New Roman"/>
          <w:spacing w:val="1"/>
        </w:rPr>
        <w:t xml:space="preserve">answers out of the three </w:t>
      </w:r>
      <w:r w:rsidRPr="00670194">
        <w:rPr>
          <w:rFonts w:ascii="Times New Roman" w:hAnsi="Times New Roman"/>
          <w:spacing w:val="1"/>
        </w:rPr>
        <w:t xml:space="preserve">discussion </w:t>
      </w:r>
      <w:r>
        <w:rPr>
          <w:rFonts w:ascii="Times New Roman" w:hAnsi="Times New Roman"/>
          <w:spacing w:val="1"/>
        </w:rPr>
        <w:t>questions</w:t>
      </w:r>
      <w:r w:rsidRPr="00670194">
        <w:rPr>
          <w:rFonts w:ascii="Times New Roman" w:hAnsi="Times New Roman"/>
          <w:spacing w:val="1"/>
        </w:rPr>
        <w:t>. You are encouraged to make more value-adde</w:t>
      </w:r>
      <w:r>
        <w:rPr>
          <w:rFonts w:ascii="Times New Roman" w:hAnsi="Times New Roman"/>
          <w:spacing w:val="1"/>
        </w:rPr>
        <w:t>d posts-</w:t>
      </w:r>
      <w:r w:rsidRPr="00670194">
        <w:rPr>
          <w:rFonts w:ascii="Times New Roman" w:hAnsi="Times New Roman"/>
          <w:spacing w:val="1"/>
        </w:rPr>
        <w:t>the more the merrier. In online education, a lot of the learning comes from other learners. We are all partners in this special online educational experience. These posts (responses) will be graded according to the following policy.</w:t>
      </w:r>
    </w:p>
    <w:p w14:paraId="46FCABFB" w14:textId="77777777" w:rsidR="00866BFD" w:rsidRPr="00670194" w:rsidRDefault="00866BFD" w:rsidP="00D752EB">
      <w:pPr>
        <w:widowControl w:val="0"/>
        <w:rPr>
          <w:rFonts w:ascii="Times New Roman" w:hAnsi="Times New Roman"/>
          <w:spacing w:val="1"/>
        </w:rPr>
      </w:pPr>
      <w:r w:rsidRPr="00670194">
        <w:rPr>
          <w:rFonts w:ascii="Times New Roman" w:hAnsi="Times New Roman"/>
          <w:spacing w:val="1"/>
        </w:rPr>
        <w:t>When submitting your online posts, concentrate on the quality of your responses. There are two graded components of participation - one is frequency and the other is quality.</w:t>
      </w:r>
    </w:p>
    <w:p w14:paraId="665E998B" w14:textId="77777777" w:rsidR="00866BFD" w:rsidRPr="00670194" w:rsidRDefault="00866BFD" w:rsidP="00866BFD">
      <w:pPr>
        <w:widowControl w:val="0"/>
        <w:numPr>
          <w:ilvl w:val="0"/>
          <w:numId w:val="11"/>
        </w:numPr>
        <w:autoSpaceDE w:val="0"/>
        <w:autoSpaceDN w:val="0"/>
        <w:adjustRightInd w:val="0"/>
        <w:spacing w:after="0"/>
        <w:contextualSpacing w:val="0"/>
        <w:rPr>
          <w:rFonts w:ascii="Times New Roman" w:hAnsi="Times New Roman"/>
          <w:spacing w:val="1"/>
        </w:rPr>
      </w:pPr>
      <w:r w:rsidRPr="00670194">
        <w:rPr>
          <w:rFonts w:ascii="Times New Roman" w:hAnsi="Times New Roman"/>
          <w:b/>
          <w:spacing w:val="1"/>
        </w:rPr>
        <w:t>Frequency</w:t>
      </w:r>
      <w:r w:rsidRPr="00670194">
        <w:rPr>
          <w:rFonts w:ascii="Times New Roman" w:hAnsi="Times New Roman"/>
          <w:spacing w:val="1"/>
        </w:rPr>
        <w:t xml:space="preserve"> of participation is 50% of your Discussion score for the week. If you participate </w:t>
      </w:r>
      <w:r>
        <w:rPr>
          <w:rFonts w:ascii="Times New Roman" w:hAnsi="Times New Roman"/>
          <w:spacing w:val="1"/>
        </w:rPr>
        <w:t>in answering 2 out of 3 questions</w:t>
      </w:r>
      <w:r w:rsidRPr="00670194">
        <w:rPr>
          <w:rFonts w:ascii="Times New Roman" w:hAnsi="Times New Roman"/>
          <w:spacing w:val="1"/>
        </w:rPr>
        <w:t xml:space="preserve"> </w:t>
      </w:r>
      <w:r>
        <w:rPr>
          <w:rFonts w:ascii="Times New Roman" w:hAnsi="Times New Roman"/>
          <w:spacing w:val="1"/>
        </w:rPr>
        <w:t xml:space="preserve">and replying to other students with at least 2 posts, </w:t>
      </w:r>
      <w:r w:rsidRPr="00670194">
        <w:rPr>
          <w:rFonts w:ascii="Times New Roman" w:hAnsi="Times New Roman"/>
          <w:spacing w:val="1"/>
        </w:rPr>
        <w:t xml:space="preserve">your score for this component will be an A (for this ½ of the grade). If you make no posts for the week, your score is an F. </w:t>
      </w:r>
      <w:r>
        <w:rPr>
          <w:rFonts w:ascii="Times New Roman" w:hAnsi="Times New Roman"/>
          <w:spacing w:val="1"/>
        </w:rPr>
        <w:t xml:space="preserve">Both answering and replying to other students is a requirement for this portion of your grade. </w:t>
      </w:r>
    </w:p>
    <w:p w14:paraId="56354FC6" w14:textId="77777777" w:rsidR="00866BFD" w:rsidRPr="00670194" w:rsidRDefault="00866BFD" w:rsidP="00D752EB">
      <w:pPr>
        <w:widowControl w:val="0"/>
        <w:rPr>
          <w:rFonts w:ascii="Times New Roman" w:hAnsi="Times New Roman"/>
          <w:spacing w:val="1"/>
        </w:rPr>
      </w:pPr>
    </w:p>
    <w:p w14:paraId="56423672" w14:textId="77777777" w:rsidR="00866BFD" w:rsidRPr="00670194" w:rsidRDefault="00866BFD" w:rsidP="00866BFD">
      <w:pPr>
        <w:widowControl w:val="0"/>
        <w:numPr>
          <w:ilvl w:val="0"/>
          <w:numId w:val="11"/>
        </w:numPr>
        <w:autoSpaceDE w:val="0"/>
        <w:autoSpaceDN w:val="0"/>
        <w:adjustRightInd w:val="0"/>
        <w:spacing w:after="0"/>
        <w:contextualSpacing w:val="0"/>
        <w:rPr>
          <w:rFonts w:ascii="Times New Roman" w:hAnsi="Times New Roman"/>
          <w:spacing w:val="1"/>
        </w:rPr>
      </w:pPr>
      <w:r w:rsidRPr="00670194">
        <w:rPr>
          <w:rFonts w:ascii="Times New Roman" w:hAnsi="Times New Roman"/>
          <w:b/>
          <w:spacing w:val="1"/>
        </w:rPr>
        <w:t>Quality</w:t>
      </w:r>
      <w:r w:rsidRPr="00670194">
        <w:rPr>
          <w:rFonts w:ascii="Times New Roman" w:hAnsi="Times New Roman"/>
          <w:spacing w:val="1"/>
        </w:rPr>
        <w:t xml:space="preserve"> of participation is the other 50% of your Discussion scor</w:t>
      </w:r>
      <w:r>
        <w:rPr>
          <w:rFonts w:ascii="Times New Roman" w:hAnsi="Times New Roman"/>
          <w:spacing w:val="1"/>
        </w:rPr>
        <w:t xml:space="preserve">e for the week. Please note </w:t>
      </w:r>
      <w:r w:rsidRPr="00670194">
        <w:rPr>
          <w:rFonts w:ascii="Times New Roman" w:hAnsi="Times New Roman"/>
          <w:spacing w:val="1"/>
        </w:rPr>
        <w:t>A quality response is not a "one liner." It is a thoughtful presentation of an idea in response to a question posted by the instructor or in response to another student's response or question. Examples of quality postings include providing additional information to the discussion; elaborating on previous comments; presenting explanations of concepts or methods to help fellow students; and providing reasons for or against something in a persuasive fashion. Feel free to do some research on the web or in the online library and use the research in your comments within the threaded discussions.</w:t>
      </w:r>
    </w:p>
    <w:p w14:paraId="452F933F" w14:textId="77777777" w:rsidR="00866BFD" w:rsidRPr="00670194" w:rsidRDefault="00866BFD" w:rsidP="00D752EB">
      <w:pPr>
        <w:widowControl w:val="0"/>
        <w:rPr>
          <w:rFonts w:ascii="Times New Roman" w:hAnsi="Times New Roman"/>
          <w:spacing w:val="1"/>
        </w:rPr>
      </w:pPr>
    </w:p>
    <w:p w14:paraId="4D30BDF0" w14:textId="77777777" w:rsidR="00866BFD" w:rsidRPr="00670194" w:rsidRDefault="00866BFD" w:rsidP="00D752EB">
      <w:pPr>
        <w:rPr>
          <w:rFonts w:ascii="Times New Roman" w:hAnsi="Times New Roman"/>
          <w:spacing w:val="1"/>
        </w:rPr>
      </w:pPr>
      <w:r w:rsidRPr="00670194">
        <w:rPr>
          <w:rFonts w:ascii="Times New Roman" w:hAnsi="Times New Roman"/>
          <w:spacing w:val="1"/>
        </w:rPr>
        <w:t>Read and respond to the comments by your fellow classmates, as well as to the instructor's comments. This is your opportunity to bring your real-world experiences to the class.</w:t>
      </w:r>
    </w:p>
    <w:p w14:paraId="61F38929" w14:textId="77777777" w:rsidR="00866BFD" w:rsidRPr="00670194" w:rsidRDefault="00866BFD" w:rsidP="00D752EB">
      <w:pPr>
        <w:rPr>
          <w:rFonts w:ascii="Times New Roman" w:hAnsi="Times New Roman"/>
          <w:spacing w:val="1"/>
        </w:rPr>
      </w:pPr>
    </w:p>
    <w:p w14:paraId="56E1D617" w14:textId="77777777" w:rsidR="00866BFD" w:rsidRPr="00670194" w:rsidRDefault="00866BFD" w:rsidP="00866BFD">
      <w:pPr>
        <w:widowControl w:val="0"/>
        <w:numPr>
          <w:ilvl w:val="0"/>
          <w:numId w:val="11"/>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Focus on the issued raised. They are synthesizing questions that show your mastery of the material.</w:t>
      </w:r>
    </w:p>
    <w:p w14:paraId="30DF1549" w14:textId="77777777" w:rsidR="00866BFD" w:rsidRPr="00670194" w:rsidRDefault="00866BFD" w:rsidP="00866BFD">
      <w:pPr>
        <w:widowControl w:val="0"/>
        <w:numPr>
          <w:ilvl w:val="0"/>
          <w:numId w:val="11"/>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 xml:space="preserve">Relate your comments to not only the assigned readings, but also to your practical experiences and self-discovery of outside readings. The only way I can give you credit for visiting the discussion board is if you </w:t>
      </w:r>
      <w:proofErr w:type="gramStart"/>
      <w:r w:rsidRPr="00670194">
        <w:rPr>
          <w:rFonts w:ascii="Times New Roman" w:hAnsi="Times New Roman"/>
          <w:spacing w:val="1"/>
        </w:rPr>
        <w:t>actually post</w:t>
      </w:r>
      <w:proofErr w:type="gramEnd"/>
      <w:r w:rsidRPr="00670194">
        <w:rPr>
          <w:rFonts w:ascii="Times New Roman" w:hAnsi="Times New Roman"/>
          <w:spacing w:val="1"/>
        </w:rPr>
        <w:t xml:space="preserve"> something of substance that adds value to the class discussion. Comments such as "I agree" or "Yes, I think so, too" will not be considered for credit. I grade discussion boards based upon the quantity, frequency and quality of your posts. The quality of your posts is subjective, and I am looking for value added comments.</w:t>
      </w:r>
    </w:p>
    <w:p w14:paraId="79405EB1" w14:textId="77777777" w:rsidR="00866BFD" w:rsidRPr="00670194" w:rsidRDefault="00866BFD" w:rsidP="00866BFD">
      <w:pPr>
        <w:widowControl w:val="0"/>
        <w:numPr>
          <w:ilvl w:val="0"/>
          <w:numId w:val="11"/>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Remember for some of these discussions, there may not be a "right" answer. For these and all other discussions, please be prepared to defend your position.</w:t>
      </w:r>
    </w:p>
    <w:p w14:paraId="357DAFF3" w14:textId="77777777" w:rsidR="00866BFD" w:rsidRPr="00670194" w:rsidRDefault="00866BFD" w:rsidP="00D752EB">
      <w:pPr>
        <w:widowControl w:val="0"/>
        <w:rPr>
          <w:rFonts w:ascii="Times New Roman" w:hAnsi="Times New Roman"/>
          <w:spacing w:val="1"/>
        </w:rPr>
      </w:pPr>
    </w:p>
    <w:p w14:paraId="31D3DCAA" w14:textId="77777777" w:rsidR="00866BFD" w:rsidRPr="00670194" w:rsidRDefault="00866BFD" w:rsidP="00D752EB">
      <w:pPr>
        <w:widowControl w:val="0"/>
        <w:rPr>
          <w:rFonts w:ascii="Times New Roman" w:hAnsi="Times New Roman"/>
          <w:spacing w:val="1"/>
        </w:rPr>
      </w:pPr>
      <w:r>
        <w:rPr>
          <w:rFonts w:ascii="Times New Roman" w:hAnsi="Times New Roman"/>
          <w:spacing w:val="1"/>
        </w:rPr>
        <w:lastRenderedPageBreak/>
        <w:t xml:space="preserve">**Discussion/Participation grade breakdown is subject to change based on class size. </w:t>
      </w:r>
    </w:p>
    <w:p w14:paraId="27C52201" w14:textId="77777777" w:rsidR="00866BFD" w:rsidRDefault="00866BFD" w:rsidP="00D752EB">
      <w:pPr>
        <w:widowControl w:val="0"/>
        <w:rPr>
          <w:rFonts w:ascii="Times New Roman" w:hAnsi="Times New Roman"/>
          <w:b/>
          <w:spacing w:val="1"/>
        </w:rPr>
      </w:pPr>
    </w:p>
    <w:p w14:paraId="50B63556" w14:textId="77777777" w:rsidR="00866BFD" w:rsidRPr="00670194" w:rsidRDefault="00866BFD" w:rsidP="00D752EB">
      <w:pPr>
        <w:widowControl w:val="0"/>
        <w:rPr>
          <w:rFonts w:ascii="Times New Roman" w:hAnsi="Times New Roman"/>
          <w:b/>
          <w:spacing w:val="1"/>
        </w:rPr>
      </w:pPr>
      <w:r w:rsidRPr="00670194">
        <w:rPr>
          <w:rFonts w:ascii="Times New Roman" w:hAnsi="Times New Roman"/>
          <w:b/>
          <w:spacing w:val="1"/>
        </w:rPr>
        <w:t>QUIZZES:</w:t>
      </w:r>
    </w:p>
    <w:p w14:paraId="79290E30" w14:textId="77777777" w:rsidR="00866BFD" w:rsidRPr="00670194" w:rsidRDefault="00866BFD" w:rsidP="00D752EB">
      <w:pPr>
        <w:widowControl w:val="0"/>
        <w:rPr>
          <w:rFonts w:ascii="Times New Roman" w:hAnsi="Times New Roman"/>
          <w:spacing w:val="1"/>
        </w:rPr>
      </w:pPr>
      <w:r>
        <w:rPr>
          <w:rFonts w:ascii="Times New Roman" w:hAnsi="Times New Roman"/>
          <w:spacing w:val="1"/>
        </w:rPr>
        <w:t>After each chapter you will have an End-of-Chapter Quiz. These online quizzes will traditionally have true/false questions or multiple-choice questions.</w:t>
      </w:r>
      <w:r w:rsidRPr="00670194">
        <w:rPr>
          <w:rFonts w:ascii="Times New Roman" w:hAnsi="Times New Roman"/>
          <w:spacing w:val="1"/>
        </w:rPr>
        <w:t xml:space="preserve"> There will not be any make</w:t>
      </w:r>
      <w:r>
        <w:rPr>
          <w:rFonts w:ascii="Times New Roman" w:hAnsi="Times New Roman"/>
          <w:spacing w:val="1"/>
        </w:rPr>
        <w:t xml:space="preserve"> up</w:t>
      </w:r>
      <w:r w:rsidRPr="00670194">
        <w:rPr>
          <w:rFonts w:ascii="Times New Roman" w:hAnsi="Times New Roman"/>
          <w:spacing w:val="1"/>
        </w:rPr>
        <w:t xml:space="preserve"> quizzes </w:t>
      </w:r>
      <w:r>
        <w:rPr>
          <w:rFonts w:ascii="Times New Roman" w:hAnsi="Times New Roman"/>
          <w:spacing w:val="1"/>
        </w:rPr>
        <w:t xml:space="preserve">and late quizzes will not be accepted. </w:t>
      </w:r>
    </w:p>
    <w:p w14:paraId="3712417F" w14:textId="77777777" w:rsidR="00866BFD" w:rsidRPr="00670194" w:rsidRDefault="00866BFD" w:rsidP="00D752EB">
      <w:pPr>
        <w:widowControl w:val="0"/>
        <w:rPr>
          <w:rFonts w:ascii="Times New Roman" w:hAnsi="Times New Roman"/>
          <w:spacing w:val="1"/>
        </w:rPr>
      </w:pPr>
    </w:p>
    <w:p w14:paraId="52677AEE" w14:textId="77777777" w:rsidR="00866BFD" w:rsidRPr="00670194" w:rsidRDefault="00866BFD" w:rsidP="00D752EB">
      <w:pPr>
        <w:widowControl w:val="0"/>
        <w:rPr>
          <w:rFonts w:ascii="Times New Roman" w:hAnsi="Times New Roman"/>
          <w:spacing w:val="1"/>
        </w:rPr>
      </w:pPr>
      <w:r>
        <w:rPr>
          <w:rFonts w:ascii="Times New Roman" w:hAnsi="Times New Roman"/>
          <w:b/>
          <w:spacing w:val="1"/>
        </w:rPr>
        <w:t>HOMEWORK</w:t>
      </w:r>
      <w:r w:rsidRPr="00670194">
        <w:rPr>
          <w:rFonts w:ascii="Times New Roman" w:hAnsi="Times New Roman"/>
          <w:b/>
          <w:spacing w:val="1"/>
        </w:rPr>
        <w:t>:</w:t>
      </w:r>
    </w:p>
    <w:p w14:paraId="66E3D579" w14:textId="77777777" w:rsidR="00866BFD" w:rsidRDefault="00866BFD" w:rsidP="00D752EB">
      <w:pPr>
        <w:widowControl w:val="0"/>
        <w:rPr>
          <w:rFonts w:ascii="Times New Roman" w:hAnsi="Times New Roman"/>
          <w:spacing w:val="1"/>
        </w:rPr>
      </w:pPr>
      <w:r>
        <w:rPr>
          <w:rFonts w:ascii="Times New Roman" w:hAnsi="Times New Roman"/>
          <w:spacing w:val="1"/>
        </w:rPr>
        <w:t>After every chapter you will have homework related to the material we discussed in the chapter. These homework problems must be completed in your own time and must be uploaded to Blackboard. Some of these questions could be matching but others will be solving open-ended questions. A schedule of homework with due dates will be posted under the homework thread and Course Info folders on Blackboard.</w:t>
      </w:r>
    </w:p>
    <w:p w14:paraId="4D817B11" w14:textId="77777777" w:rsidR="00866BFD" w:rsidRPr="00670194" w:rsidRDefault="00866BFD" w:rsidP="00D752EB">
      <w:pPr>
        <w:widowControl w:val="0"/>
        <w:rPr>
          <w:rFonts w:ascii="Times New Roman" w:hAnsi="Times New Roman"/>
          <w:spacing w:val="1"/>
        </w:rPr>
      </w:pPr>
    </w:p>
    <w:p w14:paraId="7B5B1B88" w14:textId="77777777" w:rsidR="00866BFD" w:rsidRPr="00670194" w:rsidRDefault="00866BFD" w:rsidP="00D752EB">
      <w:pPr>
        <w:widowControl w:val="0"/>
        <w:rPr>
          <w:rFonts w:ascii="Times New Roman" w:hAnsi="Times New Roman"/>
          <w:b/>
          <w:spacing w:val="1"/>
        </w:rPr>
      </w:pPr>
      <w:r w:rsidRPr="00670194">
        <w:rPr>
          <w:rFonts w:ascii="Times New Roman" w:hAnsi="Times New Roman"/>
          <w:b/>
          <w:spacing w:val="1"/>
        </w:rPr>
        <w:t>EXAMS:</w:t>
      </w:r>
    </w:p>
    <w:p w14:paraId="713C20DF" w14:textId="77777777" w:rsidR="00866BFD" w:rsidRDefault="00866BFD" w:rsidP="00D752EB">
      <w:pPr>
        <w:widowControl w:val="0"/>
        <w:rPr>
          <w:rFonts w:ascii="Times New Roman" w:hAnsi="Times New Roman"/>
          <w:spacing w:val="1"/>
        </w:rPr>
      </w:pPr>
      <w:r>
        <w:rPr>
          <w:rFonts w:ascii="Times New Roman" w:hAnsi="Times New Roman"/>
          <w:spacing w:val="1"/>
        </w:rPr>
        <w:t>Typically, t</w:t>
      </w:r>
      <w:r w:rsidRPr="00670194">
        <w:rPr>
          <w:rFonts w:ascii="Times New Roman" w:hAnsi="Times New Roman"/>
          <w:spacing w:val="1"/>
        </w:rPr>
        <w:t>hree exams will be given. The test forma</w:t>
      </w:r>
      <w:r>
        <w:rPr>
          <w:rFonts w:ascii="Times New Roman" w:hAnsi="Times New Roman"/>
          <w:spacing w:val="1"/>
        </w:rPr>
        <w:t>t will generally be that of o</w:t>
      </w:r>
      <w:r w:rsidRPr="00670194">
        <w:rPr>
          <w:rFonts w:ascii="Times New Roman" w:hAnsi="Times New Roman"/>
          <w:spacing w:val="1"/>
        </w:rPr>
        <w:t>bjective questions (i.e., multiple c</w:t>
      </w:r>
      <w:r>
        <w:rPr>
          <w:rFonts w:ascii="Times New Roman" w:hAnsi="Times New Roman"/>
          <w:spacing w:val="1"/>
        </w:rPr>
        <w:t>hoice)</w:t>
      </w:r>
      <w:r w:rsidRPr="00670194">
        <w:rPr>
          <w:rFonts w:ascii="Times New Roman" w:hAnsi="Times New Roman"/>
          <w:spacing w:val="1"/>
        </w:rPr>
        <w:t>. Make-up exams will not be given unless prior arrangements have been made and approved with the instructor. Exams will be taken online.</w:t>
      </w:r>
      <w:r>
        <w:rPr>
          <w:rFonts w:ascii="Times New Roman" w:hAnsi="Times New Roman"/>
          <w:spacing w:val="1"/>
        </w:rPr>
        <w:t xml:space="preserve"> </w:t>
      </w:r>
    </w:p>
    <w:p w14:paraId="2AC5FD94" w14:textId="77777777" w:rsidR="00866BFD" w:rsidRDefault="00866BFD" w:rsidP="00D752EB">
      <w:pPr>
        <w:widowControl w:val="0"/>
        <w:rPr>
          <w:rFonts w:ascii="Times New Roman" w:hAnsi="Times New Roman"/>
          <w:spacing w:val="1"/>
        </w:rPr>
      </w:pPr>
    </w:p>
    <w:p w14:paraId="089DE645" w14:textId="77777777" w:rsidR="00866BFD" w:rsidRPr="00BC76DA" w:rsidRDefault="00866BFD" w:rsidP="00D752EB">
      <w:pPr>
        <w:widowControl w:val="0"/>
        <w:rPr>
          <w:rFonts w:ascii="Times New Roman" w:hAnsi="Times New Roman"/>
          <w:b/>
          <w:spacing w:val="1"/>
        </w:rPr>
      </w:pPr>
      <w:r w:rsidRPr="00BC76DA">
        <w:rPr>
          <w:rFonts w:ascii="Times New Roman" w:hAnsi="Times New Roman"/>
          <w:b/>
          <w:spacing w:val="1"/>
        </w:rPr>
        <w:t>TIME:</w:t>
      </w:r>
    </w:p>
    <w:p w14:paraId="2C978DD4" w14:textId="77777777" w:rsidR="00866BFD" w:rsidRPr="00670194" w:rsidRDefault="00866BFD" w:rsidP="00D752EB">
      <w:pPr>
        <w:widowControl w:val="0"/>
        <w:rPr>
          <w:rFonts w:ascii="Times New Roman" w:hAnsi="Times New Roman"/>
          <w:spacing w:val="1"/>
        </w:rPr>
      </w:pPr>
      <w:r>
        <w:rPr>
          <w:rFonts w:ascii="Times New Roman" w:hAnsi="Times New Roman"/>
          <w:spacing w:val="1"/>
        </w:rPr>
        <w:t xml:space="preserve">Due dates for quizzes, exams and homework are </w:t>
      </w:r>
      <w:r>
        <w:rPr>
          <w:rFonts w:ascii="Times New Roman" w:hAnsi="Times New Roman"/>
          <w:b/>
          <w:spacing w:val="1"/>
          <w:u w:val="single"/>
        </w:rPr>
        <w:t>ALWAYS</w:t>
      </w:r>
      <w:r>
        <w:rPr>
          <w:rFonts w:ascii="Times New Roman" w:hAnsi="Times New Roman"/>
          <w:spacing w:val="1"/>
        </w:rPr>
        <w:t xml:space="preserve"> due at midnight (0:00AM) </w:t>
      </w:r>
      <w:r>
        <w:rPr>
          <w:rFonts w:ascii="Times New Roman" w:hAnsi="Times New Roman"/>
          <w:b/>
          <w:spacing w:val="1"/>
          <w:u w:val="single"/>
        </w:rPr>
        <w:t>CENTRAL</w:t>
      </w:r>
      <w:r w:rsidRPr="00BC76DA">
        <w:rPr>
          <w:rFonts w:ascii="Times New Roman" w:hAnsi="Times New Roman"/>
          <w:b/>
          <w:spacing w:val="1"/>
          <w:u w:val="single"/>
        </w:rPr>
        <w:t xml:space="preserve"> T</w:t>
      </w:r>
      <w:r>
        <w:rPr>
          <w:rFonts w:ascii="Times New Roman" w:hAnsi="Times New Roman"/>
          <w:b/>
          <w:spacing w:val="1"/>
          <w:u w:val="single"/>
        </w:rPr>
        <w:t>IME</w:t>
      </w:r>
      <w:r>
        <w:rPr>
          <w:rFonts w:ascii="Times New Roman" w:hAnsi="Times New Roman"/>
          <w:spacing w:val="1"/>
        </w:rPr>
        <w:t xml:space="preserve">. Please make sure to look at upcoming weeks for due days because they change quite a bit as this is only an 8-week course. </w:t>
      </w:r>
    </w:p>
    <w:p w14:paraId="4D28D0A9" w14:textId="77777777" w:rsidR="00866BFD" w:rsidRDefault="00866BFD" w:rsidP="00D752EB">
      <w:pPr>
        <w:widowControl w:val="0"/>
        <w:rPr>
          <w:rFonts w:ascii="Times New Roman" w:hAnsi="Times New Roman"/>
          <w:b/>
          <w:spacing w:val="1"/>
        </w:rPr>
      </w:pPr>
    </w:p>
    <w:p w14:paraId="31D9CAA6" w14:textId="77777777" w:rsidR="00866BFD" w:rsidRPr="00670194" w:rsidRDefault="00866BFD" w:rsidP="00D752EB">
      <w:pPr>
        <w:widowControl w:val="0"/>
        <w:rPr>
          <w:rFonts w:ascii="Times New Roman" w:hAnsi="Times New Roman"/>
          <w:b/>
          <w:spacing w:val="1"/>
        </w:rPr>
      </w:pPr>
      <w:r w:rsidRPr="00670194">
        <w:rPr>
          <w:rFonts w:ascii="Times New Roman" w:hAnsi="Times New Roman"/>
          <w:b/>
          <w:spacing w:val="1"/>
        </w:rPr>
        <w:t>GRADE DISTRIBUTION:</w:t>
      </w:r>
    </w:p>
    <w:p w14:paraId="0B400153" w14:textId="77777777" w:rsidR="00866BFD" w:rsidRDefault="00866BFD" w:rsidP="00D752EB">
      <w:pPr>
        <w:widowControl w:val="0"/>
        <w:rPr>
          <w:rFonts w:ascii="Times New Roman" w:hAnsi="Times New Roman"/>
          <w:spacing w:val="1"/>
        </w:rPr>
      </w:pPr>
      <w:r w:rsidRPr="00670194">
        <w:rPr>
          <w:rFonts w:ascii="Times New Roman" w:hAnsi="Times New Roman"/>
          <w:spacing w:val="1"/>
        </w:rPr>
        <w:t>The semester grade will be determined</w:t>
      </w:r>
      <w:r>
        <w:rPr>
          <w:rFonts w:ascii="Times New Roman" w:hAnsi="Times New Roman"/>
          <w:spacing w:val="1"/>
        </w:rPr>
        <w:t xml:space="preserve"> by the following distribution:</w:t>
      </w:r>
    </w:p>
    <w:p w14:paraId="317F776A" w14:textId="77777777" w:rsidR="00866BFD" w:rsidRPr="00670194" w:rsidRDefault="00866BFD" w:rsidP="00D752EB">
      <w:pPr>
        <w:widowControl w:val="0"/>
        <w:rPr>
          <w:rFonts w:ascii="Times New Roman" w:hAnsi="Times New Roman"/>
          <w:spacing w:val="1"/>
        </w:rPr>
      </w:pPr>
    </w:p>
    <w:p w14:paraId="0214E212" w14:textId="5C521FBF" w:rsidR="00866BFD" w:rsidRPr="00670194" w:rsidRDefault="00866BFD" w:rsidP="00D752EB">
      <w:pPr>
        <w:widowControl w:val="0"/>
        <w:rPr>
          <w:rFonts w:ascii="Times New Roman" w:hAnsi="Times New Roman"/>
          <w:spacing w:val="1"/>
        </w:rPr>
      </w:pPr>
      <w:r>
        <w:rPr>
          <w:rFonts w:ascii="Times New Roman" w:hAnsi="Times New Roman"/>
          <w:spacing w:val="1"/>
        </w:rPr>
        <w:t>1. Tests (3</w:t>
      </w:r>
      <w:r>
        <w:rPr>
          <w:rFonts w:ascii="Times New Roman" w:hAnsi="Times New Roman"/>
          <w:spacing w:val="1"/>
        </w:rPr>
        <w:t xml:space="preserve"> or 4</w:t>
      </w:r>
      <w:r>
        <w:rPr>
          <w:rFonts w:ascii="Times New Roman" w:hAnsi="Times New Roman"/>
          <w:spacing w:val="1"/>
        </w:rPr>
        <w:t>) 4</w:t>
      </w:r>
      <w:r w:rsidRPr="00670194">
        <w:rPr>
          <w:rFonts w:ascii="Times New Roman" w:hAnsi="Times New Roman"/>
          <w:spacing w:val="1"/>
        </w:rPr>
        <w:t>0%</w:t>
      </w:r>
    </w:p>
    <w:p w14:paraId="763187BB" w14:textId="77777777" w:rsidR="00866BFD" w:rsidRPr="00670194" w:rsidRDefault="00866BFD" w:rsidP="00D752EB">
      <w:pPr>
        <w:widowControl w:val="0"/>
        <w:rPr>
          <w:rFonts w:ascii="Times New Roman" w:hAnsi="Times New Roman"/>
          <w:spacing w:val="1"/>
        </w:rPr>
      </w:pPr>
      <w:r>
        <w:rPr>
          <w:rFonts w:ascii="Times New Roman" w:hAnsi="Times New Roman"/>
          <w:spacing w:val="1"/>
        </w:rPr>
        <w:t>2. Quizzes 20</w:t>
      </w:r>
      <w:r w:rsidRPr="00670194">
        <w:rPr>
          <w:rFonts w:ascii="Times New Roman" w:hAnsi="Times New Roman"/>
          <w:spacing w:val="1"/>
        </w:rPr>
        <w:t>%</w:t>
      </w:r>
    </w:p>
    <w:p w14:paraId="5AD208F7" w14:textId="77777777" w:rsidR="00866BFD" w:rsidRDefault="00866BFD" w:rsidP="000C2431">
      <w:pPr>
        <w:pStyle w:val="NormalWeb"/>
        <w:rPr>
          <w:spacing w:val="1"/>
        </w:rPr>
      </w:pPr>
      <w:r>
        <w:rPr>
          <w:spacing w:val="1"/>
        </w:rPr>
        <w:t>3. Homework 20</w:t>
      </w:r>
      <w:r w:rsidRPr="00670194">
        <w:rPr>
          <w:spacing w:val="1"/>
        </w:rPr>
        <w:t>%</w:t>
      </w:r>
    </w:p>
    <w:p w14:paraId="49D872BF" w14:textId="60DB5ED5" w:rsidR="00FE0EC1" w:rsidRDefault="00866BFD" w:rsidP="000C2431">
      <w:pPr>
        <w:pStyle w:val="NormalWeb"/>
        <w:rPr>
          <w:spacing w:val="1"/>
        </w:rPr>
      </w:pPr>
      <w:r w:rsidRPr="00670194">
        <w:rPr>
          <w:spacing w:val="1"/>
        </w:rPr>
        <w:t>4. Discussion Board 20%</w:t>
      </w:r>
    </w:p>
    <w:permEnd w:id="404383207"/>
    <w:p w14:paraId="3948CA70" w14:textId="77777777" w:rsidR="00FE0EC1" w:rsidRDefault="00FE0EC1" w:rsidP="000C2431">
      <w:pPr>
        <w:pStyle w:val="NormalWeb"/>
        <w:rPr>
          <w:rFonts w:ascii="Calibri" w:hAnsi="Calibri" w:cs="Calibri"/>
          <w:color w:val="000000"/>
          <w:sz w:val="22"/>
          <w:szCs w:val="22"/>
        </w:rPr>
      </w:pPr>
    </w:p>
    <w:bookmarkEnd w:id="4"/>
    <w:p w14:paraId="0FB6DCB6" w14:textId="77777777" w:rsidR="00FE0EC1" w:rsidRPr="0039378D" w:rsidRDefault="00FE0EC1" w:rsidP="00FE0EC1">
      <w:pPr>
        <w:spacing w:after="0"/>
        <w:outlineLvl w:val="1"/>
        <w:rPr>
          <w:b/>
          <w:vanish/>
        </w:rPr>
      </w:pPr>
      <w:r w:rsidRPr="0039378D">
        <w:rPr>
          <w:b/>
        </w:rPr>
        <w:t>Student Grade Appeals</w:t>
      </w:r>
    </w:p>
    <w:p w14:paraId="753DE4F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286CAEC" w14:textId="77777777" w:rsidR="004732FD" w:rsidRPr="004732FD" w:rsidRDefault="004732FD" w:rsidP="000C2431">
      <w:pPr>
        <w:pStyle w:val="SyllabiHeading"/>
        <w:rPr>
          <w:b/>
        </w:rPr>
      </w:pPr>
      <w:r w:rsidRPr="004732FD">
        <w:rPr>
          <w:b/>
        </w:rPr>
        <w:t>Tentative Schedule</w:t>
      </w:r>
    </w:p>
    <w:p w14:paraId="6823BA3D" w14:textId="05D22A47" w:rsidR="004732FD" w:rsidRDefault="00866BFD" w:rsidP="000C2431">
      <w:permStart w:id="722492442" w:edGrp="everyone"/>
      <w:r>
        <w:t>See Blackboard</w:t>
      </w:r>
    </w:p>
    <w:p w14:paraId="25C3009F" w14:textId="02CF12BA" w:rsidR="00BB0CDA" w:rsidRDefault="00BB0CDA" w:rsidP="000C2431">
      <w:r w:rsidRPr="00703B21">
        <w:rPr>
          <w:b/>
        </w:rPr>
        <w:t xml:space="preserve">Additional Information </w:t>
      </w:r>
      <w:r>
        <w:t>&gt;</w:t>
      </w:r>
      <w:permEnd w:id="722492442"/>
    </w:p>
    <w:p w14:paraId="44FBABE1" w14:textId="77777777" w:rsidR="004732FD" w:rsidRDefault="004732FD" w:rsidP="000C2431"/>
    <w:p w14:paraId="05FDA198"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C776" w14:textId="77777777" w:rsidR="00810BA1" w:rsidRDefault="00810BA1" w:rsidP="002B1DF6">
      <w:pPr>
        <w:spacing w:after="0"/>
      </w:pPr>
      <w:r>
        <w:separator/>
      </w:r>
    </w:p>
  </w:endnote>
  <w:endnote w:type="continuationSeparator" w:id="0">
    <w:p w14:paraId="1CFA3C2E" w14:textId="77777777" w:rsidR="00810BA1" w:rsidRDefault="00810BA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F1F62B2" w14:textId="77777777" w:rsidR="007200FA" w:rsidRDefault="007200FA">
        <w:pPr>
          <w:pStyle w:val="Footer"/>
          <w:jc w:val="right"/>
        </w:pPr>
        <w:r>
          <w:fldChar w:fldCharType="begin"/>
        </w:r>
        <w:r>
          <w:instrText xml:space="preserve"> PAGE   \* MERGEFORMAT </w:instrText>
        </w:r>
        <w:r>
          <w:fldChar w:fldCharType="separate"/>
        </w:r>
        <w:r w:rsidR="001A7CB7">
          <w:rPr>
            <w:noProof/>
          </w:rPr>
          <w:t>2</w:t>
        </w:r>
        <w:r>
          <w:rPr>
            <w:noProof/>
          </w:rPr>
          <w:fldChar w:fldCharType="end"/>
        </w:r>
      </w:p>
    </w:sdtContent>
  </w:sdt>
  <w:p w14:paraId="221A3F4D" w14:textId="77777777" w:rsidR="007200FA" w:rsidRPr="007200FA" w:rsidRDefault="004066A3">
    <w:pPr>
      <w:pStyle w:val="Footer"/>
      <w:rPr>
        <w:i/>
        <w:sz w:val="16"/>
        <w:szCs w:val="16"/>
      </w:rPr>
    </w:pPr>
    <w:r>
      <w:rPr>
        <w:i/>
        <w:sz w:val="16"/>
        <w:szCs w:val="16"/>
      </w:rPr>
      <w:t xml:space="preserve">Template Updated </w:t>
    </w:r>
    <w:r w:rsidR="00A3492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0A2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A7CB7">
          <w:rPr>
            <w:noProof/>
          </w:rPr>
          <w:t>1</w:t>
        </w:r>
        <w:r w:rsidRPr="007200FA">
          <w:rPr>
            <w:noProof/>
          </w:rPr>
          <w:fldChar w:fldCharType="end"/>
        </w:r>
      </w:sdtContent>
    </w:sdt>
  </w:p>
  <w:p w14:paraId="17F0C6B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3492F">
      <w:rPr>
        <w:i/>
        <w:sz w:val="16"/>
        <w:szCs w:val="16"/>
      </w:rPr>
      <w:t>April 2025</w:t>
    </w:r>
  </w:p>
  <w:p w14:paraId="0B03564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D30F" w14:textId="77777777" w:rsidR="00810BA1" w:rsidRDefault="00810BA1" w:rsidP="002B1DF6">
      <w:pPr>
        <w:spacing w:after="0"/>
      </w:pPr>
      <w:r>
        <w:separator/>
      </w:r>
    </w:p>
  </w:footnote>
  <w:footnote w:type="continuationSeparator" w:id="0">
    <w:p w14:paraId="7DCC9917" w14:textId="77777777" w:rsidR="00810BA1" w:rsidRDefault="00810BA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0FF7"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8793D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E2F241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6C9D0C87"/>
    <w:multiLevelType w:val="hybridMultilevel"/>
    <w:tmpl w:val="9724A4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16cid:durableId="1047989321">
    <w:abstractNumId w:val="5"/>
  </w:num>
  <w:num w:numId="2" w16cid:durableId="1981500834">
    <w:abstractNumId w:val="0"/>
  </w:num>
  <w:num w:numId="3" w16cid:durableId="814637916">
    <w:abstractNumId w:val="4"/>
  </w:num>
  <w:num w:numId="4" w16cid:durableId="797071945">
    <w:abstractNumId w:val="1"/>
  </w:num>
  <w:num w:numId="5" w16cid:durableId="21103048">
    <w:abstractNumId w:val="2"/>
  </w:num>
  <w:num w:numId="6" w16cid:durableId="704139427">
    <w:abstractNumId w:val="8"/>
  </w:num>
  <w:num w:numId="7" w16cid:durableId="1254318161">
    <w:abstractNumId w:val="6"/>
  </w:num>
  <w:num w:numId="8" w16cid:durableId="447818727">
    <w:abstractNumId w:val="3"/>
  </w:num>
  <w:num w:numId="9" w16cid:durableId="260185249">
    <w:abstractNumId w:val="9"/>
  </w:num>
  <w:num w:numId="10" w16cid:durableId="6798947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0870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KIKq8mABDYGr0+zlwx7Z+pfS6UVVZ3XLSQDsPDqks1aQbeIVW1mqDfbeeSMvzgKK+vDMsghmRil3am7v4e5EQ==" w:salt="heJjCXnxGTONJ5j/cHgX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5C7E"/>
    <w:rsid w:val="000748A6"/>
    <w:rsid w:val="00084227"/>
    <w:rsid w:val="000935B4"/>
    <w:rsid w:val="00093737"/>
    <w:rsid w:val="000955BD"/>
    <w:rsid w:val="000A0F3B"/>
    <w:rsid w:val="000A6E7A"/>
    <w:rsid w:val="000C2431"/>
    <w:rsid w:val="000E3AD6"/>
    <w:rsid w:val="00116CAE"/>
    <w:rsid w:val="00124F9E"/>
    <w:rsid w:val="00127703"/>
    <w:rsid w:val="00141BD4"/>
    <w:rsid w:val="00165BC2"/>
    <w:rsid w:val="00182992"/>
    <w:rsid w:val="001A2865"/>
    <w:rsid w:val="001A7CB7"/>
    <w:rsid w:val="001B23C2"/>
    <w:rsid w:val="00201B07"/>
    <w:rsid w:val="0021744E"/>
    <w:rsid w:val="0023730F"/>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A3AD9"/>
    <w:rsid w:val="005B440E"/>
    <w:rsid w:val="005C66DF"/>
    <w:rsid w:val="005D4A0C"/>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030C5"/>
    <w:rsid w:val="00810BA1"/>
    <w:rsid w:val="00835832"/>
    <w:rsid w:val="00866BFD"/>
    <w:rsid w:val="00887623"/>
    <w:rsid w:val="00892B63"/>
    <w:rsid w:val="008A5358"/>
    <w:rsid w:val="008E0181"/>
    <w:rsid w:val="008E4F4D"/>
    <w:rsid w:val="00902E96"/>
    <w:rsid w:val="0092146F"/>
    <w:rsid w:val="009419CA"/>
    <w:rsid w:val="00965F8D"/>
    <w:rsid w:val="00980F09"/>
    <w:rsid w:val="00986E96"/>
    <w:rsid w:val="009B2264"/>
    <w:rsid w:val="00A105A1"/>
    <w:rsid w:val="00A11D01"/>
    <w:rsid w:val="00A24A3B"/>
    <w:rsid w:val="00A3492F"/>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494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602A2-70D3-467F-9826-4A64D52B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1595</Words>
  <Characters>9093</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olafallart.gipon</cp:lastModifiedBy>
  <cp:revision>2</cp:revision>
  <cp:lastPrinted>2024-02-09T19:42:00Z</cp:lastPrinted>
  <dcterms:created xsi:type="dcterms:W3CDTF">2026-05-03T14:08:00Z</dcterms:created>
  <dcterms:modified xsi:type="dcterms:W3CDTF">2026-05-03T14:08:00Z</dcterms:modified>
</cp:coreProperties>
</file>