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CDF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F155F1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1EEEBD9" w14:textId="77777777" w:rsidR="00A105A1" w:rsidRPr="004227A2" w:rsidRDefault="00A105A1" w:rsidP="000C2431">
      <w:pPr>
        <w:pStyle w:val="SyllabiHeading"/>
        <w:rPr>
          <w:b/>
        </w:rPr>
      </w:pPr>
      <w:r w:rsidRPr="004227A2">
        <w:rPr>
          <w:b/>
        </w:rPr>
        <w:t xml:space="preserve">Contact Information </w:t>
      </w:r>
    </w:p>
    <w:p w14:paraId="65DAB7AD" w14:textId="77777777" w:rsidR="004227A2" w:rsidRPr="004227A2" w:rsidRDefault="00E8301B" w:rsidP="00FF6259">
      <w:pPr>
        <w:pStyle w:val="SyllabiBasic"/>
        <w:spacing w:after="0" w:line="360" w:lineRule="auto"/>
        <w:rPr>
          <w:b/>
          <w:vanish/>
          <w:specVanish/>
        </w:rPr>
      </w:pPr>
      <w:r>
        <w:rPr>
          <w:rStyle w:val="SyllabiBasicChar"/>
          <w:b/>
        </w:rPr>
        <w:t>Course</w:t>
      </w:r>
    </w:p>
    <w:p w14:paraId="12C54B81" w14:textId="3FE67ED2" w:rsidR="00794217" w:rsidRDefault="00E8301B" w:rsidP="0004431A">
      <w:r>
        <w:t>:</w:t>
      </w:r>
      <w:r w:rsidR="00A24A3B">
        <w:t xml:space="preserve"> </w:t>
      </w:r>
      <w:r w:rsidR="00CF1B26" w:rsidRPr="00F20640">
        <w:t>MKTG 3312</w:t>
      </w:r>
      <w:permStart w:id="1414359275" w:edGrp="everyone"/>
      <w:r w:rsidR="00045808">
        <w:t>VC01</w:t>
      </w:r>
      <w:permEnd w:id="1414359275"/>
      <w:r w:rsidR="00A24A3B">
        <w:t xml:space="preserve"> – </w:t>
      </w:r>
      <w:r w:rsidR="00CF1B26">
        <w:t>Principles of Marketing</w:t>
      </w:r>
    </w:p>
    <w:p w14:paraId="35EE5DAB" w14:textId="77777777" w:rsidR="004227A2" w:rsidRPr="004227A2" w:rsidRDefault="004227A2" w:rsidP="00FF6259">
      <w:pPr>
        <w:pStyle w:val="SyllabiBasic"/>
        <w:spacing w:after="0" w:line="360" w:lineRule="auto"/>
        <w:rPr>
          <w:b/>
          <w:vanish/>
          <w:specVanish/>
        </w:rPr>
      </w:pPr>
      <w:r w:rsidRPr="004227A2">
        <w:rPr>
          <w:b/>
        </w:rPr>
        <w:t>Campus</w:t>
      </w:r>
    </w:p>
    <w:p w14:paraId="148C3FBE" w14:textId="288E2F4F" w:rsidR="004227A2" w:rsidRDefault="00E8301B" w:rsidP="00FF6259">
      <w:pPr>
        <w:spacing w:after="0" w:line="360" w:lineRule="auto"/>
      </w:pPr>
      <w:r>
        <w:t>:</w:t>
      </w:r>
      <w:r w:rsidR="004227A2">
        <w:t xml:space="preserve"> </w:t>
      </w:r>
      <w:permStart w:id="1962430598" w:edGrp="everyone"/>
      <w:r w:rsidR="006B3B3E">
        <w:t xml:space="preserve"> </w:t>
      </w:r>
      <w:r w:rsidR="004227A2">
        <w:t>WBUonline</w:t>
      </w:r>
      <w:r w:rsidR="006B3B3E">
        <w:t xml:space="preserve"> </w:t>
      </w:r>
      <w:permEnd w:id="1962430598"/>
    </w:p>
    <w:p w14:paraId="63760E99"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31AF4B9" w14:textId="6BAD59BB" w:rsidR="004227A2" w:rsidRDefault="004227A2" w:rsidP="00FF6259">
      <w:pPr>
        <w:spacing w:after="0" w:line="360" w:lineRule="auto"/>
      </w:pPr>
      <w:r w:rsidRPr="00E624B9">
        <w:rPr>
          <w:b/>
        </w:rPr>
        <w:t>:</w:t>
      </w:r>
      <w:r>
        <w:t xml:space="preserve"> </w:t>
      </w:r>
      <w:permStart w:id="1138829943" w:edGrp="everyone"/>
      <w:r w:rsidR="003A0488">
        <w:t>Fall 2</w:t>
      </w:r>
      <w:r w:rsidR="00045808">
        <w:t xml:space="preserve"> 2026</w:t>
      </w:r>
      <w:permEnd w:id="1138829943"/>
    </w:p>
    <w:p w14:paraId="7C2B41AF" w14:textId="77777777" w:rsidR="007A4624" w:rsidRPr="00E624B9" w:rsidRDefault="007A4624" w:rsidP="00FF6259">
      <w:pPr>
        <w:pStyle w:val="SyllabiBasic"/>
        <w:spacing w:after="0" w:line="360" w:lineRule="auto"/>
        <w:rPr>
          <w:b/>
          <w:vanish/>
          <w:specVanish/>
        </w:rPr>
      </w:pPr>
      <w:r w:rsidRPr="00E624B9">
        <w:rPr>
          <w:b/>
        </w:rPr>
        <w:t>Instructor</w:t>
      </w:r>
    </w:p>
    <w:p w14:paraId="2283C6AB" w14:textId="768517B4" w:rsidR="007A4624" w:rsidRDefault="007A4624" w:rsidP="00FF6259">
      <w:pPr>
        <w:spacing w:after="0" w:line="360" w:lineRule="auto"/>
      </w:pPr>
      <w:r w:rsidRPr="00E624B9">
        <w:rPr>
          <w:b/>
        </w:rPr>
        <w:t>:</w:t>
      </w:r>
      <w:r>
        <w:t xml:space="preserve"> </w:t>
      </w:r>
      <w:permStart w:id="1824413921" w:edGrp="everyone"/>
      <w:r w:rsidR="00045808">
        <w:t>Leon Chickering</w:t>
      </w:r>
    </w:p>
    <w:p w14:paraId="34695DC5"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93F2BA1" w14:textId="2B35825D" w:rsidR="00E8301B" w:rsidRDefault="00E8301B" w:rsidP="00FF6259">
      <w:pPr>
        <w:spacing w:after="0" w:line="360" w:lineRule="auto"/>
      </w:pPr>
      <w:r w:rsidRPr="00E624B9">
        <w:rPr>
          <w:b/>
        </w:rPr>
        <w:t>:</w:t>
      </w:r>
      <w:r>
        <w:t xml:space="preserve"> </w:t>
      </w:r>
      <w:r w:rsidR="00045808">
        <w:t>360-888-4725</w:t>
      </w:r>
    </w:p>
    <w:permEnd w:id="1824413921"/>
    <w:p w14:paraId="177989E5" w14:textId="77777777" w:rsidR="00E8301B" w:rsidRPr="00E624B9" w:rsidRDefault="00E8301B" w:rsidP="00FF6259">
      <w:pPr>
        <w:pStyle w:val="SyllabiBasic"/>
        <w:spacing w:after="0" w:line="360" w:lineRule="auto"/>
        <w:rPr>
          <w:b/>
          <w:vanish/>
          <w:specVanish/>
        </w:rPr>
      </w:pPr>
      <w:r w:rsidRPr="00E624B9">
        <w:rPr>
          <w:b/>
        </w:rPr>
        <w:t>WBU Email Address</w:t>
      </w:r>
    </w:p>
    <w:p w14:paraId="2CABD7D5" w14:textId="1D1227D3" w:rsidR="00E8301B" w:rsidRDefault="00E8301B" w:rsidP="00FF6259">
      <w:pPr>
        <w:spacing w:after="0" w:line="360" w:lineRule="auto"/>
      </w:pPr>
      <w:r w:rsidRPr="00E624B9">
        <w:rPr>
          <w:b/>
        </w:rPr>
        <w:t>:</w:t>
      </w:r>
      <w:r>
        <w:t xml:space="preserve"> </w:t>
      </w:r>
      <w:permStart w:id="1309021830" w:edGrp="everyone"/>
      <w:r w:rsidR="00045808">
        <w:t>leon.chick</w:t>
      </w:r>
      <w:r w:rsidR="00E8217D">
        <w:t>eri</w:t>
      </w:r>
      <w:r w:rsidR="00045808">
        <w:t>ng@wayland.wbu.edu</w:t>
      </w:r>
      <w:permEnd w:id="1309021830"/>
    </w:p>
    <w:p w14:paraId="5783BE5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42A5078" w14:textId="75D580AF" w:rsidR="00E8301B" w:rsidRPr="00E624B9" w:rsidRDefault="00E8301B" w:rsidP="00FF6259">
      <w:pPr>
        <w:spacing w:after="0" w:line="360" w:lineRule="auto"/>
        <w:rPr>
          <w:b/>
        </w:rPr>
      </w:pPr>
      <w:r w:rsidRPr="00E624B9">
        <w:rPr>
          <w:b/>
        </w:rPr>
        <w:t>:</w:t>
      </w:r>
      <w:r w:rsidR="00D4306D">
        <w:rPr>
          <w:b/>
        </w:rPr>
        <w:t xml:space="preserve"> </w:t>
      </w:r>
      <w:permStart w:id="1213662623" w:edGrp="everyone"/>
      <w:r w:rsidR="00045808">
        <w:rPr>
          <w:rFonts w:ascii="Calibri" w:eastAsia="Times New Roman" w:hAnsi="Calibri"/>
        </w:rPr>
        <w:t>call/text/email I am on Pacific time</w:t>
      </w:r>
    </w:p>
    <w:permEnd w:id="1213662623"/>
    <w:p w14:paraId="165DFA44"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E56C11F" w14:textId="1F1F3046" w:rsidR="00E624B9" w:rsidRDefault="00E8301B" w:rsidP="00FF6259">
      <w:pPr>
        <w:spacing w:after="0" w:line="360" w:lineRule="auto"/>
      </w:pPr>
      <w:r w:rsidRPr="00E624B9">
        <w:rPr>
          <w:b/>
        </w:rPr>
        <w:t>:</w:t>
      </w:r>
      <w:r w:rsidR="00D4306D">
        <w:rPr>
          <w:b/>
        </w:rPr>
        <w:t xml:space="preserve"> </w:t>
      </w:r>
      <w:permStart w:id="1299514279" w:edGrp="everyone"/>
      <w:r w:rsidR="00045808">
        <w:t>virtual</w:t>
      </w:r>
      <w:permEnd w:id="1299514279"/>
    </w:p>
    <w:p w14:paraId="513B8180" w14:textId="77777777" w:rsidR="00FE0EC1" w:rsidRPr="00E624B9" w:rsidRDefault="00FE0EC1" w:rsidP="00FE0EC1">
      <w:pPr>
        <w:pStyle w:val="SyllabiBasic"/>
        <w:rPr>
          <w:b/>
          <w:vanish/>
          <w:specVanish/>
        </w:rPr>
      </w:pPr>
      <w:r w:rsidRPr="00E624B9">
        <w:rPr>
          <w:b/>
        </w:rPr>
        <w:t>Catalog Description</w:t>
      </w:r>
    </w:p>
    <w:p w14:paraId="72E3F106" w14:textId="77777777" w:rsidR="00FE0EC1" w:rsidRDefault="00FE0EC1" w:rsidP="00FE0EC1">
      <w:r w:rsidRPr="00E624B9">
        <w:rPr>
          <w:b/>
        </w:rPr>
        <w:t>:</w:t>
      </w:r>
      <w:r>
        <w:rPr>
          <w:b/>
        </w:rPr>
        <w:t xml:space="preserve"> </w:t>
      </w:r>
      <w:r>
        <w:t xml:space="preserve"> </w:t>
      </w:r>
    </w:p>
    <w:p w14:paraId="2DA2781B" w14:textId="77777777" w:rsidR="00CF1B26" w:rsidRDefault="00CF1B26" w:rsidP="00CF1B26">
      <w:pPr>
        <w:rPr>
          <w:rFonts w:cstheme="minorHAnsi"/>
          <w:color w:val="000000"/>
        </w:rPr>
      </w:pPr>
      <w:r w:rsidRPr="00866DB8">
        <w:rPr>
          <w:rFonts w:cstheme="minorHAnsi"/>
          <w:spacing w:val="-3"/>
        </w:rPr>
        <w:t>M</w:t>
      </w:r>
      <w:r w:rsidRPr="00866DB8">
        <w:rPr>
          <w:rFonts w:cstheme="minorHAnsi"/>
          <w:color w:val="000000"/>
        </w:rPr>
        <w:t>arketing functions of the firm and the impact of consumer and industrial buying behavior.  Variables of the marketing mix: product, price, physical distribution, channels of distribution, advertising, personal selling, and sales promotion.  Economic, social, ethical, technological, and legal influences on marketing decision-making.</w:t>
      </w:r>
    </w:p>
    <w:p w14:paraId="4CE66046" w14:textId="77777777" w:rsidR="0091134F" w:rsidRDefault="0091134F" w:rsidP="0091134F">
      <w:pPr>
        <w:rPr>
          <w:rFonts w:cstheme="minorHAnsi"/>
          <w:color w:val="000000"/>
        </w:rPr>
      </w:pPr>
    </w:p>
    <w:p w14:paraId="3D084DAC" w14:textId="77777777" w:rsidR="0091134F" w:rsidRDefault="0091134F" w:rsidP="0091134F">
      <w:pPr>
        <w:rPr>
          <w:rFonts w:cstheme="minorHAnsi"/>
          <w:b/>
          <w:color w:val="000000"/>
        </w:rPr>
      </w:pPr>
      <w:r w:rsidRPr="0003353D">
        <w:rPr>
          <w:rFonts w:cstheme="minorHAnsi"/>
          <w:b/>
          <w:color w:val="000000"/>
        </w:rPr>
        <w:t xml:space="preserve">Prerequisite: </w:t>
      </w:r>
    </w:p>
    <w:p w14:paraId="02989D13" w14:textId="77777777" w:rsidR="0091134F" w:rsidRPr="0003353D" w:rsidRDefault="00CF1B26" w:rsidP="0091134F">
      <w:pPr>
        <w:rPr>
          <w:rFonts w:cstheme="minorHAnsi"/>
          <w:color w:val="000000"/>
        </w:rPr>
      </w:pPr>
      <w:r>
        <w:rPr>
          <w:rFonts w:cstheme="minorHAnsi"/>
          <w:color w:val="000000"/>
        </w:rPr>
        <w:t>None</w:t>
      </w:r>
    </w:p>
    <w:p w14:paraId="33CE905C" w14:textId="77777777" w:rsidR="00E624B9" w:rsidRPr="00E624B9" w:rsidRDefault="00E624B9" w:rsidP="000C2431">
      <w:pPr>
        <w:pStyle w:val="SyllabiHeading"/>
        <w:rPr>
          <w:b/>
        </w:rPr>
      </w:pPr>
      <w:r w:rsidRPr="00E624B9">
        <w:rPr>
          <w:b/>
        </w:rPr>
        <w:t>Textbook Information</w:t>
      </w:r>
    </w:p>
    <w:p w14:paraId="1684E495" w14:textId="77777777" w:rsidR="00E624B9" w:rsidRPr="00E624B9" w:rsidRDefault="00E624B9" w:rsidP="000C2431">
      <w:pPr>
        <w:pStyle w:val="SyllabiBasic"/>
        <w:rPr>
          <w:b/>
          <w:vanish/>
          <w:specVanish/>
        </w:rPr>
      </w:pPr>
      <w:r w:rsidRPr="00E624B9">
        <w:rPr>
          <w:b/>
        </w:rPr>
        <w:t>Required Textbook(s) and/or Required Materials</w:t>
      </w:r>
    </w:p>
    <w:p w14:paraId="0341D35E" w14:textId="77777777" w:rsidR="00E8301B" w:rsidRDefault="00E624B9" w:rsidP="000C2431">
      <w:pPr>
        <w:rPr>
          <w:b/>
        </w:rPr>
      </w:pPr>
      <w:r w:rsidRPr="00E624B9">
        <w:rPr>
          <w:b/>
        </w:rPr>
        <w:t>:</w:t>
      </w:r>
    </w:p>
    <w:tbl>
      <w:tblPr>
        <w:tblW w:w="4653"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8"/>
        <w:gridCol w:w="1760"/>
        <w:gridCol w:w="617"/>
        <w:gridCol w:w="707"/>
        <w:gridCol w:w="1412"/>
        <w:gridCol w:w="2182"/>
      </w:tblGrid>
      <w:tr w:rsidR="0059315D" w:rsidRPr="002137A9" w14:paraId="62FBED29" w14:textId="77777777" w:rsidTr="002357F3">
        <w:trPr>
          <w:trHeight w:val="422"/>
          <w:tblHeader/>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hideMark/>
          </w:tcPr>
          <w:p w14:paraId="0F566936" w14:textId="77777777" w:rsidR="00116CAE" w:rsidRPr="002E23DE" w:rsidRDefault="00116CAE" w:rsidP="00FE6637">
            <w:pPr>
              <w:rPr>
                <w:rFonts w:cstheme="minorHAnsi"/>
                <w:color w:val="000000"/>
              </w:rPr>
            </w:pPr>
            <w:r w:rsidRPr="002E23DE">
              <w:rPr>
                <w:rFonts w:cstheme="minorHAnsi"/>
                <w:b/>
                <w:bCs/>
                <w:color w:val="000000"/>
              </w:rPr>
              <w:t>BOOK</w:t>
            </w:r>
          </w:p>
        </w:tc>
        <w:tc>
          <w:tcPr>
            <w:tcW w:w="995" w:type="pct"/>
            <w:tcBorders>
              <w:top w:val="outset" w:sz="6" w:space="0" w:color="auto"/>
              <w:left w:val="outset" w:sz="6" w:space="0" w:color="auto"/>
              <w:bottom w:val="outset" w:sz="6" w:space="0" w:color="auto"/>
              <w:right w:val="outset" w:sz="6" w:space="0" w:color="auto"/>
            </w:tcBorders>
            <w:vAlign w:val="center"/>
            <w:hideMark/>
          </w:tcPr>
          <w:p w14:paraId="010EE89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8" w:type="pct"/>
            <w:tcBorders>
              <w:top w:val="outset" w:sz="6" w:space="0" w:color="auto"/>
              <w:left w:val="outset" w:sz="6" w:space="0" w:color="auto"/>
              <w:bottom w:val="outset" w:sz="6" w:space="0" w:color="auto"/>
              <w:right w:val="outset" w:sz="6" w:space="0" w:color="auto"/>
            </w:tcBorders>
            <w:vAlign w:val="center"/>
            <w:hideMark/>
          </w:tcPr>
          <w:p w14:paraId="33FE3E54" w14:textId="77777777" w:rsidR="00116CAE" w:rsidRPr="002E23DE" w:rsidRDefault="00E86DFB" w:rsidP="00FE6637">
            <w:pPr>
              <w:jc w:val="center"/>
              <w:rPr>
                <w:rFonts w:cstheme="minorHAnsi"/>
                <w:color w:val="000000"/>
              </w:rPr>
            </w:pPr>
            <w:r>
              <w:rPr>
                <w:rFonts w:cstheme="minorHAnsi"/>
                <w:b/>
                <w:bCs/>
                <w:color w:val="000000"/>
              </w:rPr>
              <w:t>ED</w:t>
            </w:r>
          </w:p>
        </w:tc>
        <w:tc>
          <w:tcPr>
            <w:tcW w:w="389" w:type="pct"/>
            <w:tcBorders>
              <w:top w:val="outset" w:sz="6" w:space="0" w:color="auto"/>
              <w:left w:val="outset" w:sz="6" w:space="0" w:color="auto"/>
              <w:bottom w:val="outset" w:sz="6" w:space="0" w:color="auto"/>
              <w:right w:val="outset" w:sz="6" w:space="0" w:color="auto"/>
            </w:tcBorders>
            <w:vAlign w:val="center"/>
            <w:hideMark/>
          </w:tcPr>
          <w:p w14:paraId="3BA9E2F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94" w:type="pct"/>
            <w:tcBorders>
              <w:top w:val="outset" w:sz="6" w:space="0" w:color="auto"/>
              <w:left w:val="outset" w:sz="6" w:space="0" w:color="auto"/>
              <w:bottom w:val="outset" w:sz="6" w:space="0" w:color="auto"/>
              <w:right w:val="outset" w:sz="6" w:space="0" w:color="auto"/>
            </w:tcBorders>
            <w:vAlign w:val="center"/>
            <w:hideMark/>
          </w:tcPr>
          <w:p w14:paraId="7F745FB9"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29" w:type="pct"/>
            <w:tcBorders>
              <w:top w:val="outset" w:sz="6" w:space="0" w:color="auto"/>
              <w:left w:val="outset" w:sz="6" w:space="0" w:color="auto"/>
              <w:bottom w:val="outset" w:sz="6" w:space="0" w:color="auto"/>
              <w:right w:val="outset" w:sz="6" w:space="0" w:color="auto"/>
            </w:tcBorders>
            <w:vAlign w:val="center"/>
            <w:hideMark/>
          </w:tcPr>
          <w:p w14:paraId="2E8943D4"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0A8B767" w14:textId="77777777" w:rsidTr="002357F3">
        <w:trPr>
          <w:trHeight w:val="745"/>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hideMark/>
          </w:tcPr>
          <w:p w14:paraId="75C6333B" w14:textId="77777777" w:rsidR="00CF1B26" w:rsidRPr="008930F2" w:rsidRDefault="00CF1B26" w:rsidP="00FE6637">
            <w:pPr>
              <w:spacing w:before="100" w:beforeAutospacing="1" w:after="100" w:afterAutospacing="1"/>
              <w:rPr>
                <w:rFonts w:cstheme="minorHAnsi"/>
                <w:color w:val="000000"/>
                <w:u w:val="single"/>
              </w:rPr>
            </w:pPr>
            <w:r>
              <w:rPr>
                <w:rFonts w:cstheme="minorHAnsi"/>
                <w:color w:val="000000"/>
                <w:u w:val="single"/>
              </w:rPr>
              <w:t xml:space="preserve">Principles of Marketing </w:t>
            </w:r>
            <w:r>
              <w:rPr>
                <w:rFonts w:cstheme="minorHAnsi"/>
                <w:color w:val="000000"/>
                <w:u w:val="single"/>
              </w:rPr>
              <w:br/>
              <w:t>From a Biblical Perspective</w:t>
            </w:r>
          </w:p>
          <w:p w14:paraId="4FA84981" w14:textId="77777777" w:rsidR="00116CAE" w:rsidRPr="002E23DE" w:rsidRDefault="00116CAE" w:rsidP="00FE6637">
            <w:pPr>
              <w:spacing w:before="100" w:beforeAutospacing="1" w:after="100" w:afterAutospacing="1"/>
              <w:rPr>
                <w:rFonts w:cstheme="minorHAnsi"/>
                <w:color w:val="000000"/>
              </w:rPr>
            </w:pPr>
          </w:p>
        </w:tc>
        <w:tc>
          <w:tcPr>
            <w:tcW w:w="995" w:type="pct"/>
            <w:tcBorders>
              <w:top w:val="outset" w:sz="6" w:space="0" w:color="auto"/>
              <w:left w:val="outset" w:sz="6" w:space="0" w:color="auto"/>
              <w:bottom w:val="outset" w:sz="6" w:space="0" w:color="auto"/>
              <w:right w:val="outset" w:sz="6" w:space="0" w:color="auto"/>
            </w:tcBorders>
            <w:vAlign w:val="center"/>
            <w:hideMark/>
          </w:tcPr>
          <w:p w14:paraId="0618C96F" w14:textId="77777777" w:rsidR="00116CAE" w:rsidRPr="002E23DE" w:rsidRDefault="00CF1B26" w:rsidP="00FE6637">
            <w:pPr>
              <w:jc w:val="center"/>
              <w:rPr>
                <w:rFonts w:cstheme="minorHAnsi"/>
                <w:color w:val="000000"/>
              </w:rPr>
            </w:pPr>
            <w:r w:rsidRPr="00B24A71">
              <w:rPr>
                <w:rFonts w:cstheme="minorHAnsi"/>
                <w:color w:val="000000"/>
              </w:rPr>
              <w:t>Geesey/Chickering Christopher</w:t>
            </w:r>
          </w:p>
        </w:tc>
        <w:tc>
          <w:tcPr>
            <w:tcW w:w="338" w:type="pct"/>
            <w:tcBorders>
              <w:top w:val="outset" w:sz="6" w:space="0" w:color="auto"/>
              <w:left w:val="outset" w:sz="6" w:space="0" w:color="auto"/>
              <w:bottom w:val="outset" w:sz="6" w:space="0" w:color="auto"/>
              <w:right w:val="outset" w:sz="6" w:space="0" w:color="auto"/>
            </w:tcBorders>
            <w:vAlign w:val="center"/>
            <w:hideMark/>
          </w:tcPr>
          <w:p w14:paraId="7FF46C8E" w14:textId="77777777" w:rsidR="00116CAE" w:rsidRPr="002E23DE" w:rsidRDefault="00CF1B26" w:rsidP="00FE6637">
            <w:pPr>
              <w:jc w:val="center"/>
              <w:rPr>
                <w:rFonts w:cstheme="minorHAnsi"/>
                <w:color w:val="000000"/>
              </w:rPr>
            </w:pPr>
            <w:r>
              <w:rPr>
                <w:rFonts w:cstheme="minorHAnsi"/>
                <w:color w:val="000000"/>
              </w:rPr>
              <w:t>1st</w:t>
            </w:r>
          </w:p>
        </w:tc>
        <w:tc>
          <w:tcPr>
            <w:tcW w:w="389" w:type="pct"/>
            <w:tcBorders>
              <w:top w:val="outset" w:sz="6" w:space="0" w:color="auto"/>
              <w:left w:val="outset" w:sz="6" w:space="0" w:color="auto"/>
              <w:bottom w:val="outset" w:sz="6" w:space="0" w:color="auto"/>
              <w:right w:val="outset" w:sz="6" w:space="0" w:color="auto"/>
            </w:tcBorders>
            <w:vAlign w:val="center"/>
            <w:hideMark/>
          </w:tcPr>
          <w:p w14:paraId="5EF57D7E" w14:textId="77777777" w:rsidR="00116CAE" w:rsidRPr="002E23DE" w:rsidRDefault="00116CAE" w:rsidP="00FE6637">
            <w:pPr>
              <w:jc w:val="center"/>
              <w:rPr>
                <w:rFonts w:cstheme="minorHAnsi"/>
                <w:color w:val="000000"/>
              </w:rPr>
            </w:pPr>
            <w:r w:rsidRPr="002E23DE">
              <w:rPr>
                <w:rFonts w:cstheme="minorHAnsi"/>
                <w:color w:val="000000"/>
              </w:rPr>
              <w:t>20</w:t>
            </w:r>
            <w:r w:rsidR="00CF1B26">
              <w:rPr>
                <w:rFonts w:cstheme="minorHAnsi"/>
                <w:color w:val="000000"/>
              </w:rPr>
              <w:t>22</w:t>
            </w:r>
          </w:p>
        </w:tc>
        <w:tc>
          <w:tcPr>
            <w:tcW w:w="794" w:type="pct"/>
            <w:tcBorders>
              <w:top w:val="outset" w:sz="6" w:space="0" w:color="auto"/>
              <w:left w:val="outset" w:sz="6" w:space="0" w:color="auto"/>
              <w:bottom w:val="outset" w:sz="6" w:space="0" w:color="auto"/>
              <w:right w:val="outset" w:sz="6" w:space="0" w:color="auto"/>
            </w:tcBorders>
            <w:vAlign w:val="center"/>
            <w:hideMark/>
          </w:tcPr>
          <w:p w14:paraId="0ADC38FF" w14:textId="77777777" w:rsidR="00116CAE" w:rsidRPr="002E23DE" w:rsidRDefault="00CF1B26" w:rsidP="00FE6637">
            <w:pPr>
              <w:jc w:val="center"/>
              <w:rPr>
                <w:rFonts w:cstheme="minorHAnsi"/>
                <w:color w:val="000000"/>
              </w:rPr>
            </w:pPr>
            <w:r>
              <w:rPr>
                <w:rFonts w:cstheme="minorHAnsi"/>
                <w:color w:val="000000"/>
              </w:rPr>
              <w:t>Alpha &amp; Omega</w:t>
            </w:r>
          </w:p>
        </w:tc>
        <w:tc>
          <w:tcPr>
            <w:tcW w:w="1229" w:type="pct"/>
            <w:tcBorders>
              <w:top w:val="outset" w:sz="6" w:space="0" w:color="auto"/>
              <w:left w:val="outset" w:sz="6" w:space="0" w:color="auto"/>
              <w:bottom w:val="outset" w:sz="6" w:space="0" w:color="auto"/>
              <w:right w:val="outset" w:sz="6" w:space="0" w:color="auto"/>
            </w:tcBorders>
            <w:vAlign w:val="center"/>
            <w:hideMark/>
          </w:tcPr>
          <w:p w14:paraId="3D834988" w14:textId="77777777" w:rsidR="00116CAE" w:rsidRPr="002E23DE" w:rsidRDefault="00CF1B26" w:rsidP="00FE6637">
            <w:pPr>
              <w:jc w:val="center"/>
              <w:rPr>
                <w:rFonts w:cstheme="minorHAnsi"/>
                <w:color w:val="000000"/>
              </w:rPr>
            </w:pPr>
            <w:r w:rsidRPr="00CF1B26">
              <w:rPr>
                <w:rFonts w:cstheme="minorHAnsi"/>
                <w:color w:val="000000"/>
              </w:rPr>
              <w:t>9780-57828-4781</w:t>
            </w:r>
          </w:p>
        </w:tc>
      </w:tr>
      <w:tr w:rsidR="00CF1B26" w:rsidRPr="002137A9" w14:paraId="682DB41D" w14:textId="77777777" w:rsidTr="002357F3">
        <w:trPr>
          <w:trHeight w:val="745"/>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tcPr>
          <w:p w14:paraId="1390D1D2" w14:textId="77777777" w:rsidR="00CF1B26" w:rsidRPr="00CF1B26" w:rsidRDefault="00CF1B26" w:rsidP="00CF1B26">
            <w:pPr>
              <w:spacing w:before="100" w:beforeAutospacing="1" w:after="100" w:afterAutospacing="1"/>
              <w:rPr>
                <w:rFonts w:cstheme="minorHAnsi"/>
                <w:color w:val="000000"/>
                <w:u w:val="single"/>
              </w:rPr>
            </w:pPr>
            <w:r w:rsidRPr="00CF1B26">
              <w:rPr>
                <w:rFonts w:cstheme="minorHAnsi"/>
                <w:color w:val="000000"/>
                <w:u w:val="single"/>
              </w:rPr>
              <w:t>Pitch Vantage</w:t>
            </w:r>
          </w:p>
          <w:p w14:paraId="35CE323E" w14:textId="77777777" w:rsidR="00CF1B26" w:rsidRPr="00CF1B26" w:rsidRDefault="00CF1B26" w:rsidP="00CF1B26">
            <w:pPr>
              <w:spacing w:before="100" w:beforeAutospacing="1" w:after="100" w:afterAutospacing="1"/>
              <w:rPr>
                <w:rFonts w:cstheme="minorHAnsi"/>
                <w:color w:val="000000"/>
              </w:rPr>
            </w:pPr>
            <w:r w:rsidRPr="00CF1B26">
              <w:rPr>
                <w:rFonts w:cstheme="minorHAnsi"/>
                <w:color w:val="000000"/>
              </w:rPr>
              <w:t>Presentation Software</w:t>
            </w:r>
          </w:p>
        </w:tc>
        <w:tc>
          <w:tcPr>
            <w:tcW w:w="995" w:type="pct"/>
            <w:tcBorders>
              <w:top w:val="outset" w:sz="6" w:space="0" w:color="auto"/>
              <w:left w:val="outset" w:sz="6" w:space="0" w:color="auto"/>
              <w:bottom w:val="outset" w:sz="6" w:space="0" w:color="auto"/>
              <w:right w:val="outset" w:sz="6" w:space="0" w:color="auto"/>
            </w:tcBorders>
            <w:vAlign w:val="center"/>
          </w:tcPr>
          <w:p w14:paraId="426A3CE8" w14:textId="77777777" w:rsidR="00CF1B26" w:rsidRPr="00B24A71" w:rsidRDefault="00CF1B26" w:rsidP="00FE6637">
            <w:pPr>
              <w:jc w:val="center"/>
              <w:rPr>
                <w:rFonts w:cstheme="minorHAnsi"/>
                <w:color w:val="000000"/>
              </w:rPr>
            </w:pPr>
          </w:p>
        </w:tc>
        <w:tc>
          <w:tcPr>
            <w:tcW w:w="338" w:type="pct"/>
            <w:tcBorders>
              <w:top w:val="outset" w:sz="6" w:space="0" w:color="auto"/>
              <w:left w:val="outset" w:sz="6" w:space="0" w:color="auto"/>
              <w:bottom w:val="outset" w:sz="6" w:space="0" w:color="auto"/>
              <w:right w:val="outset" w:sz="6" w:space="0" w:color="auto"/>
            </w:tcBorders>
            <w:vAlign w:val="center"/>
          </w:tcPr>
          <w:p w14:paraId="00AF5598" w14:textId="77777777" w:rsidR="00CF1B26" w:rsidRDefault="00CF1B26" w:rsidP="00FE6637">
            <w:pPr>
              <w:jc w:val="center"/>
              <w:rPr>
                <w:rFonts w:cstheme="minorHAnsi"/>
                <w:color w:val="000000"/>
              </w:rPr>
            </w:pPr>
          </w:p>
        </w:tc>
        <w:tc>
          <w:tcPr>
            <w:tcW w:w="389" w:type="pct"/>
            <w:tcBorders>
              <w:top w:val="outset" w:sz="6" w:space="0" w:color="auto"/>
              <w:left w:val="outset" w:sz="6" w:space="0" w:color="auto"/>
              <w:bottom w:val="outset" w:sz="6" w:space="0" w:color="auto"/>
              <w:right w:val="outset" w:sz="6" w:space="0" w:color="auto"/>
            </w:tcBorders>
            <w:vAlign w:val="center"/>
          </w:tcPr>
          <w:p w14:paraId="61735C5E" w14:textId="77777777" w:rsidR="00CF1B26" w:rsidRPr="002E23DE" w:rsidRDefault="00CF1B26" w:rsidP="00FE6637">
            <w:pPr>
              <w:jc w:val="center"/>
              <w:rPr>
                <w:rFonts w:cstheme="minorHAnsi"/>
                <w:color w:val="000000"/>
              </w:rPr>
            </w:pPr>
          </w:p>
        </w:tc>
        <w:tc>
          <w:tcPr>
            <w:tcW w:w="794" w:type="pct"/>
            <w:tcBorders>
              <w:top w:val="outset" w:sz="6" w:space="0" w:color="auto"/>
              <w:left w:val="outset" w:sz="6" w:space="0" w:color="auto"/>
              <w:bottom w:val="outset" w:sz="6" w:space="0" w:color="auto"/>
              <w:right w:val="outset" w:sz="6" w:space="0" w:color="auto"/>
            </w:tcBorders>
            <w:vAlign w:val="center"/>
          </w:tcPr>
          <w:p w14:paraId="21AB6C2D" w14:textId="77777777" w:rsidR="00CF1B26" w:rsidRDefault="00CF1B26" w:rsidP="00FE6637">
            <w:pPr>
              <w:jc w:val="center"/>
              <w:rPr>
                <w:rFonts w:cstheme="minorHAnsi"/>
                <w:color w:val="000000"/>
              </w:rPr>
            </w:pPr>
          </w:p>
        </w:tc>
        <w:tc>
          <w:tcPr>
            <w:tcW w:w="1229" w:type="pct"/>
            <w:tcBorders>
              <w:top w:val="outset" w:sz="6" w:space="0" w:color="auto"/>
              <w:left w:val="outset" w:sz="6" w:space="0" w:color="auto"/>
              <w:bottom w:val="outset" w:sz="6" w:space="0" w:color="auto"/>
              <w:right w:val="outset" w:sz="6" w:space="0" w:color="auto"/>
            </w:tcBorders>
            <w:vAlign w:val="center"/>
          </w:tcPr>
          <w:p w14:paraId="4861BA1D" w14:textId="77777777" w:rsidR="00CF1B26" w:rsidRPr="00CF1B26" w:rsidRDefault="00CF1B26" w:rsidP="00FE6637">
            <w:pPr>
              <w:jc w:val="center"/>
              <w:rPr>
                <w:rFonts w:cstheme="minorHAnsi"/>
                <w:color w:val="000000"/>
              </w:rPr>
            </w:pPr>
            <w:r>
              <w:rPr>
                <w:rFonts w:cstheme="minorHAnsi"/>
                <w:color w:val="000000"/>
              </w:rPr>
              <w:t>9780-69293-3008</w:t>
            </w:r>
          </w:p>
        </w:tc>
      </w:tr>
    </w:tbl>
    <w:p w14:paraId="3C63A49C" w14:textId="77777777" w:rsidR="008E0181" w:rsidRDefault="008E0181" w:rsidP="00392867">
      <w:pPr>
        <w:spacing w:after="200"/>
        <w:rPr>
          <w:i/>
          <w:iCs/>
          <w:sz w:val="20"/>
          <w:szCs w:val="20"/>
        </w:rPr>
      </w:pPr>
      <w:bookmarkStart w:id="0" w:name="_Hlk141267168"/>
    </w:p>
    <w:p w14:paraId="55AED9F9" w14:textId="77777777" w:rsidR="00392867" w:rsidRPr="00317E55" w:rsidRDefault="00207EAC" w:rsidP="00392867">
      <w:pPr>
        <w:spacing w:after="200"/>
        <w:rPr>
          <w:i/>
          <w:iCs/>
          <w:sz w:val="20"/>
          <w:szCs w:val="20"/>
        </w:rPr>
      </w:pPr>
      <w:bookmarkStart w:id="1" w:name="_Hlk195514443"/>
      <w:r w:rsidRPr="00CB2D06">
        <w:rPr>
          <w:i/>
          <w:iCs/>
        </w:rPr>
        <w:lastRenderedPageBreak/>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2FED157A" w14:textId="77777777" w:rsidR="00E624B9" w:rsidRPr="00E624B9" w:rsidRDefault="00E624B9" w:rsidP="000C2431">
      <w:pPr>
        <w:pStyle w:val="SyllabiBasic"/>
        <w:rPr>
          <w:b/>
          <w:vanish/>
          <w:specVanish/>
        </w:rPr>
      </w:pPr>
      <w:permStart w:id="604065060" w:edGrp="everyone"/>
      <w:r w:rsidRPr="00E624B9">
        <w:rPr>
          <w:b/>
        </w:rPr>
        <w:t>Optional Materials</w:t>
      </w:r>
    </w:p>
    <w:p w14:paraId="355DB200"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604065060"/>
    <w:p w14:paraId="66828B2E" w14:textId="77777777" w:rsidR="00E624B9" w:rsidRPr="00A24A3B" w:rsidRDefault="00E624B9" w:rsidP="000C2431">
      <w:pPr>
        <w:pStyle w:val="SyllabiBasic"/>
        <w:rPr>
          <w:b/>
          <w:vanish/>
          <w:specVanish/>
        </w:rPr>
      </w:pPr>
      <w:r w:rsidRPr="00A24A3B">
        <w:rPr>
          <w:b/>
        </w:rPr>
        <w:t>Course Outcome Competencies</w:t>
      </w:r>
    </w:p>
    <w:p w14:paraId="3922541B" w14:textId="77777777" w:rsidR="0024508F" w:rsidRDefault="00E624B9" w:rsidP="00A67B54">
      <w:pPr>
        <w:spacing w:after="0"/>
        <w:rPr>
          <w:b/>
        </w:rPr>
      </w:pPr>
      <w:r w:rsidRPr="00A24A3B">
        <w:rPr>
          <w:b/>
        </w:rPr>
        <w:t xml:space="preserve">: </w:t>
      </w:r>
    </w:p>
    <w:p w14:paraId="750154F7"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Identify and explain concepts that involve marketing concepts to create a marketing plan</w:t>
      </w:r>
    </w:p>
    <w:p w14:paraId="4F257AAB"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Explain and apply the marketing mix concepts to improve marketing effectiveness </w:t>
      </w:r>
    </w:p>
    <w:p w14:paraId="6BDFE489"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Define and apply ethics and social responsibility in marketing  </w:t>
      </w:r>
    </w:p>
    <w:p w14:paraId="074F43A0" w14:textId="77777777" w:rsidR="00CF1B26" w:rsidRPr="00177065"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Articulate and recommend marketing concepts to improve or establish competitive advantages </w:t>
      </w:r>
    </w:p>
    <w:p w14:paraId="06E1FB50" w14:textId="77777777" w:rsidR="007D5A2A" w:rsidRDefault="007D5A2A" w:rsidP="000C2431">
      <w:pPr>
        <w:pStyle w:val="SyllabiHeading"/>
        <w:rPr>
          <w:b/>
        </w:rPr>
      </w:pPr>
      <w:r w:rsidRPr="007D5A2A">
        <w:rPr>
          <w:b/>
        </w:rPr>
        <w:t>Attendance Requirements</w:t>
      </w:r>
    </w:p>
    <w:p w14:paraId="6BE89A9F" w14:textId="77777777" w:rsidR="007D5A2A" w:rsidRPr="007D5A2A" w:rsidRDefault="007D5A2A" w:rsidP="000C2431">
      <w:permStart w:id="1344037876" w:edGrp="everyone"/>
    </w:p>
    <w:p w14:paraId="5580B029" w14:textId="77777777" w:rsidR="0029114E" w:rsidRDefault="007D5A2A" w:rsidP="000C2431">
      <w:pPr>
        <w:rPr>
          <w:u w:val="single"/>
        </w:rPr>
      </w:pPr>
      <w:r w:rsidRPr="007D5A2A">
        <w:rPr>
          <w:u w:val="single"/>
        </w:rPr>
        <w:t xml:space="preserve">WBUonline </w:t>
      </w:r>
    </w:p>
    <w:p w14:paraId="44F2EC0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44037876"/>
    </w:p>
    <w:p w14:paraId="3655F8A0" w14:textId="77777777" w:rsidR="00182992" w:rsidRDefault="007D5A2A" w:rsidP="000C2431">
      <w:pPr>
        <w:pStyle w:val="SyllabiHeading"/>
        <w:rPr>
          <w:b/>
        </w:rPr>
      </w:pPr>
      <w:r w:rsidRPr="007D5A2A">
        <w:rPr>
          <w:b/>
        </w:rPr>
        <w:t>University Policies</w:t>
      </w:r>
    </w:p>
    <w:p w14:paraId="1B2FE66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7A77DFA" w14:textId="77777777" w:rsidR="00392867" w:rsidRDefault="00392867" w:rsidP="00392867">
      <w:pPr>
        <w:spacing w:after="200"/>
      </w:pPr>
      <w:r w:rsidRPr="0039378D">
        <w:rPr>
          <w:b/>
        </w:rPr>
        <w:t>:</w:t>
      </w:r>
    </w:p>
    <w:p w14:paraId="0F9890E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6AFBA06B" w14:textId="77777777" w:rsidR="00783E12" w:rsidRDefault="00783E12" w:rsidP="00392867">
      <w:pPr>
        <w:spacing w:after="200"/>
      </w:pPr>
    </w:p>
    <w:p w14:paraId="5246130B"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333230468"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655575AB"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1A9017C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w:t>
      </w:r>
      <w:r>
        <w:lastRenderedPageBreak/>
        <w:t>tool like ChatGPT will be in immediate violation of the academic integrity policies for the course and WBU.</w:t>
      </w:r>
    </w:p>
    <w:p w14:paraId="24EE2F4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609775ED"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333230468"/>
    <w:p w14:paraId="56DDB047" w14:textId="77777777" w:rsidR="004066A3" w:rsidRPr="0039378D" w:rsidRDefault="004066A3" w:rsidP="004066A3">
      <w:pPr>
        <w:spacing w:after="0"/>
      </w:pPr>
    </w:p>
    <w:p w14:paraId="11C07DAB"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0A1D5DA" w14:textId="77777777" w:rsidR="004066A3" w:rsidRPr="0039378D" w:rsidRDefault="004066A3" w:rsidP="004066A3">
      <w:pPr>
        <w:spacing w:after="0"/>
      </w:pPr>
      <w:r w:rsidRPr="0039378D">
        <w:rPr>
          <w:rFonts w:ascii="Calibri" w:hAnsi="Calibri"/>
        </w:rPr>
        <w:t xml:space="preserve"> </w:t>
      </w:r>
    </w:p>
    <w:p w14:paraId="7B95BFAB" w14:textId="77777777" w:rsidR="005042F5" w:rsidRDefault="005042F5" w:rsidP="000C2431">
      <w:pPr>
        <w:pStyle w:val="SyllabiHeading"/>
        <w:rPr>
          <w:b/>
        </w:rPr>
      </w:pPr>
      <w:bookmarkStart w:id="5" w:name="_Hlk158377611"/>
      <w:r w:rsidRPr="005042F5">
        <w:rPr>
          <w:b/>
        </w:rPr>
        <w:t>Course Requirements and Grading Criteria</w:t>
      </w:r>
    </w:p>
    <w:p w14:paraId="1B537253" w14:textId="77777777" w:rsidR="00045808" w:rsidRDefault="00045808" w:rsidP="00045808">
      <w:permStart w:id="440354046" w:edGrp="everyone"/>
      <w:r>
        <w:t xml:space="preserve">Late assignments are graded with a 10% late penalty for the first week and 20% for the second week.  Assignments later than 2 weeks will not be accepted.  All late work and assignments must be turned in by final course date.  </w:t>
      </w:r>
    </w:p>
    <w:p w14:paraId="6B559F62" w14:textId="77777777" w:rsidR="00045808" w:rsidRDefault="00045808" w:rsidP="00045808">
      <w:r w:rsidRPr="00F86136">
        <w:rPr>
          <w:b/>
          <w:bCs/>
        </w:rPr>
        <w:t>Student Introduction</w:t>
      </w:r>
      <w:r>
        <w:t xml:space="preserve"> – Students will earn 10 points for introducing themselves to their peers </w:t>
      </w:r>
    </w:p>
    <w:p w14:paraId="571E5CAF" w14:textId="77777777" w:rsidR="00BF59C0" w:rsidRDefault="00BF59C0" w:rsidP="00045808"/>
    <w:p w14:paraId="4ED06C82" w14:textId="77777777" w:rsidR="00045808" w:rsidRDefault="00045808" w:rsidP="00045808">
      <w:r w:rsidRPr="00F86136">
        <w:rPr>
          <w:b/>
          <w:bCs/>
        </w:rPr>
        <w:t xml:space="preserve">Discussion </w:t>
      </w:r>
      <w:r>
        <w:rPr>
          <w:b/>
          <w:bCs/>
        </w:rPr>
        <w:t>P</w:t>
      </w:r>
      <w:r w:rsidRPr="00F86136">
        <w:rPr>
          <w:b/>
          <w:bCs/>
        </w:rPr>
        <w:t>osts and Student Participation</w:t>
      </w:r>
      <w:r>
        <w:t xml:space="preserve"> -We will have Discussion Board posts each week beginning week 1 and ending week 8. These interactions will be based upon content/questions from our textbook. Each post/interaction will be worth 25 points for a total of 200 points. As students you will be interacting with each other within this process.</w:t>
      </w:r>
    </w:p>
    <w:p w14:paraId="3A36336E" w14:textId="77777777" w:rsidR="00BF59C0" w:rsidRDefault="00BF59C0" w:rsidP="00045808"/>
    <w:p w14:paraId="13EB9E8E" w14:textId="77777777" w:rsidR="00BF59C0" w:rsidRDefault="00045808" w:rsidP="00045808">
      <w:r w:rsidRPr="00757DCC">
        <w:rPr>
          <w:b/>
          <w:bCs/>
        </w:rPr>
        <w:t>Chapter Quizzes</w:t>
      </w:r>
      <w:r>
        <w:t>—There will be chapter quizzes each week covering all chapter content for that week. There will be no mid-term or final exams</w:t>
      </w:r>
    </w:p>
    <w:p w14:paraId="2CDFA573" w14:textId="4C5FD7EE" w:rsidR="00045808" w:rsidRDefault="00045808" w:rsidP="00045808">
      <w:r>
        <w:t>.</w:t>
      </w:r>
    </w:p>
    <w:p w14:paraId="1ADAE7AC" w14:textId="77777777" w:rsidR="00045808" w:rsidRPr="00F86136" w:rsidRDefault="00045808" w:rsidP="00045808">
      <w:pPr>
        <w:rPr>
          <w:b/>
          <w:bCs/>
        </w:rPr>
      </w:pPr>
      <w:r w:rsidRPr="00F86136">
        <w:rPr>
          <w:b/>
          <w:bCs/>
        </w:rPr>
        <w:t>Assignment</w:t>
      </w:r>
    </w:p>
    <w:p w14:paraId="5AF6827B" w14:textId="77777777" w:rsidR="00045808" w:rsidRPr="00700EA3" w:rsidRDefault="00045808" w:rsidP="00045808">
      <w:pPr>
        <w:numPr>
          <w:ilvl w:val="0"/>
          <w:numId w:val="13"/>
        </w:numPr>
        <w:spacing w:after="0"/>
        <w:contextualSpacing w:val="0"/>
        <w:rPr>
          <w:rFonts w:cs="Calibri"/>
        </w:rPr>
      </w:pPr>
      <w:r w:rsidRPr="00F86136">
        <w:rPr>
          <w:b/>
          <w:bCs/>
        </w:rPr>
        <w:t>Integration of Faith</w:t>
      </w:r>
      <w:r>
        <w:t xml:space="preserve"> -This will be a Pitch Vantage assignment in Week 5. This will be a video with slides and cover the following content (be sure to </w:t>
      </w:r>
      <w:r>
        <w:rPr>
          <w:rFonts w:cs="Calibri"/>
        </w:rPr>
        <w:t>check out the rubric and PV site for more details)</w:t>
      </w:r>
    </w:p>
    <w:p w14:paraId="3DF89016" w14:textId="77777777" w:rsidR="00045808"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Style w:val="Strong"/>
          <w:rFonts w:ascii="Open Sans" w:hAnsi="Open Sans" w:cs="Open Sans"/>
          <w:color w:val="262626"/>
          <w:sz w:val="21"/>
          <w:szCs w:val="21"/>
        </w:rPr>
        <w:t>The Lord's Calling:</w:t>
      </w:r>
      <w:r>
        <w:rPr>
          <w:rFonts w:ascii="Open Sans" w:hAnsi="Open Sans" w:cs="Open Sans"/>
          <w:color w:val="262626"/>
          <w:sz w:val="21"/>
          <w:szCs w:val="21"/>
        </w:rPr>
        <w:t> Our Lord and Savior Jesus Christ has plans for you!</w:t>
      </w:r>
    </w:p>
    <w:p w14:paraId="03BC68F3" w14:textId="77777777" w:rsidR="00045808" w:rsidRPr="00441FB5"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There were several Scriptures from the textbook provided in each chapter. Choose one Scripture as your theme.</w:t>
      </w:r>
      <w:r w:rsidRPr="00441FB5">
        <w:rPr>
          <w:rFonts w:ascii="Open Sans" w:hAnsi="Open Sans" w:cs="Open Sans"/>
          <w:color w:val="262626"/>
          <w:sz w:val="21"/>
          <w:szCs w:val="21"/>
        </w:rPr>
        <w:t> </w:t>
      </w:r>
    </w:p>
    <w:p w14:paraId="6E12D44B" w14:textId="77777777" w:rsidR="00045808"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Discuss this Scripture verse and explain why you chose it, how it relates to your journey in this class, and if you can apply this in your life/career. Use two additional Biblical scriptures to complement the main Scripture.</w:t>
      </w:r>
    </w:p>
    <w:p w14:paraId="63672CEB" w14:textId="77777777" w:rsidR="00045808"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Even though you may not be Christian, God's Word is for everyone, including non-believers.  As a result, this should not be very difficult for you to complete and just maybe, The Lord is calling you! </w:t>
      </w:r>
    </w:p>
    <w:p w14:paraId="08330DF7" w14:textId="77777777" w:rsidR="00045808" w:rsidRPr="003C1892" w:rsidRDefault="00045808" w:rsidP="00045808">
      <w:pPr>
        <w:pStyle w:val="ListParagraph"/>
      </w:pPr>
    </w:p>
    <w:p w14:paraId="29AB60FF" w14:textId="77777777" w:rsidR="00045808" w:rsidRDefault="00045808" w:rsidP="00045808">
      <w:pPr>
        <w:rPr>
          <w:rFonts w:ascii="Calibri" w:hAnsi="Calibri"/>
        </w:rPr>
      </w:pPr>
    </w:p>
    <w:p w14:paraId="2EB4ED2E" w14:textId="77777777" w:rsidR="00045808" w:rsidRPr="00E81E83" w:rsidRDefault="00045808" w:rsidP="00045808">
      <w:pPr>
        <w:pStyle w:val="Heading2"/>
        <w:rPr>
          <w:b/>
        </w:rPr>
      </w:pPr>
      <w:r w:rsidRPr="00E81E83">
        <w:rPr>
          <w:b/>
        </w:rPr>
        <w:lastRenderedPageBreak/>
        <w:t>Grading Scale:</w:t>
      </w:r>
    </w:p>
    <w:p w14:paraId="6DFBCFAE" w14:textId="77777777" w:rsidR="00045808" w:rsidRDefault="00045808" w:rsidP="00045808">
      <w:pPr>
        <w:spacing w:after="0"/>
      </w:pPr>
      <w:r w:rsidRPr="00241F28">
        <w:t>A</w:t>
      </w:r>
      <w:r>
        <w:tab/>
        <w:t>90% - above</w:t>
      </w:r>
      <w:r>
        <w:tab/>
        <w:t>450 - 500</w:t>
      </w:r>
    </w:p>
    <w:p w14:paraId="705B3B79" w14:textId="77777777" w:rsidR="00045808" w:rsidRDefault="00045808" w:rsidP="00045808">
      <w:pPr>
        <w:spacing w:after="0"/>
      </w:pPr>
      <w:r>
        <w:t>B</w:t>
      </w:r>
      <w:r>
        <w:tab/>
        <w:t xml:space="preserve">80% - above </w:t>
      </w:r>
      <w:r>
        <w:tab/>
        <w:t>400 - 449</w:t>
      </w:r>
    </w:p>
    <w:p w14:paraId="77057522" w14:textId="77777777" w:rsidR="00045808" w:rsidRDefault="00045808" w:rsidP="00045808">
      <w:pPr>
        <w:spacing w:after="0"/>
      </w:pPr>
      <w:r>
        <w:t>C</w:t>
      </w:r>
      <w:r>
        <w:tab/>
        <w:t>70% - above</w:t>
      </w:r>
      <w:r>
        <w:tab/>
        <w:t>350 - 399</w:t>
      </w:r>
    </w:p>
    <w:p w14:paraId="276B9403" w14:textId="77777777" w:rsidR="00045808" w:rsidRDefault="00045808" w:rsidP="00045808">
      <w:pPr>
        <w:spacing w:after="0"/>
      </w:pPr>
      <w:r>
        <w:t>D</w:t>
      </w:r>
      <w:r>
        <w:tab/>
        <w:t>60% - above</w:t>
      </w:r>
      <w:r>
        <w:tab/>
        <w:t>300 - 359</w:t>
      </w:r>
    </w:p>
    <w:p w14:paraId="6519F7E7" w14:textId="77777777" w:rsidR="00045808" w:rsidRDefault="00045808" w:rsidP="00045808">
      <w:pPr>
        <w:rPr>
          <w:rFonts w:cs="Calibri"/>
        </w:rPr>
      </w:pPr>
      <w:r>
        <w:t>F</w:t>
      </w:r>
      <w:r>
        <w:tab/>
        <w:t>50% - above</w:t>
      </w:r>
      <w:r>
        <w:tab/>
        <w:t xml:space="preserve">    0 - 250</w:t>
      </w:r>
    </w:p>
    <w:p w14:paraId="30483754" w14:textId="77777777" w:rsidR="00045808" w:rsidRPr="007F23EB" w:rsidRDefault="00045808" w:rsidP="00045808"/>
    <w:p w14:paraId="5D7F6642" w14:textId="77777777" w:rsidR="00045808" w:rsidRPr="00A74A57" w:rsidRDefault="00045808" w:rsidP="00045808">
      <w:pPr>
        <w:rPr>
          <w:rFonts w:cs="Calibri"/>
        </w:rPr>
      </w:pPr>
      <w:r w:rsidRPr="00A74A57">
        <w:rPr>
          <w:rFonts w:cs="Calibri"/>
        </w:rPr>
        <w:t>Other Important Information:</w:t>
      </w:r>
    </w:p>
    <w:p w14:paraId="7B82DC85" w14:textId="77777777" w:rsidR="00045808" w:rsidRPr="00A74A57" w:rsidRDefault="00045808" w:rsidP="00045808">
      <w:pPr>
        <w:numPr>
          <w:ilvl w:val="0"/>
          <w:numId w:val="13"/>
        </w:numPr>
        <w:spacing w:after="0"/>
        <w:contextualSpacing w:val="0"/>
        <w:rPr>
          <w:rFonts w:cs="Calibri"/>
        </w:rPr>
      </w:pPr>
      <w:r w:rsidRPr="00A74A57">
        <w:rPr>
          <w:rFonts w:cs="Calibri"/>
        </w:rPr>
        <w:t>Questions concerning grades received should be resolved within one week after the assignment has been returned.</w:t>
      </w:r>
    </w:p>
    <w:p w14:paraId="6652E5C2" w14:textId="77777777" w:rsidR="00045808" w:rsidRPr="00A74A57" w:rsidRDefault="00045808" w:rsidP="00045808">
      <w:pPr>
        <w:numPr>
          <w:ilvl w:val="0"/>
          <w:numId w:val="13"/>
        </w:numPr>
        <w:spacing w:after="0"/>
        <w:contextualSpacing w:val="0"/>
        <w:rPr>
          <w:rFonts w:cs="Calibri"/>
        </w:rPr>
      </w:pPr>
      <w:r>
        <w:rPr>
          <w:rFonts w:cs="Calibri"/>
        </w:rPr>
        <w:t>A</w:t>
      </w:r>
      <w:r w:rsidRPr="00A74A57">
        <w:rPr>
          <w:rFonts w:cs="Calibri"/>
        </w:rPr>
        <w:t>ll work should be original work of the individual student.</w:t>
      </w:r>
    </w:p>
    <w:p w14:paraId="15451EAB" w14:textId="77777777" w:rsidR="00045808" w:rsidRPr="00A74A57" w:rsidRDefault="00045808" w:rsidP="00045808">
      <w:pPr>
        <w:numPr>
          <w:ilvl w:val="0"/>
          <w:numId w:val="13"/>
        </w:numPr>
        <w:spacing w:after="0"/>
        <w:contextualSpacing w:val="0"/>
        <w:rPr>
          <w:rFonts w:cs="Calibri"/>
        </w:rPr>
      </w:pPr>
      <w:r w:rsidRPr="00A74A57">
        <w:rPr>
          <w:rFonts w:cs="Calibri"/>
        </w:rPr>
        <w:t>Academic honesty is expected of all students.  Plagiarism, cheating, and other acts that lack academic honesty may result in a zero on the particular assignment.</w:t>
      </w:r>
    </w:p>
    <w:p w14:paraId="17B63BC6" w14:textId="77777777" w:rsidR="00045808" w:rsidRPr="00A74A57" w:rsidRDefault="00045808" w:rsidP="00045808">
      <w:pPr>
        <w:numPr>
          <w:ilvl w:val="0"/>
          <w:numId w:val="14"/>
        </w:numPr>
        <w:spacing w:after="0"/>
        <w:contextualSpacing w:val="0"/>
        <w:rPr>
          <w:rFonts w:cs="Calibri"/>
        </w:rPr>
      </w:pPr>
      <w:r w:rsidRPr="00A74A57">
        <w:rPr>
          <w:rFonts w:cs="Calibri"/>
        </w:rPr>
        <w:t>Students will need to use the Internet to access some assignments.</w:t>
      </w:r>
    </w:p>
    <w:p w14:paraId="451FD081" w14:textId="77777777" w:rsidR="00045808" w:rsidRDefault="00045808" w:rsidP="00045808">
      <w:pPr>
        <w:numPr>
          <w:ilvl w:val="0"/>
          <w:numId w:val="14"/>
        </w:numPr>
        <w:spacing w:after="0"/>
        <w:contextualSpacing w:val="0"/>
        <w:rPr>
          <w:rFonts w:cs="Calibri"/>
        </w:rPr>
      </w:pPr>
      <w:r w:rsidRPr="00EA7ED1">
        <w:rPr>
          <w:rFonts w:cs="Calibri"/>
        </w:rPr>
        <w:t>Always contact the professor if you need assistance.</w:t>
      </w:r>
    </w:p>
    <w:p w14:paraId="3AE6FB28" w14:textId="08C8E4F4" w:rsidR="005042F5" w:rsidRPr="005042F5" w:rsidRDefault="005042F5" w:rsidP="000C2431"/>
    <w:permEnd w:id="440354046"/>
    <w:p w14:paraId="4A3E0712" w14:textId="77777777" w:rsidR="00FE0EC1" w:rsidRDefault="00FE0EC1" w:rsidP="000C2431">
      <w:pPr>
        <w:pStyle w:val="NormalWeb"/>
        <w:rPr>
          <w:rFonts w:ascii="Calibri" w:hAnsi="Calibri" w:cs="Calibri"/>
          <w:color w:val="000000"/>
          <w:sz w:val="22"/>
          <w:szCs w:val="22"/>
        </w:rPr>
      </w:pPr>
    </w:p>
    <w:bookmarkEnd w:id="5"/>
    <w:p w14:paraId="48A219B3" w14:textId="77777777" w:rsidR="00FE0EC1" w:rsidRPr="0039378D" w:rsidRDefault="00FE0EC1" w:rsidP="00FE0EC1">
      <w:pPr>
        <w:spacing w:after="0"/>
        <w:outlineLvl w:val="1"/>
        <w:rPr>
          <w:b/>
          <w:vanish/>
        </w:rPr>
      </w:pPr>
      <w:r w:rsidRPr="0039378D">
        <w:rPr>
          <w:b/>
        </w:rPr>
        <w:t>Student Grade Appeals</w:t>
      </w:r>
    </w:p>
    <w:p w14:paraId="0DC0D1E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94157A5" w14:textId="77777777" w:rsidR="004732FD" w:rsidRPr="004732FD" w:rsidRDefault="004732FD" w:rsidP="000C2431">
      <w:pPr>
        <w:pStyle w:val="SyllabiHeading"/>
        <w:rPr>
          <w:b/>
        </w:rPr>
      </w:pPr>
      <w:r w:rsidRPr="004732FD">
        <w:rPr>
          <w:b/>
        </w:rPr>
        <w:t>Tentative Schedule</w:t>
      </w:r>
    </w:p>
    <w:tbl>
      <w:tblPr>
        <w:tblpPr w:leftFromText="180" w:rightFromText="180" w:vertAnchor="text" w:horzAnchor="margin" w:tblpY="927"/>
        <w:tblW w:w="9247" w:type="dxa"/>
        <w:tblLook w:val="04A0" w:firstRow="1" w:lastRow="0" w:firstColumn="1" w:lastColumn="0" w:noHBand="0" w:noVBand="1"/>
      </w:tblPr>
      <w:tblGrid>
        <w:gridCol w:w="1180"/>
        <w:gridCol w:w="4400"/>
        <w:gridCol w:w="840"/>
        <w:gridCol w:w="1530"/>
        <w:gridCol w:w="1297"/>
      </w:tblGrid>
      <w:tr w:rsidR="00045808" w:rsidRPr="00A36096" w14:paraId="01DF7148" w14:textId="77777777" w:rsidTr="0003200C">
        <w:trPr>
          <w:trHeight w:val="300"/>
        </w:trPr>
        <w:tc>
          <w:tcPr>
            <w:tcW w:w="1180" w:type="dxa"/>
            <w:tcBorders>
              <w:top w:val="nil"/>
              <w:left w:val="nil"/>
              <w:bottom w:val="nil"/>
              <w:right w:val="nil"/>
            </w:tcBorders>
            <w:noWrap/>
            <w:vAlign w:val="bottom"/>
            <w:hideMark/>
          </w:tcPr>
          <w:p w14:paraId="1641EF29" w14:textId="77777777" w:rsidR="00045808" w:rsidRDefault="00045808" w:rsidP="0003200C">
            <w:pPr>
              <w:spacing w:after="0"/>
              <w:outlineLvl w:val="0"/>
              <w:rPr>
                <w:rFonts w:ascii="Calibri" w:eastAsia="Calibri" w:hAnsi="Calibri" w:cs="Times New Roman"/>
                <w:b/>
              </w:rPr>
            </w:pPr>
            <w:permStart w:id="1811287096" w:edGrp="everyone"/>
          </w:p>
          <w:p w14:paraId="7A80AF1D"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Week</w:t>
            </w:r>
          </w:p>
        </w:tc>
        <w:tc>
          <w:tcPr>
            <w:tcW w:w="4400" w:type="dxa"/>
            <w:tcBorders>
              <w:top w:val="nil"/>
              <w:left w:val="nil"/>
              <w:bottom w:val="nil"/>
              <w:right w:val="nil"/>
            </w:tcBorders>
            <w:noWrap/>
            <w:vAlign w:val="bottom"/>
            <w:hideMark/>
          </w:tcPr>
          <w:p w14:paraId="35CAE6B8"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Deliverable</w:t>
            </w:r>
          </w:p>
        </w:tc>
        <w:tc>
          <w:tcPr>
            <w:tcW w:w="840" w:type="dxa"/>
            <w:tcBorders>
              <w:top w:val="nil"/>
              <w:left w:val="nil"/>
              <w:bottom w:val="nil"/>
              <w:right w:val="nil"/>
            </w:tcBorders>
            <w:noWrap/>
            <w:vAlign w:val="bottom"/>
            <w:hideMark/>
          </w:tcPr>
          <w:p w14:paraId="4401EBFF"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Points</w:t>
            </w:r>
          </w:p>
        </w:tc>
        <w:tc>
          <w:tcPr>
            <w:tcW w:w="1530" w:type="dxa"/>
            <w:tcBorders>
              <w:top w:val="nil"/>
              <w:left w:val="nil"/>
              <w:bottom w:val="nil"/>
              <w:right w:val="nil"/>
            </w:tcBorders>
            <w:noWrap/>
            <w:vAlign w:val="bottom"/>
            <w:hideMark/>
          </w:tcPr>
          <w:p w14:paraId="18C77699"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Percentage</w:t>
            </w:r>
          </w:p>
        </w:tc>
        <w:tc>
          <w:tcPr>
            <w:tcW w:w="1297" w:type="dxa"/>
            <w:tcBorders>
              <w:top w:val="nil"/>
              <w:left w:val="nil"/>
              <w:bottom w:val="nil"/>
              <w:right w:val="nil"/>
            </w:tcBorders>
            <w:noWrap/>
            <w:vAlign w:val="bottom"/>
            <w:hideMark/>
          </w:tcPr>
          <w:p w14:paraId="371D80B5"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Due Date</w:t>
            </w:r>
          </w:p>
        </w:tc>
      </w:tr>
      <w:tr w:rsidR="00045808" w:rsidRPr="00A36096" w14:paraId="533A9579" w14:textId="77777777" w:rsidTr="0003200C">
        <w:trPr>
          <w:trHeight w:val="300"/>
        </w:trPr>
        <w:tc>
          <w:tcPr>
            <w:tcW w:w="1180" w:type="dxa"/>
            <w:tcBorders>
              <w:top w:val="nil"/>
              <w:left w:val="nil"/>
              <w:bottom w:val="nil"/>
              <w:right w:val="nil"/>
            </w:tcBorders>
            <w:noWrap/>
            <w:vAlign w:val="bottom"/>
            <w:hideMark/>
          </w:tcPr>
          <w:p w14:paraId="74097C3E"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One</w:t>
            </w:r>
          </w:p>
        </w:tc>
        <w:tc>
          <w:tcPr>
            <w:tcW w:w="4400" w:type="dxa"/>
            <w:tcBorders>
              <w:top w:val="nil"/>
              <w:left w:val="nil"/>
              <w:bottom w:val="nil"/>
              <w:right w:val="nil"/>
            </w:tcBorders>
            <w:noWrap/>
            <w:vAlign w:val="bottom"/>
          </w:tcPr>
          <w:p w14:paraId="2AF0535C"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Using Marketing to get a Competitive Advantage</w:t>
            </w:r>
          </w:p>
        </w:tc>
        <w:tc>
          <w:tcPr>
            <w:tcW w:w="840" w:type="dxa"/>
            <w:tcBorders>
              <w:top w:val="nil"/>
              <w:left w:val="nil"/>
              <w:bottom w:val="nil"/>
              <w:right w:val="nil"/>
            </w:tcBorders>
            <w:noWrap/>
            <w:vAlign w:val="bottom"/>
          </w:tcPr>
          <w:p w14:paraId="60BAAC23" w14:textId="77777777" w:rsidR="00045808" w:rsidRPr="00A36096" w:rsidRDefault="00045808" w:rsidP="0003200C">
            <w:pPr>
              <w:spacing w:after="0"/>
              <w:jc w:val="center"/>
              <w:rPr>
                <w:rFonts w:ascii="Calibri" w:eastAsia="Times New Roman" w:hAnsi="Calibri" w:cs="Calibri"/>
                <w:color w:val="000000"/>
                <w:sz w:val="16"/>
                <w:szCs w:val="16"/>
              </w:rPr>
            </w:pPr>
          </w:p>
        </w:tc>
        <w:tc>
          <w:tcPr>
            <w:tcW w:w="1530" w:type="dxa"/>
            <w:tcBorders>
              <w:top w:val="nil"/>
              <w:left w:val="nil"/>
              <w:bottom w:val="nil"/>
              <w:right w:val="nil"/>
            </w:tcBorders>
            <w:noWrap/>
            <w:vAlign w:val="bottom"/>
          </w:tcPr>
          <w:p w14:paraId="746AB1FF" w14:textId="77777777" w:rsidR="00045808" w:rsidRPr="00A36096" w:rsidRDefault="00045808" w:rsidP="0003200C">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noWrap/>
            <w:vAlign w:val="bottom"/>
          </w:tcPr>
          <w:p w14:paraId="3C3B8A6F"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4B798894" w14:textId="77777777" w:rsidTr="0003200C">
        <w:trPr>
          <w:trHeight w:val="300"/>
        </w:trPr>
        <w:tc>
          <w:tcPr>
            <w:tcW w:w="1180" w:type="dxa"/>
            <w:tcBorders>
              <w:top w:val="nil"/>
              <w:left w:val="nil"/>
              <w:bottom w:val="nil"/>
              <w:right w:val="nil"/>
            </w:tcBorders>
            <w:noWrap/>
            <w:vAlign w:val="bottom"/>
            <w:hideMark/>
          </w:tcPr>
          <w:p w14:paraId="098511EF"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510DC288"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Student </w:t>
            </w:r>
            <w:r w:rsidRPr="00A36096">
              <w:rPr>
                <w:rFonts w:ascii="Calibri" w:eastAsia="Times New Roman" w:hAnsi="Calibri" w:cs="Calibri"/>
                <w:color w:val="000000"/>
                <w:sz w:val="16"/>
                <w:szCs w:val="16"/>
              </w:rPr>
              <w:t>Introduction</w:t>
            </w:r>
          </w:p>
        </w:tc>
        <w:tc>
          <w:tcPr>
            <w:tcW w:w="840" w:type="dxa"/>
            <w:tcBorders>
              <w:top w:val="nil"/>
              <w:left w:val="nil"/>
              <w:bottom w:val="nil"/>
              <w:right w:val="nil"/>
            </w:tcBorders>
            <w:noWrap/>
            <w:vAlign w:val="bottom"/>
          </w:tcPr>
          <w:p w14:paraId="17ECCAE7"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530" w:type="dxa"/>
            <w:tcBorders>
              <w:top w:val="nil"/>
              <w:left w:val="nil"/>
              <w:bottom w:val="nil"/>
              <w:right w:val="nil"/>
            </w:tcBorders>
            <w:noWrap/>
            <w:vAlign w:val="bottom"/>
          </w:tcPr>
          <w:p w14:paraId="7230BE2E"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tcPr>
          <w:p w14:paraId="52FCE8BD" w14:textId="32714CF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r w:rsidR="003A0488">
              <w:rPr>
                <w:rFonts w:ascii="Calibri" w:eastAsia="Times New Roman" w:hAnsi="Calibri" w:cs="Calibri"/>
                <w:color w:val="000000"/>
                <w:sz w:val="16"/>
                <w:szCs w:val="16"/>
              </w:rPr>
              <w:t>0</w:t>
            </w:r>
            <w:r>
              <w:rPr>
                <w:rFonts w:ascii="Calibri" w:eastAsia="Times New Roman" w:hAnsi="Calibri" w:cs="Calibri"/>
                <w:color w:val="000000"/>
                <w:sz w:val="16"/>
                <w:szCs w:val="16"/>
              </w:rPr>
              <w:t>/1</w:t>
            </w:r>
            <w:r w:rsidR="003A0488">
              <w:rPr>
                <w:rFonts w:ascii="Calibri" w:eastAsia="Times New Roman" w:hAnsi="Calibri" w:cs="Calibri"/>
                <w:color w:val="000000"/>
                <w:sz w:val="16"/>
                <w:szCs w:val="16"/>
              </w:rPr>
              <w:t>2</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6</w:t>
            </w:r>
          </w:p>
        </w:tc>
      </w:tr>
      <w:tr w:rsidR="00045808" w:rsidRPr="00A36096" w14:paraId="19909225" w14:textId="77777777" w:rsidTr="0003200C">
        <w:trPr>
          <w:trHeight w:val="300"/>
        </w:trPr>
        <w:tc>
          <w:tcPr>
            <w:tcW w:w="1180" w:type="dxa"/>
            <w:tcBorders>
              <w:top w:val="nil"/>
              <w:left w:val="nil"/>
              <w:bottom w:val="nil"/>
              <w:right w:val="nil"/>
            </w:tcBorders>
            <w:noWrap/>
            <w:vAlign w:val="bottom"/>
            <w:hideMark/>
          </w:tcPr>
          <w:p w14:paraId="10798184"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206A6013"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 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1</w:t>
            </w:r>
            <w:r>
              <w:rPr>
                <w:rFonts w:ascii="Calibri" w:eastAsia="Times New Roman" w:hAnsi="Calibri" w:cs="Calibri"/>
                <w:color w:val="000000"/>
                <w:sz w:val="16"/>
                <w:szCs w:val="16"/>
              </w:rPr>
              <w:t xml:space="preserve">  Quiz                                                                                             </w:t>
            </w:r>
          </w:p>
        </w:tc>
        <w:tc>
          <w:tcPr>
            <w:tcW w:w="840" w:type="dxa"/>
            <w:tcBorders>
              <w:top w:val="nil"/>
              <w:left w:val="nil"/>
              <w:bottom w:val="nil"/>
              <w:right w:val="nil"/>
            </w:tcBorders>
            <w:noWrap/>
            <w:vAlign w:val="bottom"/>
            <w:hideMark/>
          </w:tcPr>
          <w:p w14:paraId="2BF47871"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10                      </w:t>
            </w:r>
          </w:p>
        </w:tc>
        <w:tc>
          <w:tcPr>
            <w:tcW w:w="1530" w:type="dxa"/>
            <w:tcBorders>
              <w:top w:val="nil"/>
              <w:left w:val="nil"/>
              <w:bottom w:val="nil"/>
              <w:right w:val="nil"/>
            </w:tcBorders>
            <w:noWrap/>
            <w:vAlign w:val="bottom"/>
            <w:hideMark/>
          </w:tcPr>
          <w:p w14:paraId="5CBD6216" w14:textId="77777777" w:rsidR="00045808" w:rsidRPr="00757DCC" w:rsidRDefault="00045808" w:rsidP="0003200C">
            <w:pPr>
              <w:spacing w:after="0"/>
              <w:jc w:val="center"/>
              <w:rPr>
                <w:rFonts w:eastAsia="Times New Roman" w:cstheme="minorHAnsi"/>
                <w:sz w:val="16"/>
                <w:szCs w:val="16"/>
              </w:rPr>
            </w:pPr>
            <w:r w:rsidRPr="00757DCC">
              <w:rPr>
                <w:rFonts w:eastAsia="Times New Roman" w:cstheme="minorHAnsi"/>
                <w:sz w:val="16"/>
                <w:szCs w:val="16"/>
              </w:rPr>
              <w:t>4.0%</w:t>
            </w:r>
          </w:p>
        </w:tc>
        <w:tc>
          <w:tcPr>
            <w:tcW w:w="1297" w:type="dxa"/>
            <w:tcBorders>
              <w:top w:val="nil"/>
              <w:left w:val="nil"/>
              <w:bottom w:val="nil"/>
              <w:right w:val="nil"/>
            </w:tcBorders>
            <w:noWrap/>
            <w:vAlign w:val="bottom"/>
            <w:hideMark/>
          </w:tcPr>
          <w:p w14:paraId="6868DA6E" w14:textId="3FA2674A"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r w:rsidR="003A0488">
              <w:rPr>
                <w:rFonts w:ascii="Calibri" w:eastAsia="Times New Roman" w:hAnsi="Calibri" w:cs="Calibri"/>
                <w:color w:val="000000"/>
                <w:sz w:val="16"/>
                <w:szCs w:val="16"/>
              </w:rPr>
              <w:t>0</w:t>
            </w:r>
            <w:r>
              <w:rPr>
                <w:rFonts w:ascii="Calibri" w:eastAsia="Times New Roman" w:hAnsi="Calibri" w:cs="Calibri"/>
                <w:color w:val="000000"/>
                <w:sz w:val="16"/>
                <w:szCs w:val="16"/>
              </w:rPr>
              <w:t>/1</w:t>
            </w:r>
            <w:r w:rsidR="00BF59C0">
              <w:rPr>
                <w:rFonts w:ascii="Calibri" w:eastAsia="Times New Roman" w:hAnsi="Calibri" w:cs="Calibri"/>
                <w:color w:val="000000"/>
                <w:sz w:val="16"/>
                <w:szCs w:val="16"/>
              </w:rPr>
              <w:t>8</w:t>
            </w:r>
            <w:r>
              <w:rPr>
                <w:rFonts w:ascii="Calibri" w:eastAsia="Times New Roman" w:hAnsi="Calibri" w:cs="Calibri"/>
                <w:color w:val="000000"/>
                <w:sz w:val="16"/>
                <w:szCs w:val="16"/>
              </w:rPr>
              <w:t>/</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6</w:t>
            </w:r>
          </w:p>
        </w:tc>
      </w:tr>
      <w:tr w:rsidR="00045808" w:rsidRPr="00A36096" w14:paraId="5BF77094" w14:textId="77777777" w:rsidTr="0003200C">
        <w:trPr>
          <w:trHeight w:val="300"/>
        </w:trPr>
        <w:tc>
          <w:tcPr>
            <w:tcW w:w="1180" w:type="dxa"/>
            <w:tcBorders>
              <w:top w:val="nil"/>
              <w:left w:val="nil"/>
              <w:bottom w:val="nil"/>
              <w:right w:val="nil"/>
            </w:tcBorders>
            <w:noWrap/>
            <w:vAlign w:val="bottom"/>
          </w:tcPr>
          <w:p w14:paraId="5A43434C" w14:textId="77777777" w:rsidR="00045808" w:rsidRPr="00A36096" w:rsidRDefault="00045808"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1799ABE"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w:t>
            </w:r>
          </w:p>
        </w:tc>
        <w:tc>
          <w:tcPr>
            <w:tcW w:w="840" w:type="dxa"/>
            <w:tcBorders>
              <w:top w:val="nil"/>
              <w:left w:val="nil"/>
              <w:bottom w:val="nil"/>
              <w:right w:val="nil"/>
            </w:tcBorders>
            <w:noWrap/>
            <w:vAlign w:val="bottom"/>
          </w:tcPr>
          <w:p w14:paraId="11324697"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15</w:t>
            </w:r>
          </w:p>
        </w:tc>
        <w:tc>
          <w:tcPr>
            <w:tcW w:w="1530" w:type="dxa"/>
            <w:tcBorders>
              <w:top w:val="nil"/>
              <w:left w:val="nil"/>
              <w:bottom w:val="nil"/>
              <w:right w:val="nil"/>
            </w:tcBorders>
            <w:noWrap/>
            <w:vAlign w:val="bottom"/>
          </w:tcPr>
          <w:p w14:paraId="50CAC0FB" w14:textId="77777777" w:rsidR="00045808" w:rsidRPr="000F780F" w:rsidRDefault="00045808" w:rsidP="0003200C">
            <w:pPr>
              <w:spacing w:after="0"/>
              <w:jc w:val="center"/>
              <w:rPr>
                <w:rFonts w:eastAsia="Times New Roman" w:cstheme="minorHAnsi"/>
                <w:sz w:val="16"/>
                <w:szCs w:val="16"/>
              </w:rPr>
            </w:pPr>
            <w:r>
              <w:rPr>
                <w:rFonts w:eastAsia="Times New Roman" w:cstheme="minorHAnsi"/>
                <w:sz w:val="16"/>
                <w:szCs w:val="16"/>
              </w:rPr>
              <w:t>4.0%</w:t>
            </w:r>
          </w:p>
        </w:tc>
        <w:tc>
          <w:tcPr>
            <w:tcW w:w="1297" w:type="dxa"/>
            <w:tcBorders>
              <w:top w:val="nil"/>
              <w:left w:val="nil"/>
              <w:bottom w:val="nil"/>
              <w:right w:val="nil"/>
            </w:tcBorders>
            <w:noWrap/>
            <w:vAlign w:val="bottom"/>
          </w:tcPr>
          <w:p w14:paraId="0D5A4AE2" w14:textId="54614744"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r w:rsidR="003A0488">
              <w:rPr>
                <w:rFonts w:ascii="Calibri" w:eastAsia="Times New Roman" w:hAnsi="Calibri" w:cs="Calibri"/>
                <w:color w:val="000000"/>
                <w:sz w:val="16"/>
                <w:szCs w:val="16"/>
              </w:rPr>
              <w:t>0</w:t>
            </w:r>
            <w:r>
              <w:rPr>
                <w:rFonts w:ascii="Calibri" w:eastAsia="Times New Roman" w:hAnsi="Calibri" w:cs="Calibri"/>
                <w:color w:val="000000"/>
                <w:sz w:val="16"/>
                <w:szCs w:val="16"/>
              </w:rPr>
              <w:t>/1</w:t>
            </w:r>
            <w:r w:rsidR="00BF59C0">
              <w:rPr>
                <w:rFonts w:ascii="Calibri" w:eastAsia="Times New Roman" w:hAnsi="Calibri" w:cs="Calibri"/>
                <w:color w:val="000000"/>
                <w:sz w:val="16"/>
                <w:szCs w:val="16"/>
              </w:rPr>
              <w:t>8</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6</w:t>
            </w:r>
          </w:p>
        </w:tc>
      </w:tr>
      <w:tr w:rsidR="00045808" w:rsidRPr="00A36096" w14:paraId="758B8B84" w14:textId="77777777" w:rsidTr="0003200C">
        <w:trPr>
          <w:trHeight w:val="300"/>
        </w:trPr>
        <w:tc>
          <w:tcPr>
            <w:tcW w:w="1180" w:type="dxa"/>
            <w:tcBorders>
              <w:top w:val="nil"/>
              <w:left w:val="nil"/>
              <w:bottom w:val="nil"/>
              <w:right w:val="nil"/>
            </w:tcBorders>
            <w:noWrap/>
            <w:vAlign w:val="bottom"/>
          </w:tcPr>
          <w:p w14:paraId="3EA6CB9C"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Two</w:t>
            </w:r>
          </w:p>
        </w:tc>
        <w:tc>
          <w:tcPr>
            <w:tcW w:w="4400" w:type="dxa"/>
            <w:tcBorders>
              <w:top w:val="nil"/>
              <w:left w:val="nil"/>
              <w:bottom w:val="nil"/>
              <w:right w:val="nil"/>
            </w:tcBorders>
            <w:noWrap/>
            <w:vAlign w:val="bottom"/>
          </w:tcPr>
          <w:p w14:paraId="1FDE0474"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Segmentation and Targeting</w:t>
            </w:r>
          </w:p>
        </w:tc>
        <w:tc>
          <w:tcPr>
            <w:tcW w:w="840" w:type="dxa"/>
            <w:tcBorders>
              <w:top w:val="nil"/>
              <w:left w:val="nil"/>
              <w:bottom w:val="nil"/>
              <w:right w:val="nil"/>
            </w:tcBorders>
            <w:noWrap/>
            <w:vAlign w:val="bottom"/>
          </w:tcPr>
          <w:p w14:paraId="235D9562"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tcPr>
          <w:p w14:paraId="58388FC4"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tcPr>
          <w:p w14:paraId="0CF030C4" w14:textId="77777777" w:rsidR="00045808" w:rsidRDefault="00045808" w:rsidP="0003200C">
            <w:pPr>
              <w:spacing w:after="0"/>
              <w:jc w:val="center"/>
              <w:rPr>
                <w:rFonts w:ascii="Calibri" w:eastAsia="Times New Roman" w:hAnsi="Calibri" w:cs="Calibri"/>
                <w:color w:val="000000"/>
                <w:sz w:val="16"/>
                <w:szCs w:val="16"/>
              </w:rPr>
            </w:pPr>
          </w:p>
        </w:tc>
      </w:tr>
      <w:tr w:rsidR="00045808" w:rsidRPr="00A36096" w14:paraId="4896D477" w14:textId="77777777" w:rsidTr="0003200C">
        <w:trPr>
          <w:trHeight w:val="300"/>
        </w:trPr>
        <w:tc>
          <w:tcPr>
            <w:tcW w:w="1180" w:type="dxa"/>
            <w:tcBorders>
              <w:top w:val="nil"/>
              <w:left w:val="nil"/>
              <w:bottom w:val="nil"/>
              <w:right w:val="nil"/>
            </w:tcBorders>
            <w:noWrap/>
            <w:vAlign w:val="bottom"/>
            <w:hideMark/>
          </w:tcPr>
          <w:p w14:paraId="05744FA0"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5A1F6C97"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Discussion Board</w:t>
            </w:r>
          </w:p>
        </w:tc>
        <w:tc>
          <w:tcPr>
            <w:tcW w:w="840" w:type="dxa"/>
            <w:tcBorders>
              <w:top w:val="nil"/>
              <w:left w:val="nil"/>
              <w:bottom w:val="nil"/>
              <w:right w:val="nil"/>
            </w:tcBorders>
            <w:noWrap/>
            <w:vAlign w:val="bottom"/>
            <w:hideMark/>
          </w:tcPr>
          <w:p w14:paraId="0295B0EE"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25</w:t>
            </w:r>
          </w:p>
        </w:tc>
        <w:tc>
          <w:tcPr>
            <w:tcW w:w="1530" w:type="dxa"/>
            <w:tcBorders>
              <w:top w:val="nil"/>
              <w:left w:val="nil"/>
              <w:bottom w:val="nil"/>
              <w:right w:val="nil"/>
            </w:tcBorders>
            <w:noWrap/>
            <w:vAlign w:val="bottom"/>
            <w:hideMark/>
          </w:tcPr>
          <w:p w14:paraId="43B1464B"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hideMark/>
          </w:tcPr>
          <w:p w14:paraId="02E28F0F" w14:textId="4CD606DC"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r w:rsidR="003A0488">
              <w:rPr>
                <w:rFonts w:ascii="Calibri" w:eastAsia="Times New Roman" w:hAnsi="Calibri" w:cs="Calibri"/>
                <w:color w:val="000000"/>
                <w:sz w:val="16"/>
                <w:szCs w:val="16"/>
              </w:rPr>
              <w:t>0</w:t>
            </w:r>
            <w:r>
              <w:rPr>
                <w:rFonts w:ascii="Calibri" w:eastAsia="Times New Roman" w:hAnsi="Calibri" w:cs="Calibri"/>
                <w:color w:val="000000"/>
                <w:sz w:val="16"/>
                <w:szCs w:val="16"/>
              </w:rPr>
              <w:t>/2</w:t>
            </w:r>
            <w:r w:rsidR="00BF59C0">
              <w:rPr>
                <w:rFonts w:ascii="Calibri" w:eastAsia="Times New Roman" w:hAnsi="Calibri" w:cs="Calibri"/>
                <w:color w:val="000000"/>
                <w:sz w:val="16"/>
                <w:szCs w:val="16"/>
              </w:rPr>
              <w:t>5</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1A806EB0" w14:textId="77777777" w:rsidTr="0003200C">
        <w:trPr>
          <w:trHeight w:val="300"/>
        </w:trPr>
        <w:tc>
          <w:tcPr>
            <w:tcW w:w="1180" w:type="dxa"/>
            <w:tcBorders>
              <w:top w:val="nil"/>
              <w:left w:val="nil"/>
              <w:bottom w:val="nil"/>
              <w:right w:val="nil"/>
            </w:tcBorders>
            <w:noWrap/>
            <w:vAlign w:val="bottom"/>
            <w:hideMark/>
          </w:tcPr>
          <w:p w14:paraId="5D61C4E7"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0ACBC37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Chapters 2 &amp; 3 Quiz</w:t>
            </w:r>
          </w:p>
        </w:tc>
        <w:tc>
          <w:tcPr>
            <w:tcW w:w="840" w:type="dxa"/>
            <w:tcBorders>
              <w:top w:val="nil"/>
              <w:left w:val="nil"/>
              <w:bottom w:val="nil"/>
              <w:right w:val="nil"/>
            </w:tcBorders>
            <w:noWrap/>
            <w:vAlign w:val="bottom"/>
            <w:hideMark/>
          </w:tcPr>
          <w:p w14:paraId="46155A48"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                   </w:t>
            </w:r>
          </w:p>
        </w:tc>
        <w:tc>
          <w:tcPr>
            <w:tcW w:w="1530" w:type="dxa"/>
            <w:tcBorders>
              <w:top w:val="nil"/>
              <w:left w:val="nil"/>
              <w:bottom w:val="nil"/>
              <w:right w:val="nil"/>
            </w:tcBorders>
            <w:noWrap/>
            <w:vAlign w:val="bottom"/>
            <w:hideMark/>
          </w:tcPr>
          <w:p w14:paraId="3C3557A5" w14:textId="77777777" w:rsidR="00045808" w:rsidRPr="00757DCC" w:rsidRDefault="00045808" w:rsidP="0003200C">
            <w:pPr>
              <w:spacing w:after="0"/>
              <w:jc w:val="center"/>
              <w:rPr>
                <w:rFonts w:eastAsia="Times New Roman" w:cstheme="minorHAnsi"/>
                <w:sz w:val="16"/>
                <w:szCs w:val="16"/>
              </w:rPr>
            </w:pPr>
            <w:r w:rsidRPr="00757DCC">
              <w:rPr>
                <w:rFonts w:eastAsia="Times New Roman" w:cstheme="minorHAnsi"/>
                <w:sz w:val="16"/>
                <w:szCs w:val="16"/>
              </w:rPr>
              <w:t>8.0%</w:t>
            </w:r>
          </w:p>
        </w:tc>
        <w:tc>
          <w:tcPr>
            <w:tcW w:w="1297" w:type="dxa"/>
            <w:tcBorders>
              <w:top w:val="nil"/>
              <w:left w:val="nil"/>
              <w:bottom w:val="nil"/>
              <w:right w:val="nil"/>
            </w:tcBorders>
            <w:noWrap/>
            <w:vAlign w:val="bottom"/>
            <w:hideMark/>
          </w:tcPr>
          <w:p w14:paraId="65702676" w14:textId="49D1F3FF"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r w:rsidR="003A0488">
              <w:rPr>
                <w:rFonts w:ascii="Calibri" w:eastAsia="Times New Roman" w:hAnsi="Calibri" w:cs="Calibri"/>
                <w:color w:val="000000"/>
                <w:sz w:val="16"/>
                <w:szCs w:val="16"/>
              </w:rPr>
              <w:t>0</w:t>
            </w:r>
            <w:r>
              <w:rPr>
                <w:rFonts w:ascii="Calibri" w:eastAsia="Times New Roman" w:hAnsi="Calibri" w:cs="Calibri"/>
                <w:color w:val="000000"/>
                <w:sz w:val="16"/>
                <w:szCs w:val="16"/>
              </w:rPr>
              <w:t>/2</w:t>
            </w:r>
            <w:r w:rsidR="00BF59C0">
              <w:rPr>
                <w:rFonts w:ascii="Calibri" w:eastAsia="Times New Roman" w:hAnsi="Calibri" w:cs="Calibri"/>
                <w:color w:val="000000"/>
                <w:sz w:val="16"/>
                <w:szCs w:val="16"/>
              </w:rPr>
              <w:t>5</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2AC7C159" w14:textId="77777777" w:rsidTr="0003200C">
        <w:trPr>
          <w:trHeight w:val="300"/>
        </w:trPr>
        <w:tc>
          <w:tcPr>
            <w:tcW w:w="1180" w:type="dxa"/>
            <w:tcBorders>
              <w:top w:val="nil"/>
              <w:left w:val="nil"/>
              <w:bottom w:val="nil"/>
              <w:right w:val="nil"/>
            </w:tcBorders>
            <w:noWrap/>
            <w:vAlign w:val="bottom"/>
            <w:hideMark/>
          </w:tcPr>
          <w:p w14:paraId="4C23060B"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Three</w:t>
            </w:r>
          </w:p>
        </w:tc>
        <w:tc>
          <w:tcPr>
            <w:tcW w:w="4400" w:type="dxa"/>
            <w:tcBorders>
              <w:top w:val="nil"/>
              <w:left w:val="nil"/>
              <w:bottom w:val="nil"/>
              <w:right w:val="nil"/>
            </w:tcBorders>
            <w:noWrap/>
            <w:vAlign w:val="bottom"/>
            <w:hideMark/>
          </w:tcPr>
          <w:p w14:paraId="76AB9EFF"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Consumer Behavior and Marketing Research </w:t>
            </w:r>
          </w:p>
        </w:tc>
        <w:tc>
          <w:tcPr>
            <w:tcW w:w="840" w:type="dxa"/>
            <w:tcBorders>
              <w:top w:val="nil"/>
              <w:left w:val="nil"/>
              <w:bottom w:val="nil"/>
              <w:right w:val="nil"/>
            </w:tcBorders>
            <w:noWrap/>
            <w:vAlign w:val="bottom"/>
            <w:hideMark/>
          </w:tcPr>
          <w:p w14:paraId="30FF9606"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582B218B"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09B2C8A3"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5E68E264" w14:textId="77777777" w:rsidTr="0003200C">
        <w:trPr>
          <w:trHeight w:val="300"/>
        </w:trPr>
        <w:tc>
          <w:tcPr>
            <w:tcW w:w="1180" w:type="dxa"/>
            <w:tcBorders>
              <w:top w:val="nil"/>
              <w:left w:val="nil"/>
              <w:bottom w:val="nil"/>
              <w:right w:val="nil"/>
            </w:tcBorders>
            <w:noWrap/>
            <w:vAlign w:val="bottom"/>
          </w:tcPr>
          <w:p w14:paraId="4C514CA5"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5F6438F"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Chapters 4 &amp; 5 Quiz</w:t>
            </w:r>
          </w:p>
        </w:tc>
        <w:tc>
          <w:tcPr>
            <w:tcW w:w="840" w:type="dxa"/>
            <w:tcBorders>
              <w:top w:val="nil"/>
              <w:left w:val="nil"/>
              <w:bottom w:val="nil"/>
              <w:right w:val="nil"/>
            </w:tcBorders>
            <w:noWrap/>
            <w:vAlign w:val="bottom"/>
          </w:tcPr>
          <w:p w14:paraId="338ABB3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530" w:type="dxa"/>
            <w:tcBorders>
              <w:top w:val="nil"/>
              <w:left w:val="nil"/>
              <w:bottom w:val="nil"/>
              <w:right w:val="nil"/>
            </w:tcBorders>
            <w:noWrap/>
            <w:vAlign w:val="bottom"/>
          </w:tcPr>
          <w:p w14:paraId="6C3BEC0A" w14:textId="77777777" w:rsidR="00045808" w:rsidRPr="00EA5381" w:rsidRDefault="00045808" w:rsidP="0003200C">
            <w:pPr>
              <w:spacing w:after="0"/>
              <w:jc w:val="center"/>
              <w:rPr>
                <w:rFonts w:eastAsia="Times New Roman" w:cs="Times New Roman"/>
                <w:sz w:val="16"/>
                <w:szCs w:val="16"/>
              </w:rPr>
            </w:pPr>
            <w:r>
              <w:rPr>
                <w:rFonts w:eastAsia="Times New Roman" w:cs="Times New Roman"/>
                <w:sz w:val="16"/>
                <w:szCs w:val="16"/>
              </w:rPr>
              <w:t>8.0%</w:t>
            </w:r>
          </w:p>
        </w:tc>
        <w:tc>
          <w:tcPr>
            <w:tcW w:w="1297" w:type="dxa"/>
            <w:tcBorders>
              <w:top w:val="nil"/>
              <w:left w:val="nil"/>
              <w:bottom w:val="nil"/>
              <w:right w:val="nil"/>
            </w:tcBorders>
            <w:noWrap/>
            <w:vAlign w:val="bottom"/>
          </w:tcPr>
          <w:p w14:paraId="51DB2009" w14:textId="43036293" w:rsidR="00045808" w:rsidRDefault="003A048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045808">
              <w:rPr>
                <w:rFonts w:ascii="Calibri" w:eastAsia="Times New Roman" w:hAnsi="Calibri" w:cs="Calibri"/>
                <w:color w:val="000000"/>
                <w:sz w:val="16"/>
                <w:szCs w:val="16"/>
              </w:rPr>
              <w:t>/</w:t>
            </w:r>
            <w:r w:rsidR="00BF59C0">
              <w:rPr>
                <w:rFonts w:ascii="Calibri" w:eastAsia="Times New Roman" w:hAnsi="Calibri" w:cs="Calibri"/>
                <w:color w:val="000000"/>
                <w:sz w:val="16"/>
                <w:szCs w:val="16"/>
              </w:rPr>
              <w:t>1</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24F7D5B2" w14:textId="77777777" w:rsidTr="0003200C">
        <w:trPr>
          <w:trHeight w:val="300"/>
        </w:trPr>
        <w:tc>
          <w:tcPr>
            <w:tcW w:w="1180" w:type="dxa"/>
            <w:tcBorders>
              <w:top w:val="nil"/>
              <w:left w:val="nil"/>
              <w:bottom w:val="nil"/>
              <w:right w:val="nil"/>
            </w:tcBorders>
            <w:noWrap/>
            <w:vAlign w:val="bottom"/>
          </w:tcPr>
          <w:p w14:paraId="78C21075"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47FE5B8E"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Discussion</w:t>
            </w:r>
            <w:r>
              <w:rPr>
                <w:rFonts w:ascii="Calibri" w:eastAsia="Times New Roman" w:hAnsi="Calibri" w:cs="Calibri"/>
                <w:color w:val="000000"/>
                <w:sz w:val="16"/>
                <w:szCs w:val="16"/>
              </w:rPr>
              <w:t xml:space="preserve"> Board </w:t>
            </w:r>
          </w:p>
        </w:tc>
        <w:tc>
          <w:tcPr>
            <w:tcW w:w="840" w:type="dxa"/>
            <w:tcBorders>
              <w:top w:val="nil"/>
              <w:left w:val="nil"/>
              <w:bottom w:val="nil"/>
              <w:right w:val="nil"/>
            </w:tcBorders>
            <w:noWrap/>
            <w:vAlign w:val="bottom"/>
          </w:tcPr>
          <w:p w14:paraId="040B2497"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noWrap/>
            <w:vAlign w:val="bottom"/>
          </w:tcPr>
          <w:p w14:paraId="3A876BB4"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297" w:type="dxa"/>
            <w:tcBorders>
              <w:top w:val="nil"/>
              <w:left w:val="nil"/>
              <w:bottom w:val="nil"/>
              <w:right w:val="nil"/>
            </w:tcBorders>
            <w:noWrap/>
            <w:vAlign w:val="bottom"/>
          </w:tcPr>
          <w:p w14:paraId="783BB0BA" w14:textId="49B89A1D" w:rsidR="00045808" w:rsidRDefault="003A048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045808">
              <w:rPr>
                <w:rFonts w:ascii="Calibri" w:eastAsia="Times New Roman" w:hAnsi="Calibri" w:cs="Calibri"/>
                <w:color w:val="000000"/>
                <w:sz w:val="16"/>
                <w:szCs w:val="16"/>
              </w:rPr>
              <w:t>/</w:t>
            </w:r>
            <w:r w:rsidR="00BF59C0">
              <w:rPr>
                <w:rFonts w:ascii="Calibri" w:eastAsia="Times New Roman" w:hAnsi="Calibri" w:cs="Calibri"/>
                <w:color w:val="000000"/>
                <w:sz w:val="16"/>
                <w:szCs w:val="16"/>
              </w:rPr>
              <w:t>1</w:t>
            </w:r>
            <w:r w:rsidR="00045808">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66E90498" w14:textId="77777777" w:rsidTr="0003200C">
        <w:trPr>
          <w:trHeight w:val="300"/>
        </w:trPr>
        <w:tc>
          <w:tcPr>
            <w:tcW w:w="1180" w:type="dxa"/>
            <w:tcBorders>
              <w:top w:val="nil"/>
              <w:left w:val="nil"/>
              <w:bottom w:val="nil"/>
              <w:right w:val="nil"/>
            </w:tcBorders>
            <w:noWrap/>
            <w:vAlign w:val="bottom"/>
            <w:hideMark/>
          </w:tcPr>
          <w:p w14:paraId="52CDC689"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Four</w:t>
            </w:r>
          </w:p>
        </w:tc>
        <w:tc>
          <w:tcPr>
            <w:tcW w:w="4400" w:type="dxa"/>
            <w:tcBorders>
              <w:top w:val="nil"/>
              <w:left w:val="nil"/>
              <w:bottom w:val="nil"/>
              <w:right w:val="nil"/>
            </w:tcBorders>
            <w:noWrap/>
            <w:vAlign w:val="bottom"/>
            <w:hideMark/>
          </w:tcPr>
          <w:p w14:paraId="3B464A7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Product and Price</w:t>
            </w:r>
          </w:p>
        </w:tc>
        <w:tc>
          <w:tcPr>
            <w:tcW w:w="840" w:type="dxa"/>
            <w:tcBorders>
              <w:top w:val="nil"/>
              <w:left w:val="nil"/>
              <w:bottom w:val="nil"/>
              <w:right w:val="nil"/>
            </w:tcBorders>
            <w:noWrap/>
            <w:vAlign w:val="bottom"/>
            <w:hideMark/>
          </w:tcPr>
          <w:p w14:paraId="12A28E45"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0138AFE8"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76C10BA7"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2F5847FE" w14:textId="77777777" w:rsidTr="0003200C">
        <w:trPr>
          <w:trHeight w:val="300"/>
        </w:trPr>
        <w:tc>
          <w:tcPr>
            <w:tcW w:w="1180" w:type="dxa"/>
            <w:tcBorders>
              <w:top w:val="nil"/>
              <w:left w:val="nil"/>
              <w:bottom w:val="nil"/>
              <w:right w:val="nil"/>
            </w:tcBorders>
            <w:noWrap/>
            <w:vAlign w:val="bottom"/>
          </w:tcPr>
          <w:p w14:paraId="14623B6D"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178E6FE9"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Discussion </w:t>
            </w:r>
            <w:r>
              <w:rPr>
                <w:rFonts w:ascii="Calibri" w:eastAsia="Times New Roman" w:hAnsi="Calibri" w:cs="Calibri"/>
                <w:color w:val="000000"/>
                <w:sz w:val="16"/>
                <w:szCs w:val="16"/>
              </w:rPr>
              <w:t xml:space="preserve">Board </w:t>
            </w:r>
          </w:p>
        </w:tc>
        <w:tc>
          <w:tcPr>
            <w:tcW w:w="840" w:type="dxa"/>
            <w:tcBorders>
              <w:top w:val="nil"/>
              <w:left w:val="nil"/>
              <w:bottom w:val="nil"/>
              <w:right w:val="nil"/>
            </w:tcBorders>
            <w:noWrap/>
            <w:vAlign w:val="bottom"/>
          </w:tcPr>
          <w:p w14:paraId="4E67F0AC"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 xml:space="preserve">   25                                </w:t>
            </w:r>
          </w:p>
        </w:tc>
        <w:tc>
          <w:tcPr>
            <w:tcW w:w="1530" w:type="dxa"/>
            <w:tcBorders>
              <w:top w:val="nil"/>
              <w:left w:val="nil"/>
              <w:bottom w:val="nil"/>
              <w:right w:val="nil"/>
            </w:tcBorders>
            <w:noWrap/>
            <w:vAlign w:val="bottom"/>
          </w:tcPr>
          <w:p w14:paraId="0488C4B7"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tcPr>
          <w:p w14:paraId="0DEF45E0" w14:textId="29A4E875" w:rsidR="00045808" w:rsidRPr="00A36096" w:rsidRDefault="003A048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045808">
              <w:rPr>
                <w:rFonts w:ascii="Calibri" w:eastAsia="Times New Roman" w:hAnsi="Calibri" w:cs="Calibri"/>
                <w:color w:val="000000"/>
                <w:sz w:val="16"/>
                <w:szCs w:val="16"/>
              </w:rPr>
              <w:t>/</w:t>
            </w:r>
            <w:r w:rsidR="00BF59C0">
              <w:rPr>
                <w:rFonts w:ascii="Calibri" w:eastAsia="Times New Roman" w:hAnsi="Calibri" w:cs="Calibri"/>
                <w:color w:val="000000"/>
                <w:sz w:val="16"/>
                <w:szCs w:val="16"/>
              </w:rPr>
              <w:t>8</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177ADF5" w14:textId="77777777" w:rsidTr="0003200C">
        <w:trPr>
          <w:trHeight w:val="300"/>
        </w:trPr>
        <w:tc>
          <w:tcPr>
            <w:tcW w:w="1180" w:type="dxa"/>
            <w:tcBorders>
              <w:top w:val="nil"/>
              <w:left w:val="nil"/>
              <w:bottom w:val="nil"/>
              <w:right w:val="nil"/>
            </w:tcBorders>
            <w:noWrap/>
            <w:vAlign w:val="bottom"/>
          </w:tcPr>
          <w:p w14:paraId="68CE95CA"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58556144" w14:textId="77777777" w:rsidR="00045808"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 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6 &amp; 7 Quiz </w:t>
            </w:r>
          </w:p>
        </w:tc>
        <w:tc>
          <w:tcPr>
            <w:tcW w:w="840" w:type="dxa"/>
            <w:tcBorders>
              <w:top w:val="nil"/>
              <w:left w:val="nil"/>
              <w:bottom w:val="nil"/>
              <w:right w:val="nil"/>
            </w:tcBorders>
            <w:noWrap/>
            <w:vAlign w:val="bottom"/>
          </w:tcPr>
          <w:p w14:paraId="5E814358"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530" w:type="dxa"/>
            <w:tcBorders>
              <w:top w:val="nil"/>
              <w:left w:val="nil"/>
              <w:bottom w:val="nil"/>
              <w:right w:val="nil"/>
            </w:tcBorders>
            <w:noWrap/>
            <w:vAlign w:val="bottom"/>
          </w:tcPr>
          <w:p w14:paraId="2001786A"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8.0%</w:t>
            </w:r>
          </w:p>
        </w:tc>
        <w:tc>
          <w:tcPr>
            <w:tcW w:w="1297" w:type="dxa"/>
            <w:tcBorders>
              <w:top w:val="nil"/>
              <w:left w:val="nil"/>
              <w:bottom w:val="nil"/>
              <w:right w:val="nil"/>
            </w:tcBorders>
            <w:noWrap/>
            <w:vAlign w:val="bottom"/>
          </w:tcPr>
          <w:p w14:paraId="73752E21" w14:textId="59D8FBEB" w:rsidR="00045808" w:rsidRDefault="003A048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045808">
              <w:rPr>
                <w:rFonts w:ascii="Calibri" w:eastAsia="Times New Roman" w:hAnsi="Calibri" w:cs="Calibri"/>
                <w:color w:val="000000"/>
                <w:sz w:val="16"/>
                <w:szCs w:val="16"/>
              </w:rPr>
              <w:t>/</w:t>
            </w:r>
            <w:r w:rsidR="00BF59C0">
              <w:rPr>
                <w:rFonts w:ascii="Calibri" w:eastAsia="Times New Roman" w:hAnsi="Calibri" w:cs="Calibri"/>
                <w:color w:val="000000"/>
                <w:sz w:val="16"/>
                <w:szCs w:val="16"/>
              </w:rPr>
              <w:t>8</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280C829" w14:textId="77777777" w:rsidTr="0003200C">
        <w:trPr>
          <w:trHeight w:val="300"/>
        </w:trPr>
        <w:tc>
          <w:tcPr>
            <w:tcW w:w="1180" w:type="dxa"/>
            <w:tcBorders>
              <w:top w:val="nil"/>
              <w:left w:val="nil"/>
              <w:bottom w:val="nil"/>
              <w:right w:val="nil"/>
            </w:tcBorders>
            <w:noWrap/>
            <w:vAlign w:val="bottom"/>
            <w:hideMark/>
          </w:tcPr>
          <w:p w14:paraId="17598784"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Five</w:t>
            </w:r>
          </w:p>
        </w:tc>
        <w:tc>
          <w:tcPr>
            <w:tcW w:w="4400" w:type="dxa"/>
            <w:tcBorders>
              <w:top w:val="nil"/>
              <w:left w:val="nil"/>
              <w:bottom w:val="nil"/>
              <w:right w:val="nil"/>
            </w:tcBorders>
            <w:noWrap/>
            <w:vAlign w:val="bottom"/>
            <w:hideMark/>
          </w:tcPr>
          <w:p w14:paraId="60B0A20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Place and Promotion</w:t>
            </w:r>
          </w:p>
        </w:tc>
        <w:tc>
          <w:tcPr>
            <w:tcW w:w="840" w:type="dxa"/>
            <w:tcBorders>
              <w:top w:val="nil"/>
              <w:left w:val="nil"/>
              <w:bottom w:val="nil"/>
              <w:right w:val="nil"/>
            </w:tcBorders>
            <w:noWrap/>
            <w:vAlign w:val="bottom"/>
            <w:hideMark/>
          </w:tcPr>
          <w:p w14:paraId="7343CC0A"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0AF78702"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55031671"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10022271" w14:textId="77777777" w:rsidTr="0003200C">
        <w:trPr>
          <w:trHeight w:val="300"/>
        </w:trPr>
        <w:tc>
          <w:tcPr>
            <w:tcW w:w="1180" w:type="dxa"/>
            <w:tcBorders>
              <w:top w:val="nil"/>
              <w:left w:val="nil"/>
              <w:bottom w:val="nil"/>
              <w:right w:val="nil"/>
            </w:tcBorders>
            <w:noWrap/>
            <w:vAlign w:val="bottom"/>
            <w:hideMark/>
          </w:tcPr>
          <w:p w14:paraId="518BC84D"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7A90121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Discussion Board</w:t>
            </w:r>
          </w:p>
        </w:tc>
        <w:tc>
          <w:tcPr>
            <w:tcW w:w="840" w:type="dxa"/>
            <w:tcBorders>
              <w:top w:val="nil"/>
              <w:left w:val="nil"/>
              <w:bottom w:val="nil"/>
              <w:right w:val="nil"/>
            </w:tcBorders>
            <w:noWrap/>
            <w:vAlign w:val="bottom"/>
            <w:hideMark/>
          </w:tcPr>
          <w:p w14:paraId="04137160"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noWrap/>
            <w:vAlign w:val="bottom"/>
            <w:hideMark/>
          </w:tcPr>
          <w:p w14:paraId="78F12226"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hideMark/>
          </w:tcPr>
          <w:p w14:paraId="55B8076F" w14:textId="4BD1A220" w:rsidR="00045808" w:rsidRPr="00A36096" w:rsidRDefault="003A048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045808">
              <w:rPr>
                <w:rFonts w:ascii="Calibri" w:eastAsia="Times New Roman" w:hAnsi="Calibri" w:cs="Calibri"/>
                <w:color w:val="000000"/>
                <w:sz w:val="16"/>
                <w:szCs w:val="16"/>
              </w:rPr>
              <w:t>/1</w:t>
            </w:r>
            <w:r w:rsidR="00BF59C0">
              <w:rPr>
                <w:rFonts w:ascii="Calibri" w:eastAsia="Times New Roman" w:hAnsi="Calibri" w:cs="Calibri"/>
                <w:color w:val="000000"/>
                <w:sz w:val="16"/>
                <w:szCs w:val="16"/>
              </w:rPr>
              <w:t>5</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142B1393" w14:textId="77777777" w:rsidTr="0003200C">
        <w:trPr>
          <w:trHeight w:val="300"/>
        </w:trPr>
        <w:tc>
          <w:tcPr>
            <w:tcW w:w="1180" w:type="dxa"/>
            <w:tcBorders>
              <w:top w:val="nil"/>
              <w:left w:val="nil"/>
              <w:bottom w:val="nil"/>
              <w:right w:val="nil"/>
            </w:tcBorders>
            <w:noWrap/>
            <w:vAlign w:val="bottom"/>
            <w:hideMark/>
          </w:tcPr>
          <w:p w14:paraId="3CEFF8DB"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5D2ABF0D"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Chapter</w:t>
            </w:r>
            <w:r>
              <w:rPr>
                <w:rFonts w:ascii="Calibri" w:eastAsia="Times New Roman" w:hAnsi="Calibri" w:cs="Calibri"/>
                <w:color w:val="000000"/>
                <w:sz w:val="16"/>
                <w:szCs w:val="16"/>
              </w:rPr>
              <w:t>s 8 &amp; 9 Quiz and  Pitch Vantage on Integration of Faith</w:t>
            </w:r>
          </w:p>
        </w:tc>
        <w:tc>
          <w:tcPr>
            <w:tcW w:w="840" w:type="dxa"/>
            <w:tcBorders>
              <w:top w:val="nil"/>
              <w:left w:val="nil"/>
              <w:bottom w:val="nil"/>
              <w:right w:val="nil"/>
            </w:tcBorders>
            <w:noWrap/>
            <w:vAlign w:val="bottom"/>
            <w:hideMark/>
          </w:tcPr>
          <w:p w14:paraId="4BF0393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90</w:t>
            </w:r>
          </w:p>
        </w:tc>
        <w:tc>
          <w:tcPr>
            <w:tcW w:w="1530" w:type="dxa"/>
            <w:tcBorders>
              <w:top w:val="nil"/>
              <w:left w:val="nil"/>
              <w:bottom w:val="nil"/>
              <w:right w:val="nil"/>
            </w:tcBorders>
            <w:noWrap/>
            <w:vAlign w:val="bottom"/>
            <w:hideMark/>
          </w:tcPr>
          <w:p w14:paraId="59D0484D" w14:textId="77777777" w:rsidR="00045808" w:rsidRPr="001A18EB" w:rsidRDefault="00045808" w:rsidP="0003200C">
            <w:pPr>
              <w:spacing w:after="0"/>
              <w:jc w:val="center"/>
              <w:rPr>
                <w:rFonts w:eastAsia="Times New Roman" w:cstheme="minorHAnsi"/>
                <w:sz w:val="16"/>
                <w:szCs w:val="16"/>
              </w:rPr>
            </w:pPr>
            <w:r>
              <w:rPr>
                <w:rFonts w:eastAsia="Times New Roman" w:cstheme="minorHAnsi"/>
                <w:sz w:val="16"/>
                <w:szCs w:val="16"/>
              </w:rPr>
              <w:t>20</w:t>
            </w:r>
            <w:r w:rsidRPr="001A18EB">
              <w:rPr>
                <w:rFonts w:eastAsia="Times New Roman" w:cstheme="minorHAnsi"/>
                <w:sz w:val="16"/>
                <w:szCs w:val="16"/>
              </w:rPr>
              <w:t>.0%</w:t>
            </w:r>
          </w:p>
        </w:tc>
        <w:tc>
          <w:tcPr>
            <w:tcW w:w="1297" w:type="dxa"/>
            <w:tcBorders>
              <w:top w:val="nil"/>
              <w:left w:val="nil"/>
              <w:bottom w:val="nil"/>
              <w:right w:val="nil"/>
            </w:tcBorders>
            <w:noWrap/>
            <w:vAlign w:val="bottom"/>
            <w:hideMark/>
          </w:tcPr>
          <w:p w14:paraId="267290D5" w14:textId="3C1C2E5A" w:rsidR="00045808" w:rsidRPr="00A36096" w:rsidRDefault="003A048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045808">
              <w:rPr>
                <w:rFonts w:ascii="Calibri" w:eastAsia="Times New Roman" w:hAnsi="Calibri" w:cs="Calibri"/>
                <w:color w:val="000000"/>
                <w:sz w:val="16"/>
                <w:szCs w:val="16"/>
              </w:rPr>
              <w:t>/1</w:t>
            </w:r>
            <w:r w:rsidR="00BF59C0">
              <w:rPr>
                <w:rFonts w:ascii="Calibri" w:eastAsia="Times New Roman" w:hAnsi="Calibri" w:cs="Calibri"/>
                <w:color w:val="000000"/>
                <w:sz w:val="16"/>
                <w:szCs w:val="16"/>
              </w:rPr>
              <w:t>5</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444F718" w14:textId="77777777" w:rsidTr="0003200C">
        <w:trPr>
          <w:trHeight w:val="300"/>
        </w:trPr>
        <w:tc>
          <w:tcPr>
            <w:tcW w:w="1180" w:type="dxa"/>
            <w:tcBorders>
              <w:top w:val="nil"/>
              <w:left w:val="nil"/>
              <w:bottom w:val="nil"/>
              <w:right w:val="nil"/>
            </w:tcBorders>
            <w:noWrap/>
            <w:vAlign w:val="bottom"/>
            <w:hideMark/>
          </w:tcPr>
          <w:p w14:paraId="539A99DC" w14:textId="77777777" w:rsidR="00045808" w:rsidRDefault="00045808" w:rsidP="0003200C">
            <w:pPr>
              <w:spacing w:after="0"/>
              <w:rPr>
                <w:rFonts w:ascii="Calibri" w:eastAsia="Times New Roman" w:hAnsi="Calibri" w:cs="Calibri"/>
                <w:color w:val="000000"/>
                <w:sz w:val="16"/>
                <w:szCs w:val="16"/>
              </w:rPr>
            </w:pPr>
          </w:p>
          <w:p w14:paraId="6D0D743F"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Six</w:t>
            </w:r>
          </w:p>
        </w:tc>
        <w:tc>
          <w:tcPr>
            <w:tcW w:w="4400" w:type="dxa"/>
            <w:tcBorders>
              <w:top w:val="nil"/>
              <w:left w:val="nil"/>
              <w:bottom w:val="nil"/>
              <w:right w:val="nil"/>
            </w:tcBorders>
            <w:noWrap/>
            <w:vAlign w:val="bottom"/>
            <w:hideMark/>
          </w:tcPr>
          <w:p w14:paraId="3831813C"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Marketing Analytics and Financial Analysis</w:t>
            </w:r>
          </w:p>
        </w:tc>
        <w:tc>
          <w:tcPr>
            <w:tcW w:w="840" w:type="dxa"/>
            <w:tcBorders>
              <w:top w:val="nil"/>
              <w:left w:val="nil"/>
              <w:bottom w:val="nil"/>
              <w:right w:val="nil"/>
            </w:tcBorders>
            <w:noWrap/>
            <w:vAlign w:val="bottom"/>
            <w:hideMark/>
          </w:tcPr>
          <w:p w14:paraId="5E37A772"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181FB9A7"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1421EB1A"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2A5793F7" w14:textId="77777777" w:rsidTr="0003200C">
        <w:trPr>
          <w:trHeight w:val="300"/>
        </w:trPr>
        <w:tc>
          <w:tcPr>
            <w:tcW w:w="1180" w:type="dxa"/>
            <w:tcBorders>
              <w:top w:val="nil"/>
              <w:left w:val="nil"/>
              <w:bottom w:val="nil"/>
              <w:right w:val="nil"/>
            </w:tcBorders>
            <w:noWrap/>
            <w:vAlign w:val="bottom"/>
          </w:tcPr>
          <w:p w14:paraId="14C84BD5" w14:textId="77777777" w:rsidR="00045808" w:rsidRPr="00A36096" w:rsidRDefault="00045808"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311E472"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Discussion </w:t>
            </w:r>
            <w:r>
              <w:rPr>
                <w:rFonts w:ascii="Calibri" w:eastAsia="Times New Roman" w:hAnsi="Calibri" w:cs="Calibri"/>
                <w:color w:val="000000"/>
                <w:sz w:val="16"/>
                <w:szCs w:val="16"/>
              </w:rPr>
              <w:t>Board</w:t>
            </w:r>
          </w:p>
        </w:tc>
        <w:tc>
          <w:tcPr>
            <w:tcW w:w="840" w:type="dxa"/>
            <w:tcBorders>
              <w:top w:val="nil"/>
              <w:left w:val="nil"/>
              <w:bottom w:val="nil"/>
              <w:right w:val="nil"/>
            </w:tcBorders>
            <w:noWrap/>
            <w:vAlign w:val="bottom"/>
          </w:tcPr>
          <w:p w14:paraId="4075E0D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noWrap/>
            <w:vAlign w:val="bottom"/>
          </w:tcPr>
          <w:p w14:paraId="053FD335" w14:textId="77777777" w:rsidR="00045808" w:rsidRPr="001A18EB" w:rsidRDefault="00045808" w:rsidP="0003200C">
            <w:pPr>
              <w:spacing w:after="0"/>
              <w:jc w:val="center"/>
              <w:rPr>
                <w:rFonts w:eastAsia="Times New Roman" w:cstheme="minorHAnsi"/>
                <w:sz w:val="16"/>
                <w:szCs w:val="16"/>
              </w:rPr>
            </w:pPr>
            <w:r>
              <w:rPr>
                <w:rFonts w:eastAsia="Times New Roman" w:cstheme="minorHAnsi"/>
                <w:sz w:val="16"/>
                <w:szCs w:val="16"/>
              </w:rPr>
              <w:t>4</w:t>
            </w:r>
            <w:r w:rsidRPr="001A18EB">
              <w:rPr>
                <w:rFonts w:eastAsia="Times New Roman" w:cstheme="minorHAnsi"/>
                <w:sz w:val="16"/>
                <w:szCs w:val="16"/>
              </w:rPr>
              <w:t>.0%</w:t>
            </w:r>
          </w:p>
        </w:tc>
        <w:tc>
          <w:tcPr>
            <w:tcW w:w="1297" w:type="dxa"/>
            <w:tcBorders>
              <w:top w:val="nil"/>
              <w:left w:val="nil"/>
              <w:bottom w:val="nil"/>
              <w:right w:val="nil"/>
            </w:tcBorders>
            <w:noWrap/>
            <w:vAlign w:val="bottom"/>
          </w:tcPr>
          <w:p w14:paraId="7C963AB8" w14:textId="7E68AEA1" w:rsidR="00045808" w:rsidRDefault="003A048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045808">
              <w:rPr>
                <w:rFonts w:ascii="Calibri" w:eastAsia="Times New Roman" w:hAnsi="Calibri" w:cs="Calibri"/>
                <w:color w:val="000000"/>
                <w:sz w:val="16"/>
                <w:szCs w:val="16"/>
              </w:rPr>
              <w:t>/</w:t>
            </w:r>
            <w:r w:rsidR="00BF59C0">
              <w:rPr>
                <w:rFonts w:ascii="Calibri" w:eastAsia="Times New Roman" w:hAnsi="Calibri" w:cs="Calibri"/>
                <w:color w:val="000000"/>
                <w:sz w:val="16"/>
                <w:szCs w:val="16"/>
              </w:rPr>
              <w:t>22</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2821067" w14:textId="77777777" w:rsidTr="0003200C">
        <w:trPr>
          <w:trHeight w:val="300"/>
        </w:trPr>
        <w:tc>
          <w:tcPr>
            <w:tcW w:w="1180" w:type="dxa"/>
            <w:tcBorders>
              <w:top w:val="nil"/>
              <w:left w:val="nil"/>
              <w:bottom w:val="nil"/>
              <w:right w:val="nil"/>
            </w:tcBorders>
            <w:noWrap/>
            <w:vAlign w:val="bottom"/>
          </w:tcPr>
          <w:p w14:paraId="7CD42C97" w14:textId="77777777" w:rsidR="00045808" w:rsidRPr="00A36096" w:rsidRDefault="00045808"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72BF9018" w14:textId="77777777" w:rsidR="00045808"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10 &amp;11 Quiz</w:t>
            </w:r>
          </w:p>
        </w:tc>
        <w:tc>
          <w:tcPr>
            <w:tcW w:w="840" w:type="dxa"/>
            <w:tcBorders>
              <w:top w:val="nil"/>
              <w:left w:val="nil"/>
              <w:bottom w:val="nil"/>
              <w:right w:val="nil"/>
            </w:tcBorders>
            <w:noWrap/>
            <w:vAlign w:val="bottom"/>
          </w:tcPr>
          <w:p w14:paraId="3A07D0A5"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530" w:type="dxa"/>
            <w:tcBorders>
              <w:top w:val="nil"/>
              <w:left w:val="nil"/>
              <w:bottom w:val="nil"/>
              <w:right w:val="nil"/>
            </w:tcBorders>
            <w:noWrap/>
            <w:vAlign w:val="bottom"/>
          </w:tcPr>
          <w:p w14:paraId="58DC2162"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8.0%</w:t>
            </w:r>
          </w:p>
        </w:tc>
        <w:tc>
          <w:tcPr>
            <w:tcW w:w="1297" w:type="dxa"/>
            <w:tcBorders>
              <w:top w:val="nil"/>
              <w:left w:val="nil"/>
              <w:bottom w:val="nil"/>
              <w:right w:val="nil"/>
            </w:tcBorders>
            <w:noWrap/>
            <w:vAlign w:val="bottom"/>
          </w:tcPr>
          <w:p w14:paraId="0FF98578" w14:textId="353E1FBF" w:rsidR="00045808" w:rsidRDefault="003A048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045808">
              <w:rPr>
                <w:rFonts w:ascii="Calibri" w:eastAsia="Times New Roman" w:hAnsi="Calibri" w:cs="Calibri"/>
                <w:color w:val="000000"/>
                <w:sz w:val="16"/>
                <w:szCs w:val="16"/>
              </w:rPr>
              <w:t>/2</w:t>
            </w:r>
            <w:r w:rsidR="00BF59C0">
              <w:rPr>
                <w:rFonts w:ascii="Calibri" w:eastAsia="Times New Roman" w:hAnsi="Calibri" w:cs="Calibri"/>
                <w:color w:val="000000"/>
                <w:sz w:val="16"/>
                <w:szCs w:val="16"/>
              </w:rPr>
              <w:t>2</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5C4066EB" w14:textId="77777777" w:rsidTr="0003200C">
        <w:trPr>
          <w:trHeight w:val="300"/>
        </w:trPr>
        <w:tc>
          <w:tcPr>
            <w:tcW w:w="1180" w:type="dxa"/>
            <w:tcBorders>
              <w:top w:val="nil"/>
              <w:left w:val="nil"/>
              <w:bottom w:val="nil"/>
              <w:right w:val="nil"/>
            </w:tcBorders>
            <w:noWrap/>
            <w:vAlign w:val="bottom"/>
            <w:hideMark/>
          </w:tcPr>
          <w:p w14:paraId="02BC2806"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Seven</w:t>
            </w:r>
          </w:p>
        </w:tc>
        <w:tc>
          <w:tcPr>
            <w:tcW w:w="4400" w:type="dxa"/>
            <w:tcBorders>
              <w:top w:val="nil"/>
              <w:left w:val="nil"/>
              <w:bottom w:val="nil"/>
              <w:right w:val="nil"/>
            </w:tcBorders>
            <w:noWrap/>
            <w:vAlign w:val="bottom"/>
            <w:hideMark/>
          </w:tcPr>
          <w:p w14:paraId="0758112D"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Ethics and Corporate Responsibility</w:t>
            </w:r>
          </w:p>
        </w:tc>
        <w:tc>
          <w:tcPr>
            <w:tcW w:w="840" w:type="dxa"/>
            <w:tcBorders>
              <w:top w:val="nil"/>
              <w:left w:val="nil"/>
              <w:bottom w:val="nil"/>
              <w:right w:val="nil"/>
            </w:tcBorders>
            <w:noWrap/>
            <w:vAlign w:val="bottom"/>
            <w:hideMark/>
          </w:tcPr>
          <w:p w14:paraId="58979828"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tc>
        <w:tc>
          <w:tcPr>
            <w:tcW w:w="1530" w:type="dxa"/>
            <w:tcBorders>
              <w:top w:val="nil"/>
              <w:left w:val="nil"/>
              <w:bottom w:val="nil"/>
              <w:right w:val="nil"/>
            </w:tcBorders>
            <w:noWrap/>
            <w:vAlign w:val="bottom"/>
            <w:hideMark/>
          </w:tcPr>
          <w:p w14:paraId="4AB518D4" w14:textId="77777777" w:rsidR="00045808" w:rsidRPr="005656DF" w:rsidRDefault="00045808" w:rsidP="0003200C">
            <w:pPr>
              <w:spacing w:after="0"/>
              <w:jc w:val="center"/>
              <w:rPr>
                <w:rFonts w:eastAsia="Times New Roman" w:cstheme="minorHAnsi"/>
                <w:sz w:val="16"/>
                <w:szCs w:val="16"/>
              </w:rPr>
            </w:pPr>
          </w:p>
        </w:tc>
        <w:tc>
          <w:tcPr>
            <w:tcW w:w="1297" w:type="dxa"/>
            <w:tcBorders>
              <w:top w:val="nil"/>
              <w:left w:val="nil"/>
              <w:bottom w:val="nil"/>
              <w:right w:val="nil"/>
            </w:tcBorders>
            <w:noWrap/>
            <w:vAlign w:val="bottom"/>
            <w:hideMark/>
          </w:tcPr>
          <w:p w14:paraId="2086538F" w14:textId="58F8E0CC" w:rsidR="00045808" w:rsidRPr="00A36096" w:rsidRDefault="003A048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23</w:t>
            </w:r>
            <w:r w:rsidR="00045808">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4C2AA0B1" w14:textId="77777777" w:rsidTr="0003200C">
        <w:trPr>
          <w:trHeight w:val="300"/>
        </w:trPr>
        <w:tc>
          <w:tcPr>
            <w:tcW w:w="1180" w:type="dxa"/>
            <w:tcBorders>
              <w:top w:val="nil"/>
              <w:left w:val="nil"/>
              <w:bottom w:val="nil"/>
              <w:right w:val="nil"/>
            </w:tcBorders>
            <w:noWrap/>
            <w:vAlign w:val="bottom"/>
            <w:hideMark/>
          </w:tcPr>
          <w:p w14:paraId="2DB93AA3"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360B3CF5"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Chapter 12 Quiz   and                                                                                         </w:t>
            </w:r>
          </w:p>
          <w:p w14:paraId="682E5041"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w:t>
            </w:r>
          </w:p>
          <w:p w14:paraId="53C9B1DE" w14:textId="77777777" w:rsidR="00045808" w:rsidRPr="00A36096" w:rsidRDefault="00045808"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7BB96CD5"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45</w:t>
            </w:r>
          </w:p>
        </w:tc>
        <w:tc>
          <w:tcPr>
            <w:tcW w:w="1530" w:type="dxa"/>
            <w:tcBorders>
              <w:top w:val="nil"/>
              <w:left w:val="nil"/>
              <w:bottom w:val="nil"/>
              <w:right w:val="nil"/>
            </w:tcBorders>
            <w:noWrap/>
            <w:vAlign w:val="bottom"/>
            <w:hideMark/>
          </w:tcPr>
          <w:p w14:paraId="139129C2" w14:textId="77777777" w:rsidR="00045808" w:rsidRPr="005656DF" w:rsidRDefault="00045808" w:rsidP="0003200C">
            <w:pPr>
              <w:spacing w:after="0"/>
              <w:jc w:val="center"/>
              <w:rPr>
                <w:rFonts w:eastAsia="Times New Roman" w:cstheme="minorHAnsi"/>
                <w:sz w:val="16"/>
                <w:szCs w:val="16"/>
              </w:rPr>
            </w:pPr>
            <w:r>
              <w:rPr>
                <w:rFonts w:eastAsia="Times New Roman" w:cstheme="minorHAnsi"/>
                <w:sz w:val="16"/>
                <w:szCs w:val="16"/>
              </w:rPr>
              <w:t>8</w:t>
            </w:r>
            <w:r w:rsidRPr="005656DF">
              <w:rPr>
                <w:rFonts w:eastAsia="Times New Roman" w:cstheme="minorHAnsi"/>
                <w:sz w:val="16"/>
                <w:szCs w:val="16"/>
              </w:rPr>
              <w:t>.0%</w:t>
            </w:r>
          </w:p>
        </w:tc>
        <w:tc>
          <w:tcPr>
            <w:tcW w:w="1297" w:type="dxa"/>
            <w:tcBorders>
              <w:top w:val="nil"/>
              <w:left w:val="nil"/>
              <w:bottom w:val="nil"/>
              <w:right w:val="nil"/>
            </w:tcBorders>
            <w:noWrap/>
            <w:vAlign w:val="bottom"/>
            <w:hideMark/>
          </w:tcPr>
          <w:p w14:paraId="42FBAD0D" w14:textId="171FFBFF" w:rsidR="00045808" w:rsidRPr="00A36096" w:rsidRDefault="003A048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29</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59D409A7" w14:textId="77777777" w:rsidTr="0003200C">
        <w:trPr>
          <w:trHeight w:val="300"/>
        </w:trPr>
        <w:tc>
          <w:tcPr>
            <w:tcW w:w="1180" w:type="dxa"/>
            <w:tcBorders>
              <w:top w:val="nil"/>
              <w:left w:val="nil"/>
              <w:bottom w:val="nil"/>
              <w:right w:val="nil"/>
            </w:tcBorders>
            <w:noWrap/>
            <w:vAlign w:val="bottom"/>
            <w:hideMark/>
          </w:tcPr>
          <w:p w14:paraId="1A637F65"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p w14:paraId="761AF80A" w14:textId="77777777" w:rsidR="00045808" w:rsidRDefault="00045808" w:rsidP="0003200C">
            <w:pPr>
              <w:spacing w:after="0"/>
              <w:rPr>
                <w:rFonts w:ascii="Calibri" w:eastAsia="Times New Roman" w:hAnsi="Calibri" w:cs="Calibri"/>
                <w:color w:val="000000"/>
                <w:sz w:val="16"/>
                <w:szCs w:val="16"/>
              </w:rPr>
            </w:pPr>
          </w:p>
          <w:p w14:paraId="03AA9A3D"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Eight</w:t>
            </w:r>
          </w:p>
        </w:tc>
        <w:tc>
          <w:tcPr>
            <w:tcW w:w="4400" w:type="dxa"/>
            <w:tcBorders>
              <w:top w:val="nil"/>
              <w:left w:val="nil"/>
              <w:bottom w:val="nil"/>
              <w:right w:val="nil"/>
            </w:tcBorders>
            <w:noWrap/>
            <w:vAlign w:val="bottom"/>
            <w:hideMark/>
          </w:tcPr>
          <w:p w14:paraId="42EBBA5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Social Media and International Marketing</w:t>
            </w:r>
          </w:p>
        </w:tc>
        <w:tc>
          <w:tcPr>
            <w:tcW w:w="840" w:type="dxa"/>
            <w:tcBorders>
              <w:top w:val="nil"/>
              <w:left w:val="nil"/>
              <w:bottom w:val="nil"/>
              <w:right w:val="nil"/>
            </w:tcBorders>
            <w:noWrap/>
            <w:vAlign w:val="bottom"/>
            <w:hideMark/>
          </w:tcPr>
          <w:p w14:paraId="6858DE44" w14:textId="77777777" w:rsidR="00045808" w:rsidRDefault="00045808" w:rsidP="0003200C">
            <w:pPr>
              <w:spacing w:after="0"/>
              <w:rPr>
                <w:rFonts w:ascii="Calibri" w:eastAsia="Times New Roman" w:hAnsi="Calibri" w:cs="Calibri"/>
                <w:color w:val="000000"/>
                <w:sz w:val="16"/>
                <w:szCs w:val="16"/>
              </w:rPr>
            </w:pPr>
          </w:p>
          <w:p w14:paraId="3453D329" w14:textId="77777777" w:rsidR="00045808" w:rsidRDefault="00045808" w:rsidP="0003200C">
            <w:pPr>
              <w:spacing w:after="0"/>
              <w:rPr>
                <w:rFonts w:ascii="Calibri" w:eastAsia="Times New Roman" w:hAnsi="Calibri" w:cs="Calibri"/>
                <w:color w:val="000000"/>
                <w:sz w:val="16"/>
                <w:szCs w:val="16"/>
              </w:rPr>
            </w:pPr>
          </w:p>
          <w:p w14:paraId="0ED89A6C"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26A8E280"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380603FE"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100F94D2" w14:textId="77777777" w:rsidTr="0003200C">
        <w:trPr>
          <w:trHeight w:val="300"/>
        </w:trPr>
        <w:tc>
          <w:tcPr>
            <w:tcW w:w="1180" w:type="dxa"/>
            <w:tcBorders>
              <w:top w:val="nil"/>
              <w:left w:val="nil"/>
              <w:bottom w:val="nil"/>
              <w:right w:val="nil"/>
            </w:tcBorders>
            <w:noWrap/>
            <w:vAlign w:val="bottom"/>
            <w:hideMark/>
          </w:tcPr>
          <w:p w14:paraId="36833877"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319FD2D" w14:textId="77777777" w:rsidR="00045808" w:rsidRDefault="00045808" w:rsidP="0003200C">
            <w:pPr>
              <w:spacing w:after="0"/>
              <w:rPr>
                <w:rFonts w:ascii="Calibri" w:eastAsia="Times New Roman" w:hAnsi="Calibri" w:cs="Calibri"/>
                <w:color w:val="000000"/>
                <w:sz w:val="16"/>
                <w:szCs w:val="16"/>
              </w:rPr>
            </w:pPr>
          </w:p>
          <w:p w14:paraId="7712A047"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and                                                                                       </w:t>
            </w:r>
          </w:p>
          <w:p w14:paraId="209BCA71"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 13 Quiz</w:t>
            </w:r>
          </w:p>
        </w:tc>
        <w:tc>
          <w:tcPr>
            <w:tcW w:w="840" w:type="dxa"/>
            <w:tcBorders>
              <w:top w:val="nil"/>
              <w:left w:val="nil"/>
              <w:bottom w:val="nil"/>
              <w:right w:val="nil"/>
            </w:tcBorders>
            <w:noWrap/>
            <w:vAlign w:val="bottom"/>
          </w:tcPr>
          <w:p w14:paraId="13B21444"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45</w:t>
            </w:r>
          </w:p>
        </w:tc>
        <w:tc>
          <w:tcPr>
            <w:tcW w:w="1530" w:type="dxa"/>
            <w:tcBorders>
              <w:top w:val="nil"/>
              <w:left w:val="nil"/>
              <w:bottom w:val="nil"/>
              <w:right w:val="nil"/>
            </w:tcBorders>
            <w:noWrap/>
            <w:vAlign w:val="bottom"/>
          </w:tcPr>
          <w:p w14:paraId="31C0258F"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8.0%</w:t>
            </w:r>
          </w:p>
        </w:tc>
        <w:tc>
          <w:tcPr>
            <w:tcW w:w="1297" w:type="dxa"/>
            <w:tcBorders>
              <w:top w:val="nil"/>
              <w:left w:val="nil"/>
              <w:bottom w:val="nil"/>
              <w:right w:val="nil"/>
            </w:tcBorders>
            <w:noWrap/>
            <w:vAlign w:val="bottom"/>
          </w:tcPr>
          <w:p w14:paraId="336DA2E9" w14:textId="772AA73D" w:rsidR="00045808" w:rsidRPr="00A36096" w:rsidRDefault="003A048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12</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6</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433B25E7" w14:textId="77777777" w:rsidTr="0003200C">
        <w:trPr>
          <w:trHeight w:val="300"/>
        </w:trPr>
        <w:tc>
          <w:tcPr>
            <w:tcW w:w="1180" w:type="dxa"/>
            <w:tcBorders>
              <w:top w:val="nil"/>
              <w:left w:val="nil"/>
              <w:bottom w:val="nil"/>
              <w:right w:val="nil"/>
            </w:tcBorders>
            <w:noWrap/>
            <w:vAlign w:val="bottom"/>
            <w:hideMark/>
          </w:tcPr>
          <w:p w14:paraId="40CCFD67" w14:textId="77777777" w:rsidR="00045808" w:rsidRDefault="00045808" w:rsidP="0003200C">
            <w:pPr>
              <w:spacing w:after="0"/>
              <w:rPr>
                <w:rFonts w:ascii="Calibri" w:eastAsia="Times New Roman" w:hAnsi="Calibri" w:cs="Calibri"/>
                <w:color w:val="000000"/>
                <w:sz w:val="16"/>
                <w:szCs w:val="16"/>
              </w:rPr>
            </w:pPr>
          </w:p>
          <w:p w14:paraId="13222C57" w14:textId="77777777" w:rsidR="00045808" w:rsidRDefault="00045808" w:rsidP="0003200C">
            <w:pPr>
              <w:spacing w:after="0"/>
              <w:rPr>
                <w:rFonts w:ascii="Calibri" w:eastAsia="Times New Roman" w:hAnsi="Calibri" w:cs="Calibri"/>
                <w:color w:val="000000"/>
                <w:sz w:val="16"/>
                <w:szCs w:val="16"/>
              </w:rPr>
            </w:pPr>
          </w:p>
          <w:p w14:paraId="210BC9DE"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Totals</w:t>
            </w:r>
          </w:p>
        </w:tc>
        <w:tc>
          <w:tcPr>
            <w:tcW w:w="4400" w:type="dxa"/>
            <w:tcBorders>
              <w:top w:val="nil"/>
              <w:left w:val="nil"/>
              <w:bottom w:val="nil"/>
              <w:right w:val="nil"/>
            </w:tcBorders>
            <w:noWrap/>
            <w:vAlign w:val="bottom"/>
            <w:hideMark/>
          </w:tcPr>
          <w:p w14:paraId="5C4C0F55" w14:textId="77777777" w:rsidR="00045808" w:rsidRPr="00A36096" w:rsidRDefault="00045808"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6CF506DE"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500</w:t>
            </w:r>
          </w:p>
        </w:tc>
        <w:tc>
          <w:tcPr>
            <w:tcW w:w="1530" w:type="dxa"/>
            <w:tcBorders>
              <w:top w:val="nil"/>
              <w:left w:val="nil"/>
              <w:bottom w:val="nil"/>
              <w:right w:val="nil"/>
            </w:tcBorders>
            <w:noWrap/>
            <w:vAlign w:val="bottom"/>
            <w:hideMark/>
          </w:tcPr>
          <w:p w14:paraId="0F156E6F" w14:textId="77777777" w:rsidR="00045808" w:rsidRPr="00A36096" w:rsidRDefault="00045808" w:rsidP="0003200C">
            <w:pPr>
              <w:spacing w:after="0"/>
              <w:jc w:val="center"/>
              <w:rPr>
                <w:rFonts w:ascii="Calibri" w:eastAsia="Times New Roman" w:hAnsi="Calibri" w:cs="Calibri"/>
                <w:color w:val="000000"/>
                <w:sz w:val="16"/>
                <w:szCs w:val="16"/>
              </w:rPr>
            </w:pPr>
            <w:r w:rsidRPr="00A36096">
              <w:rPr>
                <w:rFonts w:ascii="Calibri" w:eastAsia="Times New Roman" w:hAnsi="Calibri" w:cs="Calibri"/>
                <w:color w:val="000000"/>
                <w:sz w:val="16"/>
                <w:szCs w:val="16"/>
              </w:rPr>
              <w:t>100.0%</w:t>
            </w:r>
          </w:p>
        </w:tc>
        <w:tc>
          <w:tcPr>
            <w:tcW w:w="1297" w:type="dxa"/>
            <w:tcBorders>
              <w:top w:val="nil"/>
              <w:left w:val="nil"/>
              <w:bottom w:val="nil"/>
              <w:right w:val="nil"/>
            </w:tcBorders>
            <w:noWrap/>
            <w:vAlign w:val="bottom"/>
            <w:hideMark/>
          </w:tcPr>
          <w:p w14:paraId="443A4E7F" w14:textId="77777777" w:rsidR="00045808" w:rsidRDefault="00045808" w:rsidP="0003200C">
            <w:pPr>
              <w:spacing w:after="0"/>
              <w:jc w:val="center"/>
              <w:rPr>
                <w:rFonts w:ascii="Calibri" w:eastAsia="Times New Roman" w:hAnsi="Calibri" w:cs="Calibri"/>
                <w:color w:val="000000"/>
                <w:sz w:val="16"/>
                <w:szCs w:val="16"/>
              </w:rPr>
            </w:pPr>
          </w:p>
          <w:p w14:paraId="0BE2447E" w14:textId="77777777" w:rsidR="00045808" w:rsidRDefault="00045808" w:rsidP="0003200C">
            <w:pPr>
              <w:spacing w:after="0"/>
              <w:jc w:val="center"/>
              <w:rPr>
                <w:rFonts w:ascii="Calibri" w:eastAsia="Times New Roman" w:hAnsi="Calibri" w:cs="Calibri"/>
                <w:color w:val="000000"/>
                <w:sz w:val="16"/>
                <w:szCs w:val="16"/>
              </w:rPr>
            </w:pPr>
          </w:p>
          <w:p w14:paraId="026A4DE6" w14:textId="77777777" w:rsidR="00045808" w:rsidRPr="00A36096" w:rsidRDefault="00045808" w:rsidP="0003200C">
            <w:pPr>
              <w:spacing w:after="0"/>
              <w:jc w:val="center"/>
              <w:rPr>
                <w:rFonts w:ascii="Calibri" w:eastAsia="Times New Roman" w:hAnsi="Calibri" w:cs="Calibri"/>
                <w:color w:val="000000"/>
                <w:sz w:val="16"/>
                <w:szCs w:val="16"/>
              </w:rPr>
            </w:pPr>
          </w:p>
        </w:tc>
      </w:tr>
    </w:tbl>
    <w:p w14:paraId="4F29F559" w14:textId="77777777" w:rsidR="00045808" w:rsidRPr="00F5192A" w:rsidRDefault="00045808" w:rsidP="00045808">
      <w:pPr>
        <w:pStyle w:val="Heading1"/>
      </w:pPr>
    </w:p>
    <w:p w14:paraId="262B8054" w14:textId="68D71D36" w:rsidR="00BB0CDA" w:rsidRDefault="00BB0CDA" w:rsidP="00BB0CDA">
      <w:pPr>
        <w:pStyle w:val="SyllabiHeading"/>
        <w:rPr>
          <w:b/>
        </w:rPr>
      </w:pPr>
    </w:p>
    <w:permEnd w:id="1811287096"/>
    <w:p w14:paraId="6DE6EFE7" w14:textId="32410E66" w:rsidR="00BB0CDA" w:rsidRDefault="00BB0CDA" w:rsidP="000C2431"/>
    <w:p w14:paraId="4F8E6581" w14:textId="77777777" w:rsidR="004732FD" w:rsidRDefault="004732FD" w:rsidP="000C2431"/>
    <w:p w14:paraId="24D8F7FB"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4A8F" w14:textId="77777777" w:rsidR="00794AA3" w:rsidRDefault="00794AA3" w:rsidP="002B1DF6">
      <w:pPr>
        <w:spacing w:after="0"/>
      </w:pPr>
      <w:r>
        <w:separator/>
      </w:r>
    </w:p>
  </w:endnote>
  <w:endnote w:type="continuationSeparator" w:id="0">
    <w:p w14:paraId="1142A1E1" w14:textId="77777777" w:rsidR="00794AA3" w:rsidRDefault="00794AA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A31D09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41AFAC8" w14:textId="77777777" w:rsidR="007200FA" w:rsidRPr="007200FA" w:rsidRDefault="004066A3">
    <w:pPr>
      <w:pStyle w:val="Footer"/>
      <w:rPr>
        <w:i/>
        <w:sz w:val="16"/>
        <w:szCs w:val="16"/>
      </w:rPr>
    </w:pPr>
    <w:r>
      <w:rPr>
        <w:i/>
        <w:sz w:val="16"/>
        <w:szCs w:val="16"/>
      </w:rPr>
      <w:t xml:space="preserve">Template Updated </w:t>
    </w:r>
    <w:r w:rsidR="00207EA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C31B"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553AA1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516314"/>
    <w:r w:rsidR="00207EAC">
      <w:rPr>
        <w:i/>
        <w:sz w:val="16"/>
        <w:szCs w:val="16"/>
      </w:rPr>
      <w:t>April 2025</w:t>
    </w:r>
    <w:bookmarkEnd w:id="6"/>
  </w:p>
  <w:p w14:paraId="35B01E0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B950" w14:textId="77777777" w:rsidR="00794AA3" w:rsidRDefault="00794AA3" w:rsidP="002B1DF6">
      <w:pPr>
        <w:spacing w:after="0"/>
      </w:pPr>
      <w:r>
        <w:separator/>
      </w:r>
    </w:p>
  </w:footnote>
  <w:footnote w:type="continuationSeparator" w:id="0">
    <w:p w14:paraId="03A5C486" w14:textId="77777777" w:rsidR="00794AA3" w:rsidRDefault="00794AA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476B" w14:textId="77777777" w:rsidR="007D5A2A" w:rsidRDefault="00E96CE9" w:rsidP="007D5A2A">
    <w:pPr>
      <w:pStyle w:val="Header"/>
      <w:jc w:val="right"/>
    </w:pPr>
    <w:r>
      <w:rPr>
        <w:noProof/>
      </w:rPr>
      <w:drawing>
        <wp:inline distT="0" distB="0" distL="0" distR="0" wp14:anchorId="768778B5" wp14:editId="462EB1E3">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AFD913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CB9A1E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642AD"/>
    <w:multiLevelType w:val="hybridMultilevel"/>
    <w:tmpl w:val="DE54BF9C"/>
    <w:lvl w:ilvl="0" w:tplc="CB04CDDA">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6F85F18"/>
    <w:multiLevelType w:val="hybridMultilevel"/>
    <w:tmpl w:val="0C069176"/>
    <w:lvl w:ilvl="0" w:tplc="B75023BC">
      <w:start w:val="1"/>
      <w:numFmt w:val="decimal"/>
      <w:lvlText w:val="%1."/>
      <w:lvlJc w:val="left"/>
      <w:pPr>
        <w:tabs>
          <w:tab w:val="num" w:pos="1080"/>
        </w:tabs>
        <w:ind w:left="1080" w:hanging="360"/>
      </w:pPr>
      <w:rPr>
        <w:rFonts w:cs="Times New Roman" w:hint="default"/>
      </w:rPr>
    </w:lvl>
    <w:lvl w:ilvl="1" w:tplc="D89A2CC2">
      <w:start w:val="8"/>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B74F44"/>
    <w:multiLevelType w:val="hybridMultilevel"/>
    <w:tmpl w:val="793A2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8370774">
    <w:abstractNumId w:val="9"/>
  </w:num>
  <w:num w:numId="2" w16cid:durableId="1976252491">
    <w:abstractNumId w:val="0"/>
  </w:num>
  <w:num w:numId="3" w16cid:durableId="467822027">
    <w:abstractNumId w:val="8"/>
  </w:num>
  <w:num w:numId="4" w16cid:durableId="519247811">
    <w:abstractNumId w:val="1"/>
  </w:num>
  <w:num w:numId="5" w16cid:durableId="61876962">
    <w:abstractNumId w:val="5"/>
  </w:num>
  <w:num w:numId="6" w16cid:durableId="1324042352">
    <w:abstractNumId w:val="11"/>
  </w:num>
  <w:num w:numId="7" w16cid:durableId="337781337">
    <w:abstractNumId w:val="10"/>
  </w:num>
  <w:num w:numId="8" w16cid:durableId="1133711281">
    <w:abstractNumId w:val="7"/>
  </w:num>
  <w:num w:numId="9" w16cid:durableId="943072552">
    <w:abstractNumId w:val="12"/>
  </w:num>
  <w:num w:numId="10" w16cid:durableId="300690586">
    <w:abstractNumId w:val="4"/>
  </w:num>
  <w:num w:numId="11" w16cid:durableId="1750730211">
    <w:abstractNumId w:val="13"/>
  </w:num>
  <w:num w:numId="12" w16cid:durableId="1319264977">
    <w:abstractNumId w:val="6"/>
  </w:num>
  <w:num w:numId="13" w16cid:durableId="1843397995">
    <w:abstractNumId w:val="3"/>
  </w:num>
  <w:num w:numId="14" w16cid:durableId="109505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ocumentProtection w:edit="readOnly" w:enforcement="1" w:cryptProviderType="rsaAES" w:cryptAlgorithmClass="hash" w:cryptAlgorithmType="typeAny" w:cryptAlgorithmSid="14" w:cryptSpinCount="100000" w:hash="pSXO21RKTCn8BEV+wVr4206bbXyBCu29qqu3R8tua9P4rYDyBwdLHOhdRlRUNFg4qu51kgxQ5MYjs8BZd3RP4w==" w:salt="G4481bonyL9BS8rQ63z0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45808"/>
    <w:rsid w:val="000748A6"/>
    <w:rsid w:val="00084227"/>
    <w:rsid w:val="000935B4"/>
    <w:rsid w:val="00093737"/>
    <w:rsid w:val="000955BD"/>
    <w:rsid w:val="000A0F3B"/>
    <w:rsid w:val="000A6E7A"/>
    <w:rsid w:val="000C2431"/>
    <w:rsid w:val="000D22B8"/>
    <w:rsid w:val="000E3AD6"/>
    <w:rsid w:val="00116CAE"/>
    <w:rsid w:val="00124F9E"/>
    <w:rsid w:val="00127703"/>
    <w:rsid w:val="00165BC2"/>
    <w:rsid w:val="00182992"/>
    <w:rsid w:val="001A2865"/>
    <w:rsid w:val="001B23C2"/>
    <w:rsid w:val="001E6B81"/>
    <w:rsid w:val="00201B07"/>
    <w:rsid w:val="00207EAC"/>
    <w:rsid w:val="0021744E"/>
    <w:rsid w:val="002357F3"/>
    <w:rsid w:val="0024508F"/>
    <w:rsid w:val="00267A17"/>
    <w:rsid w:val="0027310A"/>
    <w:rsid w:val="00276938"/>
    <w:rsid w:val="0029114E"/>
    <w:rsid w:val="002B1DF6"/>
    <w:rsid w:val="002B2AA9"/>
    <w:rsid w:val="002B63F6"/>
    <w:rsid w:val="002E23DE"/>
    <w:rsid w:val="002E75B9"/>
    <w:rsid w:val="002E7A29"/>
    <w:rsid w:val="00306FAF"/>
    <w:rsid w:val="00312DC8"/>
    <w:rsid w:val="00314342"/>
    <w:rsid w:val="00320C17"/>
    <w:rsid w:val="00334B88"/>
    <w:rsid w:val="003448AB"/>
    <w:rsid w:val="003671A5"/>
    <w:rsid w:val="0039128D"/>
    <w:rsid w:val="003925A2"/>
    <w:rsid w:val="00392867"/>
    <w:rsid w:val="00395271"/>
    <w:rsid w:val="003A0488"/>
    <w:rsid w:val="003B5A0A"/>
    <w:rsid w:val="003D2402"/>
    <w:rsid w:val="003F2B14"/>
    <w:rsid w:val="004066A3"/>
    <w:rsid w:val="004078A1"/>
    <w:rsid w:val="004227A2"/>
    <w:rsid w:val="00452059"/>
    <w:rsid w:val="00471B51"/>
    <w:rsid w:val="004732FD"/>
    <w:rsid w:val="00485DE2"/>
    <w:rsid w:val="0048636C"/>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6D011A"/>
    <w:rsid w:val="006D7D3A"/>
    <w:rsid w:val="007200FA"/>
    <w:rsid w:val="00723490"/>
    <w:rsid w:val="00731672"/>
    <w:rsid w:val="0077197E"/>
    <w:rsid w:val="00783E12"/>
    <w:rsid w:val="0078676A"/>
    <w:rsid w:val="00794217"/>
    <w:rsid w:val="00794AA3"/>
    <w:rsid w:val="007A4624"/>
    <w:rsid w:val="007D5A2A"/>
    <w:rsid w:val="0080070D"/>
    <w:rsid w:val="00835832"/>
    <w:rsid w:val="00877DEA"/>
    <w:rsid w:val="00887623"/>
    <w:rsid w:val="00892B63"/>
    <w:rsid w:val="008930F2"/>
    <w:rsid w:val="008E0181"/>
    <w:rsid w:val="008E4F4D"/>
    <w:rsid w:val="00902E96"/>
    <w:rsid w:val="0091134F"/>
    <w:rsid w:val="00915307"/>
    <w:rsid w:val="009419CA"/>
    <w:rsid w:val="00965F8D"/>
    <w:rsid w:val="00980F09"/>
    <w:rsid w:val="00986E96"/>
    <w:rsid w:val="009B2264"/>
    <w:rsid w:val="00A105A1"/>
    <w:rsid w:val="00A11D01"/>
    <w:rsid w:val="00A24A3B"/>
    <w:rsid w:val="00A36100"/>
    <w:rsid w:val="00A473A2"/>
    <w:rsid w:val="00A67B54"/>
    <w:rsid w:val="00A754F6"/>
    <w:rsid w:val="00AB3DD6"/>
    <w:rsid w:val="00AD3F8B"/>
    <w:rsid w:val="00AE7841"/>
    <w:rsid w:val="00B01774"/>
    <w:rsid w:val="00B03977"/>
    <w:rsid w:val="00B71E16"/>
    <w:rsid w:val="00BB0CDA"/>
    <w:rsid w:val="00BB466F"/>
    <w:rsid w:val="00BD5938"/>
    <w:rsid w:val="00BE50DA"/>
    <w:rsid w:val="00BF2285"/>
    <w:rsid w:val="00BF59C0"/>
    <w:rsid w:val="00C210C5"/>
    <w:rsid w:val="00C94481"/>
    <w:rsid w:val="00CC3FC8"/>
    <w:rsid w:val="00CF1B26"/>
    <w:rsid w:val="00D055DB"/>
    <w:rsid w:val="00D10AB0"/>
    <w:rsid w:val="00D4306D"/>
    <w:rsid w:val="00D71297"/>
    <w:rsid w:val="00D72497"/>
    <w:rsid w:val="00D73A78"/>
    <w:rsid w:val="00E10DEA"/>
    <w:rsid w:val="00E20352"/>
    <w:rsid w:val="00E46F18"/>
    <w:rsid w:val="00E53E90"/>
    <w:rsid w:val="00E624B9"/>
    <w:rsid w:val="00E8217D"/>
    <w:rsid w:val="00E8301B"/>
    <w:rsid w:val="00E84A0B"/>
    <w:rsid w:val="00E86DFB"/>
    <w:rsid w:val="00E96CE9"/>
    <w:rsid w:val="00E97627"/>
    <w:rsid w:val="00EB28BA"/>
    <w:rsid w:val="00EB480C"/>
    <w:rsid w:val="00ED32DF"/>
    <w:rsid w:val="00ED358E"/>
    <w:rsid w:val="00ED3BCE"/>
    <w:rsid w:val="00F20640"/>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C1BD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458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link w:val="ListParagraphChar"/>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045808"/>
    <w:rPr>
      <w:rFonts w:asciiTheme="majorHAnsi" w:eastAsiaTheme="majorEastAsia" w:hAnsiTheme="majorHAnsi" w:cstheme="majorBidi"/>
      <w:color w:val="2E74B5" w:themeColor="accent1" w:themeShade="BF"/>
      <w:sz w:val="26"/>
      <w:szCs w:val="26"/>
    </w:rPr>
  </w:style>
  <w:style w:type="character" w:styleId="Strong">
    <w:name w:val="Strong"/>
    <w:uiPriority w:val="22"/>
    <w:qFormat/>
    <w:rsid w:val="00045808"/>
    <w:rPr>
      <w:b/>
      <w:bCs/>
    </w:rPr>
  </w:style>
  <w:style w:type="character" w:customStyle="1" w:styleId="ListParagraphChar">
    <w:name w:val="List Paragraph Char"/>
    <w:basedOn w:val="DefaultParagraphFont"/>
    <w:link w:val="ListParagraph"/>
    <w:uiPriority w:val="34"/>
    <w:locked/>
    <w:rsid w:val="0004580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C85F-C864-4CE3-93DE-819E7B69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1628</Words>
  <Characters>8991</Characters>
  <Application>Microsoft Office Word</Application>
  <DocSecurity>8</DocSecurity>
  <Lines>345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Leon Chickering</cp:lastModifiedBy>
  <cp:revision>3</cp:revision>
  <cp:lastPrinted>2024-02-09T19:42:00Z</cp:lastPrinted>
  <dcterms:created xsi:type="dcterms:W3CDTF">2026-04-21T02:58:00Z</dcterms:created>
  <dcterms:modified xsi:type="dcterms:W3CDTF">2026-04-21T03:26:00Z</dcterms:modified>
</cp:coreProperties>
</file>