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2F3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D79C50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38841CF" w14:textId="77777777" w:rsidR="00A105A1" w:rsidRPr="004227A2" w:rsidRDefault="00A105A1" w:rsidP="000C2431">
      <w:pPr>
        <w:pStyle w:val="SyllabiHeading"/>
        <w:rPr>
          <w:b/>
        </w:rPr>
      </w:pPr>
      <w:r w:rsidRPr="004227A2">
        <w:rPr>
          <w:b/>
        </w:rPr>
        <w:t xml:space="preserve">Contact Information </w:t>
      </w:r>
    </w:p>
    <w:p w14:paraId="5D5178BD" w14:textId="77777777" w:rsidR="004227A2" w:rsidRPr="004227A2" w:rsidRDefault="00E8301B" w:rsidP="00FF6259">
      <w:pPr>
        <w:pStyle w:val="SyllabiBasic"/>
        <w:spacing w:after="0" w:line="360" w:lineRule="auto"/>
        <w:rPr>
          <w:b/>
          <w:vanish/>
          <w:specVanish/>
        </w:rPr>
      </w:pPr>
      <w:r>
        <w:rPr>
          <w:rStyle w:val="SyllabiBasicChar"/>
          <w:b/>
        </w:rPr>
        <w:t>Course</w:t>
      </w:r>
    </w:p>
    <w:p w14:paraId="1991E2FF" w14:textId="77CBBABC" w:rsidR="00794217" w:rsidRDefault="00E8301B" w:rsidP="00FF6259">
      <w:pPr>
        <w:spacing w:after="0" w:line="360" w:lineRule="auto"/>
      </w:pPr>
      <w:r>
        <w:t>:</w:t>
      </w:r>
      <w:r w:rsidR="00A24A3B">
        <w:t xml:space="preserve"> </w:t>
      </w:r>
      <w:r w:rsidR="00E97111">
        <w:t xml:space="preserve">MGMT 4306 </w:t>
      </w:r>
      <w:permStart w:id="1536962184" w:edGrp="everyone"/>
      <w:permEnd w:id="1536962184"/>
      <w:r w:rsidR="00A24A3B">
        <w:t xml:space="preserve"> – </w:t>
      </w:r>
      <w:r w:rsidR="00E97111">
        <w:t xml:space="preserve">Dynamics of Leadership </w:t>
      </w:r>
    </w:p>
    <w:p w14:paraId="0CBE1F8A" w14:textId="77777777" w:rsidR="004227A2" w:rsidRPr="004227A2" w:rsidRDefault="004227A2" w:rsidP="00FF6259">
      <w:pPr>
        <w:pStyle w:val="SyllabiBasic"/>
        <w:spacing w:after="0" w:line="360" w:lineRule="auto"/>
        <w:rPr>
          <w:b/>
          <w:vanish/>
          <w:specVanish/>
        </w:rPr>
      </w:pPr>
      <w:r w:rsidRPr="004227A2">
        <w:rPr>
          <w:b/>
        </w:rPr>
        <w:t>Campus</w:t>
      </w:r>
    </w:p>
    <w:p w14:paraId="74CCAEDF" w14:textId="5F19C91D" w:rsidR="004227A2" w:rsidRDefault="00E8301B" w:rsidP="00FF6259">
      <w:pPr>
        <w:spacing w:after="0" w:line="360" w:lineRule="auto"/>
      </w:pPr>
      <w:r>
        <w:t>:</w:t>
      </w:r>
      <w:r w:rsidR="004227A2">
        <w:t xml:space="preserve"> </w:t>
      </w:r>
      <w:permStart w:id="488851808" w:edGrp="everyone"/>
      <w:r w:rsidR="006B3B3E">
        <w:t xml:space="preserve"> </w:t>
      </w:r>
      <w:r w:rsidR="004227A2">
        <w:t>WBUonline</w:t>
      </w:r>
      <w:r w:rsidR="006B3B3E">
        <w:t xml:space="preserve"> </w:t>
      </w:r>
      <w:permEnd w:id="488851808"/>
    </w:p>
    <w:p w14:paraId="6B5D94A0"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01BA275" w14:textId="4EC5F81A" w:rsidR="004227A2" w:rsidRDefault="004227A2" w:rsidP="00FF6259">
      <w:pPr>
        <w:spacing w:after="0" w:line="360" w:lineRule="auto"/>
      </w:pPr>
      <w:r w:rsidRPr="00E624B9">
        <w:rPr>
          <w:b/>
        </w:rPr>
        <w:t>:</w:t>
      </w:r>
      <w:r>
        <w:t xml:space="preserve"> </w:t>
      </w:r>
      <w:permStart w:id="958532556" w:edGrp="everyone"/>
      <w:r w:rsidR="00BB2703" w:rsidRPr="00E624B9">
        <w:rPr>
          <w:b/>
        </w:rPr>
        <w:t>:</w:t>
      </w:r>
      <w:r w:rsidR="00BB2703">
        <w:t xml:space="preserve"> </w:t>
      </w:r>
      <w:r w:rsidR="00BB2703">
        <w:rPr>
          <w:color w:val="000000"/>
          <w:sz w:val="27"/>
          <w:szCs w:val="27"/>
        </w:rPr>
        <w:t>Spring 1: January 16th-March 11th</w:t>
      </w:r>
      <w:proofErr w:type="gramStart"/>
      <w:r w:rsidR="00BB2703">
        <w:rPr>
          <w:color w:val="000000"/>
          <w:sz w:val="27"/>
          <w:szCs w:val="27"/>
        </w:rPr>
        <w:t xml:space="preserve"> 2023</w:t>
      </w:r>
      <w:permEnd w:id="958532556"/>
      <w:proofErr w:type="gramEnd"/>
    </w:p>
    <w:p w14:paraId="3F341E5F" w14:textId="77777777" w:rsidR="007A4624" w:rsidRPr="00E624B9" w:rsidRDefault="007A4624" w:rsidP="00FF6259">
      <w:pPr>
        <w:pStyle w:val="SyllabiBasic"/>
        <w:spacing w:after="0" w:line="360" w:lineRule="auto"/>
        <w:rPr>
          <w:b/>
          <w:vanish/>
          <w:specVanish/>
        </w:rPr>
      </w:pPr>
      <w:r w:rsidRPr="00E624B9">
        <w:rPr>
          <w:b/>
        </w:rPr>
        <w:t>Instructor</w:t>
      </w:r>
    </w:p>
    <w:p w14:paraId="4D7E015F" w14:textId="32B3B3BE" w:rsidR="007A4624" w:rsidRDefault="007A4624" w:rsidP="00FF6259">
      <w:pPr>
        <w:spacing w:after="0" w:line="360" w:lineRule="auto"/>
      </w:pPr>
      <w:r w:rsidRPr="00E624B9">
        <w:rPr>
          <w:b/>
        </w:rPr>
        <w:t>:</w:t>
      </w:r>
      <w:r>
        <w:t xml:space="preserve"> </w:t>
      </w:r>
      <w:permStart w:id="812254992" w:edGrp="everyone"/>
      <w:r w:rsidR="00BB2703">
        <w:t>Mrs. Stacey Holland</w:t>
      </w:r>
    </w:p>
    <w:p w14:paraId="76078016"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8C9BF62" w14:textId="325C6391" w:rsidR="00E8301B" w:rsidRDefault="00E8301B" w:rsidP="00FF6259">
      <w:pPr>
        <w:spacing w:after="0" w:line="360" w:lineRule="auto"/>
      </w:pPr>
      <w:r w:rsidRPr="00E624B9">
        <w:rPr>
          <w:b/>
        </w:rPr>
        <w:t>:</w:t>
      </w:r>
      <w:r>
        <w:t xml:space="preserve"> </w:t>
      </w:r>
      <w:r w:rsidR="00BB2703">
        <w:t>623-383-5103</w:t>
      </w:r>
    </w:p>
    <w:permEnd w:id="812254992"/>
    <w:p w14:paraId="0EBFE1F4" w14:textId="77777777" w:rsidR="00E8301B" w:rsidRPr="00E624B9" w:rsidRDefault="00E8301B" w:rsidP="00FF6259">
      <w:pPr>
        <w:pStyle w:val="SyllabiBasic"/>
        <w:spacing w:after="0" w:line="360" w:lineRule="auto"/>
        <w:rPr>
          <w:b/>
          <w:vanish/>
          <w:specVanish/>
        </w:rPr>
      </w:pPr>
      <w:r w:rsidRPr="00E624B9">
        <w:rPr>
          <w:b/>
        </w:rPr>
        <w:t>WBU Email Address</w:t>
      </w:r>
    </w:p>
    <w:p w14:paraId="724C0ED3" w14:textId="1FC7E6B7" w:rsidR="00E8301B" w:rsidRDefault="00E8301B" w:rsidP="00FF6259">
      <w:pPr>
        <w:spacing w:after="0" w:line="360" w:lineRule="auto"/>
      </w:pPr>
      <w:r w:rsidRPr="00E624B9">
        <w:rPr>
          <w:b/>
        </w:rPr>
        <w:t>:</w:t>
      </w:r>
      <w:r>
        <w:t xml:space="preserve"> </w:t>
      </w:r>
      <w:permStart w:id="1079710759" w:edGrp="everyone"/>
      <w:r w:rsidR="00BB2703">
        <w:t>Stacey.holland@wayland.wbu.edu</w:t>
      </w:r>
      <w:permEnd w:id="1079710759"/>
    </w:p>
    <w:p w14:paraId="6AE1B5E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00C457E" w14:textId="4E4599F5" w:rsidR="00E8301B" w:rsidRPr="00E624B9" w:rsidRDefault="00E8301B" w:rsidP="00FF6259">
      <w:pPr>
        <w:spacing w:after="0" w:line="360" w:lineRule="auto"/>
        <w:rPr>
          <w:b/>
        </w:rPr>
      </w:pPr>
      <w:r w:rsidRPr="00E624B9">
        <w:rPr>
          <w:b/>
        </w:rPr>
        <w:t>:</w:t>
      </w:r>
      <w:r w:rsidR="00D4306D">
        <w:rPr>
          <w:b/>
        </w:rPr>
        <w:t xml:space="preserve"> </w:t>
      </w:r>
      <w:permStart w:id="642856800" w:edGrp="everyone"/>
      <w:r w:rsidR="00BB2703">
        <w:rPr>
          <w:rFonts w:ascii="Calibri" w:eastAsia="Times New Roman" w:hAnsi="Calibri"/>
        </w:rPr>
        <w:t>Virtual Campus</w:t>
      </w:r>
    </w:p>
    <w:permEnd w:id="642856800"/>
    <w:p w14:paraId="21D2E63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45B1606" w14:textId="77777777" w:rsidR="00BB2703" w:rsidRPr="00417929" w:rsidRDefault="00E8301B" w:rsidP="001B7112">
      <w:r w:rsidRPr="00E624B9">
        <w:rPr>
          <w:b/>
        </w:rPr>
        <w:t>:</w:t>
      </w:r>
      <w:r w:rsidR="00D4306D">
        <w:rPr>
          <w:b/>
        </w:rPr>
        <w:t xml:space="preserve"> </w:t>
      </w:r>
      <w:permStart w:id="1025448465" w:edGrp="everyone"/>
      <w:r w:rsidR="00BB2703" w:rsidRPr="00E624B9">
        <w:rPr>
          <w:b/>
        </w:rPr>
        <w:t>:</w:t>
      </w:r>
      <w:r w:rsidR="00BB2703">
        <w:rPr>
          <w:b/>
        </w:rPr>
        <w:t xml:space="preserve">  </w:t>
      </w:r>
      <w:r w:rsidR="00BB2703">
        <w:t>Virtual, Students are expected to log on daily, or as needed, participate in discussions, complete assignments by the due date, and ensure to regularly check emails and messages.</w:t>
      </w:r>
    </w:p>
    <w:p w14:paraId="1568C0DE" w14:textId="77777777" w:rsidR="00BB2703" w:rsidRDefault="00BB2703" w:rsidP="001B7112">
      <w:pPr>
        <w:spacing w:after="0" w:line="360" w:lineRule="auto"/>
      </w:pPr>
    </w:p>
    <w:permEnd w:id="1025448465"/>
    <w:p w14:paraId="32D7888E" w14:textId="6EBBD292" w:rsidR="00E624B9" w:rsidRDefault="00E624B9" w:rsidP="00FF6259">
      <w:pPr>
        <w:spacing w:after="0" w:line="360" w:lineRule="auto"/>
      </w:pPr>
    </w:p>
    <w:p w14:paraId="119E73A0" w14:textId="77777777" w:rsidR="00E624B9" w:rsidRPr="00E624B9" w:rsidRDefault="00E624B9" w:rsidP="000C2431">
      <w:pPr>
        <w:pStyle w:val="SyllabiHeading"/>
        <w:rPr>
          <w:b/>
        </w:rPr>
      </w:pPr>
      <w:r w:rsidRPr="00E624B9">
        <w:rPr>
          <w:b/>
        </w:rPr>
        <w:t>Textbook Information</w:t>
      </w:r>
    </w:p>
    <w:p w14:paraId="06C671E8" w14:textId="77777777" w:rsidR="00E624B9" w:rsidRPr="00E624B9" w:rsidRDefault="00E624B9" w:rsidP="000C2431">
      <w:pPr>
        <w:pStyle w:val="SyllabiBasic"/>
        <w:rPr>
          <w:b/>
          <w:vanish/>
          <w:specVanish/>
        </w:rPr>
      </w:pPr>
      <w:r w:rsidRPr="00E624B9">
        <w:rPr>
          <w:b/>
        </w:rPr>
        <w:t>Required Textbook(s) and/or Required Materials</w:t>
      </w:r>
    </w:p>
    <w:p w14:paraId="060C8E47" w14:textId="77777777" w:rsidR="00E8301B" w:rsidRDefault="00E624B9" w:rsidP="000C2431">
      <w:pPr>
        <w:rPr>
          <w:b/>
        </w:rPr>
      </w:pPr>
      <w:r w:rsidRPr="00E624B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71"/>
        <w:gridCol w:w="720"/>
        <w:gridCol w:w="720"/>
        <w:gridCol w:w="1350"/>
        <w:gridCol w:w="3325"/>
      </w:tblGrid>
      <w:tr w:rsidR="006B7866" w14:paraId="65B5B88D" w14:textId="77777777" w:rsidTr="006B7866">
        <w:trPr>
          <w:trHeight w:val="439"/>
          <w:tblHeader/>
        </w:trPr>
        <w:tc>
          <w:tcPr>
            <w:tcW w:w="1104" w:type="pct"/>
            <w:shd w:val="clear" w:color="auto" w:fill="auto"/>
          </w:tcPr>
          <w:p w14:paraId="2ABAE7BA" w14:textId="77777777" w:rsidR="006B7866" w:rsidRPr="004763E7" w:rsidRDefault="006B7866" w:rsidP="00231C4F">
            <w:pPr>
              <w:rPr>
                <w:rFonts w:ascii="Times New Roman" w:hAnsi="Times New Roman"/>
              </w:rPr>
            </w:pPr>
            <w:r w:rsidRPr="004763E7">
              <w:rPr>
                <w:b/>
                <w:bCs/>
              </w:rPr>
              <w:t>BOOK</w:t>
            </w:r>
          </w:p>
        </w:tc>
        <w:tc>
          <w:tcPr>
            <w:tcW w:w="626" w:type="pct"/>
            <w:shd w:val="clear" w:color="auto" w:fill="auto"/>
          </w:tcPr>
          <w:p w14:paraId="5F588B4F" w14:textId="77777777" w:rsidR="006B7866" w:rsidRDefault="006B7866" w:rsidP="00231C4F">
            <w:pPr>
              <w:jc w:val="center"/>
            </w:pPr>
            <w:r w:rsidRPr="004763E7">
              <w:rPr>
                <w:b/>
                <w:bCs/>
              </w:rPr>
              <w:t>AUTHOR</w:t>
            </w:r>
          </w:p>
        </w:tc>
        <w:tc>
          <w:tcPr>
            <w:tcW w:w="385" w:type="pct"/>
            <w:shd w:val="clear" w:color="auto" w:fill="auto"/>
          </w:tcPr>
          <w:p w14:paraId="62E52D24" w14:textId="77777777" w:rsidR="006B7866" w:rsidRDefault="006B7866" w:rsidP="00231C4F">
            <w:pPr>
              <w:jc w:val="center"/>
            </w:pPr>
            <w:r w:rsidRPr="004763E7">
              <w:rPr>
                <w:b/>
                <w:bCs/>
              </w:rPr>
              <w:t>ED</w:t>
            </w:r>
          </w:p>
        </w:tc>
        <w:tc>
          <w:tcPr>
            <w:tcW w:w="385" w:type="pct"/>
            <w:shd w:val="clear" w:color="auto" w:fill="auto"/>
          </w:tcPr>
          <w:p w14:paraId="0D0196F2" w14:textId="77777777" w:rsidR="006B7866" w:rsidRDefault="006B7866" w:rsidP="00231C4F">
            <w:pPr>
              <w:jc w:val="center"/>
            </w:pPr>
            <w:r w:rsidRPr="004763E7">
              <w:rPr>
                <w:b/>
                <w:bCs/>
              </w:rPr>
              <w:t>YEAR</w:t>
            </w:r>
          </w:p>
        </w:tc>
        <w:tc>
          <w:tcPr>
            <w:tcW w:w="722" w:type="pct"/>
            <w:shd w:val="clear" w:color="auto" w:fill="auto"/>
          </w:tcPr>
          <w:p w14:paraId="110885BA" w14:textId="77777777" w:rsidR="006B7866" w:rsidRDefault="006B7866" w:rsidP="00231C4F">
            <w:pPr>
              <w:jc w:val="center"/>
            </w:pPr>
            <w:r w:rsidRPr="004763E7">
              <w:rPr>
                <w:b/>
                <w:bCs/>
              </w:rPr>
              <w:t>PUBLISHER</w:t>
            </w:r>
          </w:p>
        </w:tc>
        <w:tc>
          <w:tcPr>
            <w:tcW w:w="1778" w:type="pct"/>
            <w:shd w:val="clear" w:color="auto" w:fill="auto"/>
          </w:tcPr>
          <w:p w14:paraId="0EFEF2CF" w14:textId="77777777" w:rsidR="006B7866" w:rsidRDefault="006B7866" w:rsidP="00231C4F">
            <w:pPr>
              <w:jc w:val="center"/>
            </w:pPr>
            <w:r w:rsidRPr="004763E7">
              <w:rPr>
                <w:b/>
                <w:bCs/>
              </w:rPr>
              <w:t>ISBN#</w:t>
            </w:r>
          </w:p>
        </w:tc>
      </w:tr>
      <w:tr w:rsidR="006B7866" w:rsidRPr="000516E8" w14:paraId="573DBC24" w14:textId="77777777" w:rsidTr="006B7866">
        <w:trPr>
          <w:trHeight w:val="842"/>
        </w:trPr>
        <w:tc>
          <w:tcPr>
            <w:tcW w:w="1104" w:type="pct"/>
            <w:shd w:val="clear" w:color="auto" w:fill="auto"/>
          </w:tcPr>
          <w:p w14:paraId="0775F2C3" w14:textId="77777777" w:rsidR="006B7866" w:rsidRPr="006A2DD7" w:rsidRDefault="006B7866" w:rsidP="00231C4F">
            <w:pPr>
              <w:rPr>
                <w:rFonts w:cstheme="minorHAnsi"/>
              </w:rPr>
            </w:pPr>
            <w:r w:rsidRPr="006A2DD7">
              <w:rPr>
                <w:rFonts w:cstheme="minorHAnsi"/>
                <w:u w:val="single"/>
              </w:rPr>
              <w:t>Leadership: Theory. Application and Skill Development</w:t>
            </w:r>
            <w:r w:rsidRPr="006A2DD7">
              <w:rPr>
                <w:rFonts w:cstheme="minorHAnsi"/>
              </w:rPr>
              <w:t xml:space="preserve"> </w:t>
            </w:r>
          </w:p>
        </w:tc>
        <w:tc>
          <w:tcPr>
            <w:tcW w:w="626" w:type="pct"/>
            <w:shd w:val="clear" w:color="auto" w:fill="auto"/>
          </w:tcPr>
          <w:p w14:paraId="52EEC7C7" w14:textId="77777777" w:rsidR="006B7866" w:rsidRPr="006A2DD7" w:rsidRDefault="006B7866" w:rsidP="00231C4F">
            <w:pPr>
              <w:jc w:val="center"/>
              <w:rPr>
                <w:rFonts w:cstheme="minorHAnsi"/>
              </w:rPr>
            </w:pPr>
          </w:p>
          <w:p w14:paraId="2D730C30" w14:textId="77777777" w:rsidR="006B7866" w:rsidRPr="006A2DD7" w:rsidRDefault="006B7866" w:rsidP="00231C4F">
            <w:pPr>
              <w:jc w:val="center"/>
              <w:rPr>
                <w:rFonts w:cstheme="minorHAnsi"/>
              </w:rPr>
            </w:pPr>
            <w:r w:rsidRPr="006A2DD7">
              <w:rPr>
                <w:rFonts w:cstheme="minorHAnsi"/>
              </w:rPr>
              <w:t>Lussier</w:t>
            </w:r>
          </w:p>
        </w:tc>
        <w:tc>
          <w:tcPr>
            <w:tcW w:w="385" w:type="pct"/>
            <w:shd w:val="clear" w:color="auto" w:fill="auto"/>
          </w:tcPr>
          <w:p w14:paraId="31A760AF" w14:textId="77777777" w:rsidR="006B7866" w:rsidRPr="006A2DD7" w:rsidRDefault="006B7866" w:rsidP="00231C4F">
            <w:pPr>
              <w:jc w:val="center"/>
              <w:rPr>
                <w:rFonts w:cstheme="minorHAnsi"/>
              </w:rPr>
            </w:pPr>
          </w:p>
          <w:p w14:paraId="7D34EBD8" w14:textId="77777777" w:rsidR="006B7866" w:rsidRPr="006A2DD7" w:rsidRDefault="005C4C6D" w:rsidP="00231C4F">
            <w:pPr>
              <w:jc w:val="center"/>
              <w:rPr>
                <w:rFonts w:cstheme="minorHAnsi"/>
              </w:rPr>
            </w:pPr>
            <w:r>
              <w:rPr>
                <w:rFonts w:cstheme="minorHAnsi"/>
              </w:rPr>
              <w:t>7</w:t>
            </w:r>
            <w:r w:rsidR="006B7866" w:rsidRPr="006A2DD7">
              <w:rPr>
                <w:rFonts w:cstheme="minorHAnsi"/>
              </w:rPr>
              <w:t>th</w:t>
            </w:r>
          </w:p>
        </w:tc>
        <w:tc>
          <w:tcPr>
            <w:tcW w:w="385" w:type="pct"/>
            <w:shd w:val="clear" w:color="auto" w:fill="auto"/>
          </w:tcPr>
          <w:p w14:paraId="7248A83D" w14:textId="77777777" w:rsidR="006B7866" w:rsidRPr="006A2DD7" w:rsidRDefault="006B7866" w:rsidP="00231C4F">
            <w:pPr>
              <w:jc w:val="center"/>
              <w:rPr>
                <w:rFonts w:cstheme="minorHAnsi"/>
              </w:rPr>
            </w:pPr>
          </w:p>
          <w:p w14:paraId="686B2637" w14:textId="77777777" w:rsidR="006B7866" w:rsidRPr="006A2DD7" w:rsidRDefault="006B7866" w:rsidP="00231C4F">
            <w:pPr>
              <w:jc w:val="center"/>
              <w:rPr>
                <w:rFonts w:cstheme="minorHAnsi"/>
              </w:rPr>
            </w:pPr>
            <w:r w:rsidRPr="006A2DD7">
              <w:rPr>
                <w:rFonts w:cstheme="minorHAnsi"/>
              </w:rPr>
              <w:t>20</w:t>
            </w:r>
            <w:r w:rsidR="005C4C6D">
              <w:rPr>
                <w:rFonts w:cstheme="minorHAnsi"/>
              </w:rPr>
              <w:t>23</w:t>
            </w:r>
          </w:p>
        </w:tc>
        <w:tc>
          <w:tcPr>
            <w:tcW w:w="722" w:type="pct"/>
            <w:shd w:val="clear" w:color="auto" w:fill="auto"/>
          </w:tcPr>
          <w:p w14:paraId="71A60822" w14:textId="77777777" w:rsidR="006B7866" w:rsidRPr="006A2DD7" w:rsidRDefault="006B7866" w:rsidP="00231C4F">
            <w:pPr>
              <w:jc w:val="center"/>
              <w:rPr>
                <w:rFonts w:cstheme="minorHAnsi"/>
              </w:rPr>
            </w:pPr>
          </w:p>
          <w:p w14:paraId="0992FFBC" w14:textId="77777777" w:rsidR="006B7866" w:rsidRPr="006A2DD7" w:rsidRDefault="006B7866" w:rsidP="00231C4F">
            <w:pPr>
              <w:jc w:val="center"/>
              <w:rPr>
                <w:rFonts w:cstheme="minorHAnsi"/>
              </w:rPr>
            </w:pPr>
            <w:r w:rsidRPr="006A2DD7">
              <w:rPr>
                <w:rFonts w:cstheme="minorHAnsi"/>
              </w:rPr>
              <w:t>Cengage</w:t>
            </w:r>
          </w:p>
        </w:tc>
        <w:tc>
          <w:tcPr>
            <w:tcW w:w="1778" w:type="pct"/>
            <w:shd w:val="clear" w:color="auto" w:fill="auto"/>
          </w:tcPr>
          <w:p w14:paraId="67697AAE" w14:textId="77777777" w:rsidR="006B7866" w:rsidRPr="006A2DD7" w:rsidRDefault="006B7866" w:rsidP="00231C4F">
            <w:pPr>
              <w:jc w:val="center"/>
              <w:rPr>
                <w:rFonts w:cstheme="minorHAnsi"/>
              </w:rPr>
            </w:pPr>
          </w:p>
          <w:p w14:paraId="54944591" w14:textId="77777777" w:rsidR="006B7866" w:rsidRPr="006A2DD7" w:rsidRDefault="006B7866" w:rsidP="00231C4F">
            <w:pPr>
              <w:jc w:val="center"/>
              <w:rPr>
                <w:rFonts w:cstheme="minorHAnsi"/>
              </w:rPr>
            </w:pPr>
            <w:r w:rsidRPr="006A2DD7">
              <w:rPr>
                <w:rFonts w:cstheme="minorHAnsi"/>
              </w:rPr>
              <w:t>9781-</w:t>
            </w:r>
            <w:r w:rsidR="005C4C6D">
              <w:rPr>
                <w:rFonts w:cstheme="minorHAnsi"/>
              </w:rPr>
              <w:t>54438-9172</w:t>
            </w:r>
          </w:p>
        </w:tc>
      </w:tr>
    </w:tbl>
    <w:p w14:paraId="7667A391" w14:textId="77777777" w:rsidR="003D2402" w:rsidRPr="003D2402" w:rsidRDefault="003D2402" w:rsidP="000C2431">
      <w:pPr>
        <w:spacing w:after="200"/>
        <w:rPr>
          <w:rFonts w:ascii="Calibri" w:eastAsia="Times New Roman" w:hAnsi="Calibri" w:cs="Times New Roman"/>
          <w:b/>
          <w:color w:val="C00000"/>
          <w:sz w:val="24"/>
          <w:szCs w:val="24"/>
        </w:rPr>
      </w:pPr>
    </w:p>
    <w:p w14:paraId="00FAE08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383347D" w14:textId="77777777" w:rsidR="00E624B9" w:rsidRPr="00E624B9" w:rsidRDefault="00E624B9" w:rsidP="000C2431">
      <w:pPr>
        <w:pStyle w:val="SyllabiBasic"/>
        <w:rPr>
          <w:b/>
          <w:vanish/>
          <w:specVanish/>
        </w:rPr>
      </w:pPr>
      <w:permStart w:id="1681591108" w:edGrp="everyone"/>
      <w:r w:rsidRPr="00E624B9">
        <w:rPr>
          <w:b/>
        </w:rPr>
        <w:t>Optional Materials</w:t>
      </w:r>
    </w:p>
    <w:p w14:paraId="4B817CC6" w14:textId="28B16EDA" w:rsidR="00E624B9" w:rsidRDefault="00BB2703" w:rsidP="000C2431">
      <w:pPr>
        <w:rPr>
          <w:rFonts w:ascii="Calibri" w:eastAsia="Times New Roman" w:hAnsi="Calibri"/>
          <w:sz w:val="24"/>
          <w:szCs w:val="24"/>
        </w:rPr>
      </w:pPr>
      <w:r>
        <w:rPr>
          <w:b/>
        </w:rPr>
        <w:t>:  N/A</w:t>
      </w:r>
    </w:p>
    <w:permEnd w:id="1681591108"/>
    <w:p w14:paraId="419C8358" w14:textId="77777777" w:rsidR="00E624B9" w:rsidRDefault="00E624B9" w:rsidP="000C2431">
      <w:pPr>
        <w:pStyle w:val="SyllabiHeading"/>
        <w:rPr>
          <w:b/>
        </w:rPr>
      </w:pPr>
      <w:r w:rsidRPr="00E624B9">
        <w:rPr>
          <w:b/>
        </w:rPr>
        <w:lastRenderedPageBreak/>
        <w:t>Course Information</w:t>
      </w:r>
    </w:p>
    <w:p w14:paraId="2C67AD2C" w14:textId="77777777" w:rsidR="00E624B9" w:rsidRPr="00E624B9" w:rsidRDefault="00E624B9" w:rsidP="000C2431">
      <w:pPr>
        <w:pStyle w:val="SyllabiBasic"/>
        <w:rPr>
          <w:b/>
          <w:vanish/>
          <w:specVanish/>
        </w:rPr>
      </w:pPr>
      <w:r w:rsidRPr="00E624B9">
        <w:rPr>
          <w:b/>
        </w:rPr>
        <w:t>Catalog Description</w:t>
      </w:r>
    </w:p>
    <w:p w14:paraId="206B4189" w14:textId="77777777" w:rsidR="00216C9F" w:rsidRDefault="00E624B9" w:rsidP="00A67B54">
      <w:pPr>
        <w:rPr>
          <w:b/>
        </w:rPr>
      </w:pPr>
      <w:r w:rsidRPr="00E624B9">
        <w:rPr>
          <w:b/>
        </w:rPr>
        <w:t>:</w:t>
      </w:r>
      <w:r w:rsidR="00A24A3B">
        <w:rPr>
          <w:b/>
        </w:rPr>
        <w:t xml:space="preserve"> </w:t>
      </w:r>
    </w:p>
    <w:p w14:paraId="4DBDE25C" w14:textId="77777777" w:rsidR="00E97111" w:rsidRPr="00E87FCD" w:rsidRDefault="00E97111" w:rsidP="00E97111">
      <w:pPr>
        <w:rPr>
          <w:rFonts w:cstheme="minorHAnsi"/>
          <w:color w:val="000000"/>
        </w:rPr>
      </w:pPr>
      <w:r w:rsidRPr="00E87FCD">
        <w:rPr>
          <w:rFonts w:cstheme="minorHAnsi"/>
          <w:spacing w:val="-3"/>
        </w:rPr>
        <w:t>Leadership theories that provide real-world insight into effective organizational leadership practices.</w:t>
      </w:r>
    </w:p>
    <w:p w14:paraId="08A1C91A" w14:textId="77777777" w:rsidR="00BF0618" w:rsidRDefault="00BF0618" w:rsidP="00216C9F">
      <w:pPr>
        <w:autoSpaceDE w:val="0"/>
        <w:autoSpaceDN w:val="0"/>
        <w:adjustRightInd w:val="0"/>
        <w:spacing w:after="0"/>
        <w:rPr>
          <w:rFonts w:eastAsia="Times New Roman" w:cstheme="minorHAnsi"/>
          <w:spacing w:val="-3"/>
        </w:rPr>
      </w:pPr>
    </w:p>
    <w:p w14:paraId="41ACB094" w14:textId="77777777" w:rsidR="00093737" w:rsidRPr="006A2DD7" w:rsidRDefault="00BF0618" w:rsidP="006A2DD7">
      <w:pPr>
        <w:pStyle w:val="SyllabiBasic"/>
      </w:pPr>
      <w:r w:rsidRPr="00BF0618">
        <w:rPr>
          <w:b/>
        </w:rPr>
        <w:t>Prerequisite:</w:t>
      </w:r>
      <w:r w:rsidR="00E97111">
        <w:rPr>
          <w:b/>
        </w:rPr>
        <w:br/>
      </w:r>
      <w:r w:rsidR="006B7866">
        <w:t>None</w:t>
      </w:r>
      <w:r w:rsidR="006A2DD7">
        <w:br/>
      </w:r>
    </w:p>
    <w:p w14:paraId="18FEF835" w14:textId="77777777" w:rsidR="00E624B9" w:rsidRPr="00A24A3B" w:rsidRDefault="00E624B9" w:rsidP="000C2431">
      <w:pPr>
        <w:pStyle w:val="SyllabiBasic"/>
        <w:rPr>
          <w:b/>
          <w:vanish/>
          <w:specVanish/>
        </w:rPr>
      </w:pPr>
      <w:r w:rsidRPr="00A24A3B">
        <w:rPr>
          <w:b/>
        </w:rPr>
        <w:t>Course Outcome Competencies</w:t>
      </w:r>
    </w:p>
    <w:p w14:paraId="0884C5F3" w14:textId="77777777" w:rsidR="0024508F" w:rsidRDefault="00E624B9" w:rsidP="00A67B54">
      <w:pPr>
        <w:spacing w:after="0"/>
        <w:rPr>
          <w:b/>
        </w:rPr>
      </w:pPr>
      <w:r w:rsidRPr="00A24A3B">
        <w:rPr>
          <w:b/>
        </w:rPr>
        <w:t xml:space="preserve">: </w:t>
      </w:r>
    </w:p>
    <w:p w14:paraId="68AAB3B2"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Identify the historical styles and approaches of leadership.</w:t>
      </w:r>
    </w:p>
    <w:p w14:paraId="77BCAB3F"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Demonstrate a general knowledge of the content and motivations of leadership styles.</w:t>
      </w:r>
    </w:p>
    <w:p w14:paraId="1C028C32"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Compare and contrast the styles of leadership.</w:t>
      </w:r>
    </w:p>
    <w:p w14:paraId="28C91AD4"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Explain the leadership style of Christ.</w:t>
      </w:r>
    </w:p>
    <w:p w14:paraId="4617077D" w14:textId="77777777" w:rsidR="007D5A2A" w:rsidRDefault="007D5A2A" w:rsidP="000C2431">
      <w:pPr>
        <w:pStyle w:val="SyllabiHeading"/>
        <w:rPr>
          <w:b/>
        </w:rPr>
      </w:pPr>
      <w:r w:rsidRPr="007D5A2A">
        <w:rPr>
          <w:b/>
        </w:rPr>
        <w:t>Attendance Requirements</w:t>
      </w:r>
    </w:p>
    <w:p w14:paraId="6765C37D" w14:textId="54756F19" w:rsidR="007D5A2A" w:rsidRDefault="00BB2703" w:rsidP="000C2431">
      <w:pPr>
        <w:rPr>
          <w:color w:val="000000"/>
          <w:sz w:val="27"/>
          <w:szCs w:val="27"/>
        </w:rPr>
      </w:pPr>
      <w:permStart w:id="895123365" w:edGrp="everyone"/>
      <w:r>
        <w:rPr>
          <w:color w:val="000000"/>
          <w:sz w:val="27"/>
          <w:szCs w:val="27"/>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8340566" w14:textId="77777777" w:rsidR="00BB2703" w:rsidRPr="007D5A2A" w:rsidRDefault="00BB2703" w:rsidP="000C2431">
      <w:pPr>
        <w:rPr>
          <w:u w:val="single"/>
        </w:rPr>
      </w:pPr>
    </w:p>
    <w:p w14:paraId="3B061063"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72AF774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895123365"/>
    </w:p>
    <w:p w14:paraId="507F2240" w14:textId="77777777" w:rsidR="00182992" w:rsidRDefault="007D5A2A" w:rsidP="000C2431">
      <w:pPr>
        <w:pStyle w:val="SyllabiHeading"/>
        <w:rPr>
          <w:b/>
        </w:rPr>
      </w:pPr>
      <w:r w:rsidRPr="007D5A2A">
        <w:rPr>
          <w:b/>
        </w:rPr>
        <w:t>University Policies</w:t>
      </w:r>
    </w:p>
    <w:p w14:paraId="3851D41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3641F382"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279FD1" w14:textId="77777777" w:rsidR="004066A3" w:rsidRPr="0039378D" w:rsidRDefault="004066A3" w:rsidP="004066A3">
      <w:pPr>
        <w:spacing w:after="0"/>
      </w:pPr>
    </w:p>
    <w:p w14:paraId="5A2AC361" w14:textId="77777777" w:rsidR="004066A3" w:rsidRPr="0039378D" w:rsidRDefault="004066A3" w:rsidP="004066A3">
      <w:pPr>
        <w:spacing w:after="0"/>
        <w:outlineLvl w:val="1"/>
        <w:rPr>
          <w:b/>
          <w:vanish/>
        </w:rPr>
      </w:pPr>
      <w:r w:rsidRPr="0039378D">
        <w:rPr>
          <w:b/>
        </w:rPr>
        <w:t>Disability Statement</w:t>
      </w:r>
    </w:p>
    <w:p w14:paraId="359651C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2CB3A12" w14:textId="77777777" w:rsidR="004066A3" w:rsidRPr="0039378D" w:rsidRDefault="004066A3" w:rsidP="004066A3">
      <w:pPr>
        <w:spacing w:after="0"/>
        <w:rPr>
          <w:rFonts w:ascii="Calibri" w:hAnsi="Calibri"/>
        </w:rPr>
      </w:pPr>
      <w:r w:rsidRPr="0039378D">
        <w:rPr>
          <w:rFonts w:ascii="Calibri" w:hAnsi="Calibri"/>
        </w:rPr>
        <w:t xml:space="preserve"> </w:t>
      </w:r>
    </w:p>
    <w:p w14:paraId="297FA007" w14:textId="77777777" w:rsidR="00154B26" w:rsidRDefault="00154B26" w:rsidP="00154B26">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202AFE11" w14:textId="77777777" w:rsidR="00154B26" w:rsidRDefault="00154B26" w:rsidP="00154B26">
      <w:pPr>
        <w:spacing w:after="0"/>
        <w:rPr>
          <w:rFonts w:ascii="Calibri" w:hAnsi="Calibri"/>
        </w:rPr>
      </w:pPr>
      <w:r>
        <w:rPr>
          <w:rFonts w:ascii="Calibri" w:hAnsi="Calibri"/>
        </w:rPr>
        <w:t xml:space="preserve">24/7 Blackboard Support. </w:t>
      </w:r>
    </w:p>
    <w:p w14:paraId="2C619DA1" w14:textId="77777777" w:rsidR="004066A3" w:rsidRPr="0039378D" w:rsidRDefault="004066A3" w:rsidP="004066A3">
      <w:pPr>
        <w:spacing w:after="0"/>
      </w:pPr>
    </w:p>
    <w:p w14:paraId="37E8FFF5" w14:textId="77777777" w:rsidR="004066A3" w:rsidRPr="0039378D" w:rsidRDefault="004066A3" w:rsidP="004066A3">
      <w:pPr>
        <w:spacing w:after="0"/>
        <w:outlineLvl w:val="1"/>
        <w:rPr>
          <w:b/>
          <w:vanish/>
        </w:rPr>
      </w:pPr>
      <w:r w:rsidRPr="0039378D">
        <w:rPr>
          <w:b/>
        </w:rPr>
        <w:t>Student Grade Appeals</w:t>
      </w:r>
    </w:p>
    <w:p w14:paraId="00B02503"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08890C0" w14:textId="77777777" w:rsidR="005042F5" w:rsidRDefault="005042F5" w:rsidP="000C2431">
      <w:pPr>
        <w:pStyle w:val="SyllabiHeading"/>
        <w:rPr>
          <w:b/>
        </w:rPr>
      </w:pPr>
      <w:r w:rsidRPr="005042F5">
        <w:rPr>
          <w:b/>
        </w:rPr>
        <w:t>Course Requirements and Grading Criteria</w:t>
      </w:r>
    </w:p>
    <w:p w14:paraId="3224BECA" w14:textId="77777777" w:rsidR="006A6DEC" w:rsidRPr="0026208D" w:rsidRDefault="006A6DEC" w:rsidP="006A6DEC">
      <w:pPr>
        <w:pStyle w:val="Heading1"/>
      </w:pPr>
      <w:permStart w:id="98790260" w:edGrp="everyone"/>
      <w:r>
        <w:rPr>
          <w:rStyle w:val="Heading1Char"/>
          <w:b/>
        </w:rPr>
        <w:t xml:space="preserve">17. </w:t>
      </w:r>
      <w:r w:rsidRPr="0026208D">
        <w:rPr>
          <w:rStyle w:val="Heading1Char"/>
          <w:b/>
        </w:rPr>
        <w:t>COURSE REQUIREMENTS</w:t>
      </w:r>
      <w:r>
        <w:rPr>
          <w:rStyle w:val="Heading1Char"/>
          <w:b/>
        </w:rPr>
        <w:t xml:space="preserve"> and GRADING CRITERIA</w:t>
      </w:r>
      <w:r>
        <w:t>:</w:t>
      </w:r>
    </w:p>
    <w:p w14:paraId="46B81FFA" w14:textId="77777777" w:rsidR="006A6DEC" w:rsidRPr="00204078" w:rsidRDefault="006A6DEC" w:rsidP="006A6DEC">
      <w:pPr>
        <w:rPr>
          <w:rFonts w:ascii="Times New Roman" w:hAnsi="Times New Roman"/>
          <w:spacing w:val="-3"/>
        </w:rPr>
      </w:pPr>
      <w:r w:rsidRPr="00204078">
        <w:rPr>
          <w:rFonts w:ascii="Times New Roman" w:hAnsi="Times New Roman"/>
          <w:spacing w:val="-3"/>
        </w:rPr>
        <w:t>DAY/DATE</w:t>
      </w:r>
      <w:r w:rsidRPr="00204078">
        <w:rPr>
          <w:rFonts w:ascii="Times New Roman" w:hAnsi="Times New Roman"/>
          <w:spacing w:val="-3"/>
        </w:rPr>
        <w:tab/>
      </w:r>
      <w:r w:rsidRPr="00204078">
        <w:rPr>
          <w:rFonts w:ascii="Times New Roman" w:hAnsi="Times New Roman"/>
          <w:spacing w:val="-3"/>
        </w:rPr>
        <w:tab/>
        <w:t xml:space="preserve">   CHAPTER/SCHEDULE</w:t>
      </w:r>
    </w:p>
    <w:p w14:paraId="20AF966F" w14:textId="77777777" w:rsidR="006A6DEC" w:rsidRPr="00204078" w:rsidRDefault="006A6DEC" w:rsidP="006A6DEC">
      <w:pPr>
        <w:rPr>
          <w:rFonts w:ascii="Times New Roman" w:hAnsi="Times New Roman"/>
          <w:spacing w:val="-3"/>
        </w:rPr>
      </w:pPr>
      <w:r>
        <w:rPr>
          <w:rFonts w:ascii="Times New Roman" w:hAnsi="Times New Roman"/>
          <w:spacing w:val="-3"/>
        </w:rPr>
        <w:t>Week 1</w:t>
      </w:r>
      <w:proofErr w:type="gramStart"/>
      <w:r>
        <w:rPr>
          <w:rFonts w:ascii="Times New Roman" w:hAnsi="Times New Roman"/>
          <w:spacing w:val="-3"/>
        </w:rPr>
        <w:t xml:space="preserve">   (</w:t>
      </w:r>
      <w:proofErr w:type="gramEnd"/>
      <w:r>
        <w:rPr>
          <w:rFonts w:ascii="Times New Roman" w:hAnsi="Times New Roman"/>
          <w:spacing w:val="-3"/>
        </w:rPr>
        <w:t>1/16-1/22)           Intro/Chapter 1/Chapter 2 *MLK Holiday</w:t>
      </w:r>
    </w:p>
    <w:p w14:paraId="0B2AE749" w14:textId="1495722F" w:rsidR="006A6DEC" w:rsidRPr="00204078" w:rsidRDefault="006A6DEC" w:rsidP="006A6DEC">
      <w:pPr>
        <w:rPr>
          <w:rFonts w:ascii="Times New Roman" w:hAnsi="Times New Roman"/>
          <w:b/>
          <w:spacing w:val="-3"/>
        </w:rPr>
      </w:pPr>
      <w:r>
        <w:rPr>
          <w:rFonts w:ascii="Times New Roman" w:hAnsi="Times New Roman"/>
          <w:spacing w:val="-3"/>
        </w:rPr>
        <w:t>Week 2</w:t>
      </w:r>
      <w:proofErr w:type="gramStart"/>
      <w:r>
        <w:rPr>
          <w:rFonts w:ascii="Times New Roman" w:hAnsi="Times New Roman"/>
          <w:spacing w:val="-3"/>
        </w:rPr>
        <w:t xml:space="preserve">   (</w:t>
      </w:r>
      <w:proofErr w:type="gramEnd"/>
      <w:r>
        <w:rPr>
          <w:rFonts w:ascii="Times New Roman" w:hAnsi="Times New Roman"/>
          <w:spacing w:val="-3"/>
        </w:rPr>
        <w:t xml:space="preserve">1/23-1/29)         </w:t>
      </w:r>
      <w:r w:rsidR="00A93845">
        <w:rPr>
          <w:rFonts w:ascii="Times New Roman" w:hAnsi="Times New Roman"/>
          <w:spacing w:val="-3"/>
        </w:rPr>
        <w:t xml:space="preserve"> </w:t>
      </w:r>
      <w:r>
        <w:rPr>
          <w:rFonts w:ascii="Times New Roman" w:hAnsi="Times New Roman"/>
          <w:spacing w:val="-3"/>
        </w:rPr>
        <w:t xml:space="preserve"> Chapter 3/Chapter 4</w:t>
      </w:r>
    </w:p>
    <w:p w14:paraId="07F78F86" w14:textId="444A2541" w:rsidR="006A6DEC" w:rsidRDefault="006A6DEC" w:rsidP="006A6DEC">
      <w:pPr>
        <w:rPr>
          <w:rFonts w:ascii="Times New Roman" w:hAnsi="Times New Roman"/>
          <w:spacing w:val="-3"/>
        </w:rPr>
      </w:pPr>
      <w:r w:rsidRPr="00204078">
        <w:rPr>
          <w:rFonts w:ascii="Times New Roman" w:hAnsi="Times New Roman"/>
          <w:spacing w:val="-3"/>
        </w:rPr>
        <w:t>W</w:t>
      </w:r>
      <w:r>
        <w:rPr>
          <w:rFonts w:ascii="Times New Roman" w:hAnsi="Times New Roman"/>
          <w:spacing w:val="-3"/>
        </w:rPr>
        <w:t>eek 3</w:t>
      </w:r>
      <w:proofErr w:type="gramStart"/>
      <w:r>
        <w:rPr>
          <w:rFonts w:ascii="Times New Roman" w:hAnsi="Times New Roman"/>
          <w:spacing w:val="-3"/>
        </w:rPr>
        <w:t xml:space="preserve">   (</w:t>
      </w:r>
      <w:proofErr w:type="gramEnd"/>
      <w:r>
        <w:rPr>
          <w:rFonts w:ascii="Times New Roman" w:hAnsi="Times New Roman"/>
          <w:spacing w:val="-3"/>
        </w:rPr>
        <w:t xml:space="preserve">1/30-2/5)           </w:t>
      </w:r>
      <w:r w:rsidR="00A93845">
        <w:rPr>
          <w:rFonts w:ascii="Times New Roman" w:hAnsi="Times New Roman"/>
          <w:spacing w:val="-3"/>
        </w:rPr>
        <w:t xml:space="preserve"> </w:t>
      </w:r>
      <w:r>
        <w:rPr>
          <w:rFonts w:ascii="Times New Roman" w:hAnsi="Times New Roman"/>
          <w:spacing w:val="-3"/>
        </w:rPr>
        <w:t xml:space="preserve"> Chapter 5/Chapter 6</w:t>
      </w:r>
    </w:p>
    <w:p w14:paraId="3F49BD67" w14:textId="6B840095" w:rsidR="006A6DEC" w:rsidRPr="00204078" w:rsidRDefault="006A6DEC" w:rsidP="006A6DEC">
      <w:pPr>
        <w:rPr>
          <w:rFonts w:ascii="Times New Roman" w:hAnsi="Times New Roman"/>
          <w:spacing w:val="-3"/>
        </w:rPr>
      </w:pPr>
      <w:r>
        <w:rPr>
          <w:rFonts w:ascii="Times New Roman" w:hAnsi="Times New Roman"/>
          <w:spacing w:val="-3"/>
        </w:rPr>
        <w:t>Week 4</w:t>
      </w:r>
      <w:proofErr w:type="gramStart"/>
      <w:r>
        <w:rPr>
          <w:rFonts w:ascii="Times New Roman" w:hAnsi="Times New Roman"/>
          <w:spacing w:val="-3"/>
        </w:rPr>
        <w:t xml:space="preserve">   (</w:t>
      </w:r>
      <w:proofErr w:type="gramEnd"/>
      <w:r>
        <w:rPr>
          <w:rFonts w:ascii="Times New Roman" w:hAnsi="Times New Roman"/>
          <w:spacing w:val="-3"/>
        </w:rPr>
        <w:t xml:space="preserve">2/6-2/12)           </w:t>
      </w:r>
      <w:r w:rsidR="00A93845">
        <w:rPr>
          <w:rFonts w:ascii="Times New Roman" w:hAnsi="Times New Roman"/>
          <w:spacing w:val="-3"/>
        </w:rPr>
        <w:t xml:space="preserve"> </w:t>
      </w:r>
      <w:r>
        <w:rPr>
          <w:rFonts w:ascii="Times New Roman" w:hAnsi="Times New Roman"/>
          <w:spacing w:val="-3"/>
        </w:rPr>
        <w:t xml:space="preserve"> Midterm </w:t>
      </w:r>
    </w:p>
    <w:p w14:paraId="0AF3FB54" w14:textId="12676583" w:rsidR="006A6DEC" w:rsidRDefault="006A6DEC" w:rsidP="006A6DEC">
      <w:pPr>
        <w:rPr>
          <w:rFonts w:ascii="Times New Roman" w:hAnsi="Times New Roman"/>
          <w:spacing w:val="-3"/>
        </w:rPr>
      </w:pPr>
      <w:r>
        <w:rPr>
          <w:rFonts w:ascii="Times New Roman" w:hAnsi="Times New Roman"/>
          <w:spacing w:val="-3"/>
        </w:rPr>
        <w:t>Week 5</w:t>
      </w:r>
      <w:proofErr w:type="gramStart"/>
      <w:r>
        <w:rPr>
          <w:rFonts w:ascii="Times New Roman" w:hAnsi="Times New Roman"/>
          <w:spacing w:val="-3"/>
        </w:rPr>
        <w:t xml:space="preserve">   (</w:t>
      </w:r>
      <w:proofErr w:type="gramEnd"/>
      <w:r>
        <w:rPr>
          <w:rFonts w:ascii="Times New Roman" w:hAnsi="Times New Roman"/>
          <w:spacing w:val="-3"/>
        </w:rPr>
        <w:t xml:space="preserve">2/13-2/19)        </w:t>
      </w:r>
      <w:r w:rsidR="00A93845">
        <w:rPr>
          <w:rFonts w:ascii="Times New Roman" w:hAnsi="Times New Roman"/>
          <w:spacing w:val="-3"/>
        </w:rPr>
        <w:t xml:space="preserve">  </w:t>
      </w:r>
      <w:r>
        <w:rPr>
          <w:rFonts w:ascii="Times New Roman" w:hAnsi="Times New Roman"/>
          <w:spacing w:val="-3"/>
        </w:rPr>
        <w:t xml:space="preserve"> Chapter 7/Chapter 8</w:t>
      </w:r>
    </w:p>
    <w:p w14:paraId="4CFD7000" w14:textId="6553F58C" w:rsidR="006A6DEC" w:rsidRDefault="006A6DEC" w:rsidP="006A6DEC">
      <w:pPr>
        <w:rPr>
          <w:rFonts w:ascii="Times New Roman" w:hAnsi="Times New Roman"/>
          <w:spacing w:val="-3"/>
        </w:rPr>
      </w:pPr>
      <w:r>
        <w:rPr>
          <w:rFonts w:ascii="Times New Roman" w:hAnsi="Times New Roman"/>
          <w:spacing w:val="-3"/>
        </w:rPr>
        <w:t>Week 6</w:t>
      </w:r>
      <w:proofErr w:type="gramStart"/>
      <w:r>
        <w:rPr>
          <w:rFonts w:ascii="Times New Roman" w:hAnsi="Times New Roman"/>
          <w:spacing w:val="-3"/>
        </w:rPr>
        <w:t xml:space="preserve">   (</w:t>
      </w:r>
      <w:proofErr w:type="gramEnd"/>
      <w:r>
        <w:rPr>
          <w:rFonts w:ascii="Times New Roman" w:hAnsi="Times New Roman"/>
          <w:spacing w:val="-3"/>
        </w:rPr>
        <w:t xml:space="preserve">2/20-2/26)        </w:t>
      </w:r>
      <w:r w:rsidR="00A93845">
        <w:rPr>
          <w:rFonts w:ascii="Times New Roman" w:hAnsi="Times New Roman"/>
          <w:spacing w:val="-3"/>
        </w:rPr>
        <w:t xml:space="preserve">  </w:t>
      </w:r>
      <w:r>
        <w:rPr>
          <w:rFonts w:ascii="Times New Roman" w:hAnsi="Times New Roman"/>
          <w:spacing w:val="-3"/>
        </w:rPr>
        <w:t xml:space="preserve"> Chapter 9/Chapter 10</w:t>
      </w:r>
    </w:p>
    <w:p w14:paraId="31BE8977" w14:textId="51F822B9" w:rsidR="006A6DEC" w:rsidRPr="00204078" w:rsidRDefault="006A6DEC" w:rsidP="006A6DEC">
      <w:pPr>
        <w:rPr>
          <w:rFonts w:ascii="Times New Roman" w:hAnsi="Times New Roman"/>
          <w:spacing w:val="-3"/>
        </w:rPr>
      </w:pPr>
      <w:r w:rsidRPr="00204078">
        <w:rPr>
          <w:rFonts w:ascii="Times New Roman" w:hAnsi="Times New Roman"/>
          <w:spacing w:val="-3"/>
        </w:rPr>
        <w:t xml:space="preserve">Week </w:t>
      </w:r>
      <w:r>
        <w:rPr>
          <w:rFonts w:ascii="Times New Roman" w:hAnsi="Times New Roman"/>
          <w:spacing w:val="-3"/>
        </w:rPr>
        <w:t xml:space="preserve">7 (2/27-3/5)            </w:t>
      </w:r>
      <w:r w:rsidR="00A93845">
        <w:rPr>
          <w:rFonts w:ascii="Times New Roman" w:hAnsi="Times New Roman"/>
          <w:spacing w:val="-3"/>
        </w:rPr>
        <w:t xml:space="preserve">  </w:t>
      </w:r>
      <w:r>
        <w:rPr>
          <w:rFonts w:ascii="Times New Roman" w:hAnsi="Times New Roman"/>
          <w:spacing w:val="-3"/>
        </w:rPr>
        <w:t xml:space="preserve"> Chapter 11/Chapter 12</w:t>
      </w:r>
    </w:p>
    <w:p w14:paraId="75AC6F6C" w14:textId="6C8474C2" w:rsidR="006A6DEC" w:rsidRDefault="006A6DEC" w:rsidP="006A6DEC">
      <w:pPr>
        <w:rPr>
          <w:rFonts w:ascii="Times New Roman" w:hAnsi="Times New Roman"/>
          <w:spacing w:val="-3"/>
        </w:rPr>
      </w:pPr>
      <w:r>
        <w:rPr>
          <w:rFonts w:ascii="Times New Roman" w:hAnsi="Times New Roman"/>
          <w:spacing w:val="-3"/>
        </w:rPr>
        <w:t xml:space="preserve">Week 8 (3/6-3/10)            </w:t>
      </w:r>
      <w:r w:rsidR="00A93845">
        <w:rPr>
          <w:rFonts w:ascii="Times New Roman" w:hAnsi="Times New Roman"/>
          <w:spacing w:val="-3"/>
        </w:rPr>
        <w:t xml:space="preserve">  </w:t>
      </w:r>
      <w:r>
        <w:rPr>
          <w:rFonts w:ascii="Times New Roman" w:hAnsi="Times New Roman"/>
          <w:spacing w:val="-3"/>
        </w:rPr>
        <w:t xml:space="preserve"> Final Exam/Leadership Summary</w:t>
      </w:r>
    </w:p>
    <w:p w14:paraId="733B703A" w14:textId="77777777" w:rsidR="006A6DEC" w:rsidRDefault="006A6DEC" w:rsidP="006A6DEC">
      <w:pPr>
        <w:rPr>
          <w:rFonts w:ascii="Times New Roman" w:hAnsi="Times New Roman"/>
          <w:spacing w:val="-3"/>
        </w:rPr>
      </w:pPr>
    </w:p>
    <w:p w14:paraId="4A4D53C9" w14:textId="77777777" w:rsidR="006A6DEC" w:rsidRPr="00204078" w:rsidRDefault="006A6DEC" w:rsidP="006A6DEC">
      <w:pPr>
        <w:rPr>
          <w:rFonts w:ascii="Times New Roman" w:hAnsi="Times New Roman"/>
          <w:spacing w:val="-3"/>
        </w:rPr>
      </w:pPr>
      <w:r w:rsidRPr="00204078">
        <w:rPr>
          <w:rFonts w:ascii="Times New Roman" w:hAnsi="Times New Roman"/>
          <w:spacing w:val="-3"/>
        </w:rPr>
        <w:t>*Homework Assignments will be due each week on</w:t>
      </w:r>
      <w:r>
        <w:rPr>
          <w:rFonts w:ascii="Times New Roman" w:hAnsi="Times New Roman"/>
          <w:spacing w:val="-3"/>
        </w:rPr>
        <w:t xml:space="preserve"> Sunday or (or otherwise specified) </w:t>
      </w:r>
    </w:p>
    <w:p w14:paraId="13942375" w14:textId="77777777" w:rsidR="006A6DEC" w:rsidRPr="00204078" w:rsidRDefault="006A6DEC" w:rsidP="006A6DEC">
      <w:pPr>
        <w:rPr>
          <w:rFonts w:ascii="Times New Roman" w:hAnsi="Times New Roman"/>
          <w:spacing w:val="-3"/>
        </w:rPr>
      </w:pPr>
    </w:p>
    <w:p w14:paraId="35210663" w14:textId="77777777" w:rsidR="006A6DEC" w:rsidRPr="00204078" w:rsidRDefault="006A6DEC" w:rsidP="006A6DEC">
      <w:pPr>
        <w:rPr>
          <w:rFonts w:ascii="Times New Roman" w:hAnsi="Times New Roman"/>
          <w:iCs/>
          <w:spacing w:val="-3"/>
        </w:rPr>
      </w:pPr>
      <w:r>
        <w:rPr>
          <w:rFonts w:ascii="Times New Roman" w:hAnsi="Times New Roman"/>
          <w:iCs/>
          <w:spacing w:val="-3"/>
        </w:rPr>
        <w:t>T</w:t>
      </w:r>
      <w:r w:rsidRPr="00204078">
        <w:rPr>
          <w:rFonts w:ascii="Times New Roman" w:hAnsi="Times New Roman"/>
          <w:iCs/>
          <w:spacing w:val="-3"/>
        </w:rPr>
        <w:t>he final course grade will be determined using the following measurements:</w:t>
      </w:r>
    </w:p>
    <w:p w14:paraId="4EFED75C" w14:textId="77777777" w:rsidR="006A6DEC" w:rsidRPr="00204078" w:rsidRDefault="006A6DEC" w:rsidP="006A6DEC">
      <w:pPr>
        <w:rPr>
          <w:rFonts w:ascii="Times New Roman" w:hAnsi="Times New Roman"/>
          <w:spacing w:val="-3"/>
        </w:rPr>
      </w:pPr>
      <w:r w:rsidRPr="00204078">
        <w:rPr>
          <w:rFonts w:ascii="Times New Roman" w:hAnsi="Times New Roman"/>
          <w:spacing w:val="-3"/>
        </w:rPr>
        <w:lastRenderedPageBreak/>
        <w:tab/>
      </w:r>
    </w:p>
    <w:p w14:paraId="2198C4A2" w14:textId="77777777" w:rsidR="006A6DEC" w:rsidRPr="00204078" w:rsidRDefault="006A6DEC" w:rsidP="006A6DEC">
      <w:pPr>
        <w:rPr>
          <w:rFonts w:ascii="Times New Roman" w:hAnsi="Times New Roman"/>
          <w:spacing w:val="-3"/>
        </w:rPr>
      </w:pPr>
      <w:r w:rsidRPr="00204078">
        <w:rPr>
          <w:rFonts w:ascii="Times New Roman" w:hAnsi="Times New Roman"/>
          <w:spacing w:val="-3"/>
        </w:rPr>
        <w:t xml:space="preserve">          </w:t>
      </w:r>
      <w:r>
        <w:rPr>
          <w:rFonts w:ascii="Times New Roman" w:hAnsi="Times New Roman"/>
          <w:spacing w:val="-3"/>
        </w:rPr>
        <w:t>Midterm</w:t>
      </w:r>
      <w:r w:rsidRPr="00204078">
        <w:rPr>
          <w:rFonts w:ascii="Times New Roman" w:hAnsi="Times New Roman"/>
          <w:spacing w:val="-3"/>
        </w:rPr>
        <w:t>…</w:t>
      </w:r>
      <w:proofErr w:type="gramStart"/>
      <w:r w:rsidRPr="00204078">
        <w:rPr>
          <w:rFonts w:ascii="Times New Roman" w:hAnsi="Times New Roman"/>
          <w:spacing w:val="-3"/>
        </w:rPr>
        <w:t>…..</w:t>
      </w:r>
      <w:proofErr w:type="gramEnd"/>
      <w:r w:rsidRPr="00204078">
        <w:rPr>
          <w:rFonts w:ascii="Times New Roman" w:hAnsi="Times New Roman"/>
          <w:spacing w:val="-3"/>
        </w:rPr>
        <w:t>…………………</w:t>
      </w:r>
      <w:r>
        <w:rPr>
          <w:rFonts w:ascii="Times New Roman" w:hAnsi="Times New Roman"/>
          <w:spacing w:val="-3"/>
        </w:rPr>
        <w:t>….</w:t>
      </w:r>
      <w:r w:rsidRPr="00204078">
        <w:rPr>
          <w:rFonts w:ascii="Times New Roman" w:hAnsi="Times New Roman"/>
          <w:spacing w:val="-3"/>
        </w:rPr>
        <w:t>…</w:t>
      </w:r>
      <w:r>
        <w:rPr>
          <w:rFonts w:ascii="Times New Roman" w:hAnsi="Times New Roman"/>
          <w:spacing w:val="-3"/>
        </w:rPr>
        <w:t>…25</w:t>
      </w:r>
      <w:r w:rsidRPr="00204078">
        <w:rPr>
          <w:rFonts w:ascii="Times New Roman" w:hAnsi="Times New Roman"/>
          <w:spacing w:val="-3"/>
        </w:rPr>
        <w:t>%</w:t>
      </w:r>
    </w:p>
    <w:p w14:paraId="7CBC3704" w14:textId="77777777" w:rsidR="006A6DEC" w:rsidRPr="00204078" w:rsidRDefault="006A6DEC" w:rsidP="006A6DEC">
      <w:pPr>
        <w:rPr>
          <w:rFonts w:ascii="Times New Roman" w:hAnsi="Times New Roman"/>
          <w:spacing w:val="-3"/>
        </w:rPr>
      </w:pPr>
      <w:r w:rsidRPr="00204078">
        <w:rPr>
          <w:rFonts w:ascii="Times New Roman" w:hAnsi="Times New Roman"/>
          <w:spacing w:val="-3"/>
        </w:rPr>
        <w:t xml:space="preserve">          Final Exam………………………….</w:t>
      </w:r>
      <w:r>
        <w:rPr>
          <w:rFonts w:ascii="Times New Roman" w:hAnsi="Times New Roman"/>
          <w:spacing w:val="-3"/>
        </w:rPr>
        <w:t>.</w:t>
      </w:r>
      <w:r w:rsidRPr="00204078">
        <w:rPr>
          <w:rFonts w:ascii="Times New Roman" w:hAnsi="Times New Roman"/>
          <w:spacing w:val="-3"/>
        </w:rPr>
        <w:t>.</w:t>
      </w:r>
      <w:r>
        <w:rPr>
          <w:rFonts w:ascii="Times New Roman" w:hAnsi="Times New Roman"/>
          <w:spacing w:val="-3"/>
        </w:rPr>
        <w:t>.</w:t>
      </w:r>
      <w:r w:rsidRPr="00204078">
        <w:rPr>
          <w:rFonts w:ascii="Times New Roman" w:hAnsi="Times New Roman"/>
          <w:spacing w:val="-3"/>
        </w:rPr>
        <w:t>..</w:t>
      </w:r>
      <w:r>
        <w:rPr>
          <w:rFonts w:ascii="Times New Roman" w:hAnsi="Times New Roman"/>
          <w:spacing w:val="-3"/>
        </w:rPr>
        <w:t>25</w:t>
      </w:r>
      <w:r w:rsidRPr="00204078">
        <w:rPr>
          <w:rFonts w:ascii="Times New Roman" w:hAnsi="Times New Roman"/>
          <w:spacing w:val="-3"/>
        </w:rPr>
        <w:t>%</w:t>
      </w:r>
    </w:p>
    <w:p w14:paraId="5B978F2F" w14:textId="713774FC" w:rsidR="006A6DEC" w:rsidRPr="00204078" w:rsidRDefault="006A6DEC" w:rsidP="006A6DEC">
      <w:pPr>
        <w:rPr>
          <w:rFonts w:ascii="Times New Roman" w:hAnsi="Times New Roman"/>
          <w:spacing w:val="-3"/>
        </w:rPr>
      </w:pPr>
      <w:r w:rsidRPr="00204078">
        <w:rPr>
          <w:rFonts w:ascii="Times New Roman" w:hAnsi="Times New Roman"/>
          <w:spacing w:val="-3"/>
        </w:rPr>
        <w:t xml:space="preserve">          Leadership Summary… …………</w:t>
      </w:r>
      <w:r>
        <w:rPr>
          <w:rFonts w:ascii="Times New Roman" w:hAnsi="Times New Roman"/>
          <w:spacing w:val="-3"/>
        </w:rPr>
        <w:t>..</w:t>
      </w:r>
      <w:r w:rsidRPr="00204078">
        <w:rPr>
          <w:rFonts w:ascii="Times New Roman" w:hAnsi="Times New Roman"/>
          <w:spacing w:val="-3"/>
        </w:rPr>
        <w:t>..</w:t>
      </w:r>
      <w:r>
        <w:rPr>
          <w:rFonts w:ascii="Times New Roman" w:hAnsi="Times New Roman"/>
          <w:spacing w:val="-3"/>
        </w:rPr>
        <w:t xml:space="preserve">.. </w:t>
      </w:r>
      <w:r w:rsidRPr="00204078">
        <w:rPr>
          <w:rFonts w:ascii="Times New Roman" w:hAnsi="Times New Roman"/>
          <w:spacing w:val="-3"/>
        </w:rPr>
        <w:t>.</w:t>
      </w:r>
      <w:r>
        <w:rPr>
          <w:rFonts w:ascii="Times New Roman" w:hAnsi="Times New Roman"/>
          <w:spacing w:val="-3"/>
        </w:rPr>
        <w:t>..20</w:t>
      </w:r>
      <w:r w:rsidRPr="00204078">
        <w:rPr>
          <w:rFonts w:ascii="Times New Roman" w:hAnsi="Times New Roman"/>
          <w:spacing w:val="-3"/>
        </w:rPr>
        <w:t>%</w:t>
      </w:r>
    </w:p>
    <w:p w14:paraId="605CEC4B" w14:textId="778FD876" w:rsidR="006A6DEC" w:rsidRPr="00204078" w:rsidRDefault="006A6DEC" w:rsidP="006A6DEC">
      <w:pPr>
        <w:rPr>
          <w:rFonts w:ascii="Times New Roman" w:hAnsi="Times New Roman"/>
          <w:spacing w:val="-3"/>
        </w:rPr>
      </w:pPr>
      <w:r w:rsidRPr="00204078">
        <w:rPr>
          <w:rFonts w:ascii="Times New Roman" w:hAnsi="Times New Roman"/>
          <w:spacing w:val="-3"/>
        </w:rPr>
        <w:t xml:space="preserve">          Participation/Discussion Board</w:t>
      </w:r>
      <w:r>
        <w:rPr>
          <w:rFonts w:ascii="Times New Roman" w:hAnsi="Times New Roman"/>
          <w:spacing w:val="-3"/>
        </w:rPr>
        <w:t>……...…10%</w:t>
      </w:r>
    </w:p>
    <w:p w14:paraId="67E1DA80" w14:textId="77777777" w:rsidR="006A6DEC" w:rsidRDefault="006A6DEC" w:rsidP="006A6DEC">
      <w:pPr>
        <w:tabs>
          <w:tab w:val="center" w:pos="5040"/>
        </w:tabs>
        <w:rPr>
          <w:rFonts w:ascii="Times New Roman" w:hAnsi="Times New Roman"/>
          <w:spacing w:val="-3"/>
        </w:rPr>
      </w:pPr>
      <w:r w:rsidRPr="00204078">
        <w:rPr>
          <w:rFonts w:ascii="Times New Roman" w:hAnsi="Times New Roman"/>
          <w:spacing w:val="-3"/>
        </w:rPr>
        <w:t xml:space="preserve">          Weekly Assignments....…………</w:t>
      </w:r>
      <w:proofErr w:type="gramStart"/>
      <w:r w:rsidRPr="00204078">
        <w:rPr>
          <w:rFonts w:ascii="Times New Roman" w:hAnsi="Times New Roman"/>
          <w:spacing w:val="-3"/>
        </w:rPr>
        <w:t>…</w:t>
      </w:r>
      <w:r>
        <w:rPr>
          <w:rFonts w:ascii="Times New Roman" w:hAnsi="Times New Roman"/>
          <w:spacing w:val="-3"/>
        </w:rPr>
        <w:t>.</w:t>
      </w:r>
      <w:r w:rsidRPr="00204078">
        <w:rPr>
          <w:rFonts w:ascii="Times New Roman" w:hAnsi="Times New Roman"/>
          <w:spacing w:val="-3"/>
        </w:rPr>
        <w:t>…..</w:t>
      </w:r>
      <w:proofErr w:type="gramEnd"/>
      <w:r>
        <w:rPr>
          <w:rFonts w:ascii="Times New Roman" w:hAnsi="Times New Roman"/>
          <w:spacing w:val="-3"/>
        </w:rPr>
        <w:t>20</w:t>
      </w:r>
      <w:r w:rsidRPr="00204078">
        <w:rPr>
          <w:rFonts w:ascii="Times New Roman" w:hAnsi="Times New Roman"/>
          <w:spacing w:val="-3"/>
        </w:rPr>
        <w:t>%</w:t>
      </w:r>
      <w:r>
        <w:rPr>
          <w:rFonts w:ascii="Times New Roman" w:hAnsi="Times New Roman"/>
          <w:spacing w:val="-3"/>
        </w:rPr>
        <w:tab/>
      </w:r>
    </w:p>
    <w:p w14:paraId="5E8857DC" w14:textId="77777777" w:rsidR="006A6DEC" w:rsidRDefault="006A6DEC" w:rsidP="006A6DEC">
      <w:pPr>
        <w:tabs>
          <w:tab w:val="center" w:pos="5040"/>
        </w:tabs>
        <w:rPr>
          <w:rFonts w:ascii="Times New Roman" w:hAnsi="Times New Roman"/>
          <w:spacing w:val="-3"/>
        </w:rPr>
      </w:pPr>
    </w:p>
    <w:p w14:paraId="2F9F7A53" w14:textId="77777777" w:rsidR="006A6DEC" w:rsidRPr="00204078" w:rsidRDefault="006A6DEC" w:rsidP="006A6DEC">
      <w:pPr>
        <w:rPr>
          <w:rFonts w:ascii="Times New Roman" w:hAnsi="Times New Roman"/>
          <w:spacing w:val="-3"/>
        </w:rPr>
      </w:pPr>
      <w:r w:rsidRPr="00204078">
        <w:rPr>
          <w:rFonts w:ascii="Times New Roman" w:hAnsi="Times New Roman"/>
          <w:spacing w:val="-3"/>
        </w:rPr>
        <w:t>The following will be used to assign course letter grades:</w:t>
      </w:r>
    </w:p>
    <w:p w14:paraId="14248F1B" w14:textId="77777777" w:rsidR="006A6DEC" w:rsidRPr="00204078" w:rsidRDefault="006A6DEC" w:rsidP="006A6DEC">
      <w:pPr>
        <w:rPr>
          <w:rFonts w:ascii="Times New Roman" w:hAnsi="Times New Roman"/>
          <w:spacing w:val="-3"/>
        </w:rPr>
      </w:pPr>
      <w:r w:rsidRPr="00204078">
        <w:rPr>
          <w:rFonts w:ascii="Times New Roman" w:hAnsi="Times New Roman"/>
          <w:spacing w:val="-3"/>
        </w:rPr>
        <w:t>90 - 100             A</w:t>
      </w:r>
    </w:p>
    <w:p w14:paraId="5992C730" w14:textId="77777777" w:rsidR="006A6DEC" w:rsidRPr="00204078" w:rsidRDefault="006A6DEC" w:rsidP="006A6DEC">
      <w:pPr>
        <w:rPr>
          <w:rFonts w:ascii="Times New Roman" w:hAnsi="Times New Roman"/>
          <w:spacing w:val="-3"/>
        </w:rPr>
      </w:pPr>
      <w:r w:rsidRPr="00204078">
        <w:rPr>
          <w:rFonts w:ascii="Times New Roman" w:hAnsi="Times New Roman"/>
          <w:spacing w:val="-3"/>
        </w:rPr>
        <w:t>80 - 89</w:t>
      </w:r>
      <w:r w:rsidRPr="00204078">
        <w:rPr>
          <w:rFonts w:ascii="Times New Roman" w:hAnsi="Times New Roman"/>
          <w:spacing w:val="-3"/>
        </w:rPr>
        <w:tab/>
        <w:t xml:space="preserve">             B</w:t>
      </w:r>
    </w:p>
    <w:p w14:paraId="6EF0681B" w14:textId="77777777" w:rsidR="006A6DEC" w:rsidRPr="00204078" w:rsidRDefault="006A6DEC" w:rsidP="006A6DEC">
      <w:pPr>
        <w:rPr>
          <w:rFonts w:ascii="Times New Roman" w:hAnsi="Times New Roman"/>
          <w:spacing w:val="-3"/>
        </w:rPr>
      </w:pPr>
      <w:r w:rsidRPr="00204078">
        <w:rPr>
          <w:rFonts w:ascii="Times New Roman" w:hAnsi="Times New Roman"/>
          <w:spacing w:val="-3"/>
        </w:rPr>
        <w:t>70 - 79               C</w:t>
      </w:r>
    </w:p>
    <w:p w14:paraId="17D6D4B0" w14:textId="77777777" w:rsidR="006A6DEC" w:rsidRPr="00204078" w:rsidRDefault="006A6DEC" w:rsidP="006A6DEC">
      <w:pPr>
        <w:rPr>
          <w:rFonts w:ascii="Times New Roman" w:hAnsi="Times New Roman"/>
          <w:spacing w:val="-3"/>
        </w:rPr>
      </w:pPr>
      <w:r w:rsidRPr="00204078">
        <w:rPr>
          <w:rFonts w:ascii="Times New Roman" w:hAnsi="Times New Roman"/>
          <w:spacing w:val="-3"/>
        </w:rPr>
        <w:t>60 – 69              D</w:t>
      </w:r>
    </w:p>
    <w:p w14:paraId="27AA2799" w14:textId="3497643D" w:rsidR="006A6DEC" w:rsidRDefault="006A6DEC" w:rsidP="006A6DEC">
      <w:pPr>
        <w:rPr>
          <w:rFonts w:ascii="Times New Roman" w:hAnsi="Times New Roman"/>
          <w:spacing w:val="-3"/>
        </w:rPr>
      </w:pPr>
      <w:r w:rsidRPr="00204078">
        <w:rPr>
          <w:rFonts w:ascii="Times New Roman" w:hAnsi="Times New Roman"/>
          <w:spacing w:val="-3"/>
        </w:rPr>
        <w:t>Below 60 or 25% of missed classes F</w:t>
      </w:r>
    </w:p>
    <w:p w14:paraId="2EED4A5C" w14:textId="604A68DD" w:rsidR="006A6DEC" w:rsidRDefault="006A6DEC" w:rsidP="006A6DEC">
      <w:pPr>
        <w:rPr>
          <w:rFonts w:ascii="Times New Roman" w:hAnsi="Times New Roman"/>
          <w:spacing w:val="-3"/>
        </w:rPr>
      </w:pPr>
    </w:p>
    <w:p w14:paraId="722535A1" w14:textId="77777777" w:rsidR="006A6DEC" w:rsidRPr="006A6DEC" w:rsidRDefault="006A6DEC" w:rsidP="006A6DEC">
      <w:pPr>
        <w:spacing w:before="100" w:beforeAutospacing="1" w:after="100" w:afterAutospacing="1"/>
        <w:contextualSpacing w:val="0"/>
        <w:rPr>
          <w:rFonts w:ascii="Times New Roman" w:eastAsia="Times New Roman" w:hAnsi="Times New Roman" w:cs="Times New Roman"/>
          <w:color w:val="000000"/>
          <w:sz w:val="27"/>
          <w:szCs w:val="27"/>
        </w:rPr>
      </w:pPr>
      <w:r w:rsidRPr="006A6DEC">
        <w:rPr>
          <w:rFonts w:ascii="Times New Roman" w:eastAsia="Times New Roman" w:hAnsi="Times New Roman" w:cs="Times New Roman"/>
          <w:color w:val="000000"/>
          <w:sz w:val="27"/>
          <w:szCs w:val="27"/>
        </w:rPr>
        <w:t>Leadership Summary: (Essay or PowerPoint Presentation)</w:t>
      </w:r>
    </w:p>
    <w:p w14:paraId="1887636B" w14:textId="77777777" w:rsidR="006A6DEC" w:rsidRPr="006A6DEC" w:rsidRDefault="006A6DEC" w:rsidP="006A6DEC">
      <w:pPr>
        <w:spacing w:before="100" w:beforeAutospacing="1" w:after="100" w:afterAutospacing="1"/>
        <w:contextualSpacing w:val="0"/>
        <w:rPr>
          <w:rFonts w:ascii="Times New Roman" w:eastAsia="Times New Roman" w:hAnsi="Times New Roman" w:cs="Times New Roman"/>
          <w:color w:val="000000"/>
          <w:sz w:val="27"/>
          <w:szCs w:val="27"/>
        </w:rPr>
      </w:pPr>
      <w:r w:rsidRPr="006A6DEC">
        <w:rPr>
          <w:rFonts w:ascii="Times New Roman" w:eastAsia="Times New Roman" w:hAnsi="Times New Roman" w:cs="Times New Roman"/>
          <w:color w:val="000000"/>
          <w:sz w:val="27"/>
          <w:szCs w:val="27"/>
        </w:rPr>
        <w:t xml:space="preserve">You will complete one leadership summary (guidelines/format will be provided) on an individual that you consider a leader that represents or has represented our society or American history. You are required to submit a </w:t>
      </w:r>
      <w:proofErr w:type="gramStart"/>
      <w:r w:rsidRPr="006A6DEC">
        <w:rPr>
          <w:rFonts w:ascii="Times New Roman" w:eastAsia="Times New Roman" w:hAnsi="Times New Roman" w:cs="Times New Roman"/>
          <w:color w:val="000000"/>
          <w:sz w:val="27"/>
          <w:szCs w:val="27"/>
        </w:rPr>
        <w:t>3-5 page</w:t>
      </w:r>
      <w:proofErr w:type="gramEnd"/>
      <w:r w:rsidRPr="006A6DEC">
        <w:rPr>
          <w:rFonts w:ascii="Times New Roman" w:eastAsia="Times New Roman" w:hAnsi="Times New Roman" w:cs="Times New Roman"/>
          <w:color w:val="000000"/>
          <w:sz w:val="27"/>
          <w:szCs w:val="27"/>
        </w:rPr>
        <w:t xml:space="preserve"> summary (APA Format) for your leader OR, you can submit a 15-20 slide PowerPoint presentation (guidelines/format will be provided)—Slides will be bullet statements and must include pictures/images.</w:t>
      </w:r>
    </w:p>
    <w:p w14:paraId="1CFDBD8A" w14:textId="77777777" w:rsidR="006A6DEC" w:rsidRPr="006A6DEC" w:rsidRDefault="006A6DEC" w:rsidP="006A6DEC">
      <w:pPr>
        <w:spacing w:before="100" w:beforeAutospacing="1" w:after="100" w:afterAutospacing="1"/>
        <w:contextualSpacing w:val="0"/>
        <w:rPr>
          <w:rFonts w:ascii="Times New Roman" w:eastAsia="Times New Roman" w:hAnsi="Times New Roman" w:cs="Times New Roman"/>
          <w:color w:val="000000"/>
          <w:sz w:val="27"/>
          <w:szCs w:val="27"/>
        </w:rPr>
      </w:pPr>
      <w:r w:rsidRPr="006A6DEC">
        <w:rPr>
          <w:rFonts w:ascii="Times New Roman" w:eastAsia="Times New Roman" w:hAnsi="Times New Roman" w:cs="Times New Roman"/>
          <w:color w:val="000000"/>
          <w:sz w:val="27"/>
          <w:szCs w:val="27"/>
        </w:rPr>
        <w:t>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must include support from the text and class discussions. Research can come from books, magazines, internet, newspapers, or any other method of research approved by instructor. Your summary must include a title page and reference page. You must also include at least two images for this summary. If you chose the slides, APA format is not required—just slides with images and text on each slide—bullet format is accepted.</w:t>
      </w:r>
    </w:p>
    <w:p w14:paraId="4D5D1D6A" w14:textId="77777777" w:rsidR="006A6DEC" w:rsidRPr="006A6DEC" w:rsidRDefault="006A6DEC" w:rsidP="006A6DEC">
      <w:pPr>
        <w:spacing w:before="100" w:beforeAutospacing="1" w:after="100" w:afterAutospacing="1"/>
        <w:contextualSpacing w:val="0"/>
        <w:rPr>
          <w:rFonts w:ascii="Times New Roman" w:eastAsia="Times New Roman" w:hAnsi="Times New Roman" w:cs="Times New Roman"/>
          <w:color w:val="000000"/>
          <w:sz w:val="27"/>
          <w:szCs w:val="27"/>
        </w:rPr>
      </w:pPr>
      <w:r w:rsidRPr="006A6DEC">
        <w:rPr>
          <w:rFonts w:ascii="Times New Roman" w:eastAsia="Times New Roman" w:hAnsi="Times New Roman" w:cs="Times New Roman"/>
          <w:color w:val="000000"/>
          <w:sz w:val="27"/>
          <w:szCs w:val="27"/>
        </w:rPr>
        <w:t>Midterm:</w:t>
      </w:r>
    </w:p>
    <w:p w14:paraId="083E53E3" w14:textId="15C8C217" w:rsidR="006A6DEC" w:rsidRPr="006A6DEC" w:rsidRDefault="006A6DEC" w:rsidP="006A6DEC">
      <w:pPr>
        <w:spacing w:before="100" w:beforeAutospacing="1" w:after="100" w:afterAutospacing="1"/>
        <w:contextualSpacing w:val="0"/>
        <w:rPr>
          <w:rFonts w:ascii="Times New Roman" w:eastAsia="Times New Roman" w:hAnsi="Times New Roman" w:cs="Times New Roman"/>
          <w:color w:val="000000"/>
          <w:sz w:val="27"/>
          <w:szCs w:val="27"/>
        </w:rPr>
      </w:pPr>
      <w:r w:rsidRPr="006A6DEC">
        <w:rPr>
          <w:rFonts w:ascii="Times New Roman" w:eastAsia="Times New Roman" w:hAnsi="Times New Roman" w:cs="Times New Roman"/>
          <w:color w:val="000000"/>
          <w:sz w:val="27"/>
          <w:szCs w:val="27"/>
        </w:rPr>
        <w:t xml:space="preserve">There will a midterm during this semester in week 4; midterm can consist of various questions—multiple choice, true false, scenario based, short answer, or fill in the blank. The purpose of the midterm is to ensure reading of chapters and to ensure that learning is taking place. </w:t>
      </w:r>
      <w:r w:rsidR="00B0173D">
        <w:rPr>
          <w:rFonts w:ascii="Times New Roman" w:eastAsia="Times New Roman" w:hAnsi="Times New Roman" w:cs="Times New Roman"/>
          <w:color w:val="000000"/>
          <w:sz w:val="27"/>
          <w:szCs w:val="27"/>
        </w:rPr>
        <w:t>(</w:t>
      </w:r>
      <w:r w:rsidRPr="006A6DEC">
        <w:rPr>
          <w:rFonts w:ascii="Times New Roman" w:eastAsia="Times New Roman" w:hAnsi="Times New Roman" w:cs="Times New Roman"/>
          <w:color w:val="000000"/>
          <w:sz w:val="27"/>
          <w:szCs w:val="27"/>
        </w:rPr>
        <w:t xml:space="preserve">The midterm </w:t>
      </w:r>
      <w:r w:rsidR="00B0173D">
        <w:rPr>
          <w:rFonts w:ascii="Times New Roman" w:eastAsia="Times New Roman" w:hAnsi="Times New Roman" w:cs="Times New Roman"/>
          <w:color w:val="000000"/>
          <w:sz w:val="27"/>
          <w:szCs w:val="27"/>
        </w:rPr>
        <w:t>is considered a take</w:t>
      </w:r>
      <w:r w:rsidR="00C76066">
        <w:rPr>
          <w:rFonts w:ascii="Times New Roman" w:eastAsia="Times New Roman" w:hAnsi="Times New Roman" w:cs="Times New Roman"/>
          <w:color w:val="000000"/>
          <w:sz w:val="27"/>
          <w:szCs w:val="27"/>
        </w:rPr>
        <w:t>-</w:t>
      </w:r>
      <w:r w:rsidR="00B0173D">
        <w:rPr>
          <w:rFonts w:ascii="Times New Roman" w:eastAsia="Times New Roman" w:hAnsi="Times New Roman" w:cs="Times New Roman"/>
          <w:color w:val="000000"/>
          <w:sz w:val="27"/>
          <w:szCs w:val="27"/>
        </w:rPr>
        <w:t>home exam)</w:t>
      </w:r>
      <w:r w:rsidR="00C76066">
        <w:rPr>
          <w:rFonts w:ascii="Times New Roman" w:eastAsia="Times New Roman" w:hAnsi="Times New Roman" w:cs="Times New Roman"/>
          <w:color w:val="000000"/>
          <w:sz w:val="27"/>
          <w:szCs w:val="27"/>
        </w:rPr>
        <w:t>.</w:t>
      </w:r>
    </w:p>
    <w:p w14:paraId="5A24DFEA" w14:textId="77777777" w:rsidR="006A6DEC" w:rsidRPr="006A6DEC" w:rsidRDefault="006A6DEC" w:rsidP="006A6DEC">
      <w:pPr>
        <w:spacing w:before="100" w:beforeAutospacing="1" w:after="100" w:afterAutospacing="1"/>
        <w:contextualSpacing w:val="0"/>
        <w:rPr>
          <w:rFonts w:ascii="Times New Roman" w:eastAsia="Times New Roman" w:hAnsi="Times New Roman" w:cs="Times New Roman"/>
          <w:color w:val="000000"/>
          <w:sz w:val="27"/>
          <w:szCs w:val="27"/>
        </w:rPr>
      </w:pPr>
      <w:r w:rsidRPr="006A6DEC">
        <w:rPr>
          <w:rFonts w:ascii="Times New Roman" w:eastAsia="Times New Roman" w:hAnsi="Times New Roman" w:cs="Times New Roman"/>
          <w:color w:val="000000"/>
          <w:sz w:val="27"/>
          <w:szCs w:val="27"/>
        </w:rPr>
        <w:t>Assignments/Exercises: Weekly, you will be assigned assignments/exercises from the text, along with black board discussions. Your assignment points will accumulate over the period of the course to add up to 20% of your final grade.</w:t>
      </w:r>
    </w:p>
    <w:p w14:paraId="53AEF38A" w14:textId="77777777" w:rsidR="006A6DEC" w:rsidRPr="006A6DEC" w:rsidRDefault="006A6DEC" w:rsidP="006A6DEC">
      <w:pPr>
        <w:spacing w:before="100" w:beforeAutospacing="1" w:after="100" w:afterAutospacing="1"/>
        <w:contextualSpacing w:val="0"/>
        <w:rPr>
          <w:rFonts w:ascii="Times New Roman" w:eastAsia="Times New Roman" w:hAnsi="Times New Roman" w:cs="Times New Roman"/>
          <w:color w:val="000000"/>
          <w:sz w:val="27"/>
          <w:szCs w:val="27"/>
        </w:rPr>
      </w:pPr>
      <w:r w:rsidRPr="006A6DEC">
        <w:rPr>
          <w:rFonts w:ascii="Times New Roman" w:eastAsia="Times New Roman" w:hAnsi="Times New Roman" w:cs="Times New Roman"/>
          <w:color w:val="000000"/>
          <w:sz w:val="27"/>
          <w:szCs w:val="27"/>
        </w:rPr>
        <w:t>Final Exam:</w:t>
      </w:r>
    </w:p>
    <w:p w14:paraId="79C1E5AC" w14:textId="03199318" w:rsidR="006A6DEC" w:rsidRPr="006A6DEC" w:rsidRDefault="006A6DEC" w:rsidP="006A6DEC">
      <w:pPr>
        <w:spacing w:before="100" w:beforeAutospacing="1" w:after="100" w:afterAutospacing="1"/>
        <w:contextualSpacing w:val="0"/>
        <w:rPr>
          <w:rFonts w:ascii="Times New Roman" w:eastAsia="Times New Roman" w:hAnsi="Times New Roman" w:cs="Times New Roman"/>
          <w:color w:val="000000"/>
          <w:sz w:val="27"/>
          <w:szCs w:val="27"/>
        </w:rPr>
      </w:pPr>
      <w:r w:rsidRPr="006A6DEC">
        <w:rPr>
          <w:rFonts w:ascii="Times New Roman" w:eastAsia="Times New Roman" w:hAnsi="Times New Roman" w:cs="Times New Roman"/>
          <w:color w:val="000000"/>
          <w:sz w:val="27"/>
          <w:szCs w:val="27"/>
        </w:rPr>
        <w:lastRenderedPageBreak/>
        <w:t xml:space="preserve">The final exam will be a comprehensive exam based on Chapters in the text, discussions, and anything covered in the class. This exam can consist of matching, fill in the blank, true/false, scenarios, multiple-choice, and short answer essay questions. This exam will be objective and will be designed to measure knowledge and understanding of chapters presented in class. </w:t>
      </w:r>
      <w:r w:rsidR="00B0173D">
        <w:rPr>
          <w:rFonts w:ascii="Times New Roman" w:eastAsia="Times New Roman" w:hAnsi="Times New Roman" w:cs="Times New Roman"/>
          <w:color w:val="000000"/>
          <w:sz w:val="27"/>
          <w:szCs w:val="27"/>
        </w:rPr>
        <w:t>(</w:t>
      </w:r>
      <w:r w:rsidRPr="006A6DEC">
        <w:rPr>
          <w:rFonts w:ascii="Times New Roman" w:eastAsia="Times New Roman" w:hAnsi="Times New Roman" w:cs="Times New Roman"/>
          <w:color w:val="000000"/>
          <w:sz w:val="27"/>
          <w:szCs w:val="27"/>
        </w:rPr>
        <w:t>The final is considered a take-home exam</w:t>
      </w:r>
      <w:r w:rsidR="00B0173D">
        <w:rPr>
          <w:rFonts w:ascii="Times New Roman" w:eastAsia="Times New Roman" w:hAnsi="Times New Roman" w:cs="Times New Roman"/>
          <w:color w:val="000000"/>
          <w:sz w:val="27"/>
          <w:szCs w:val="27"/>
        </w:rPr>
        <w:t>).</w:t>
      </w:r>
    </w:p>
    <w:p w14:paraId="21A5BE07" w14:textId="77777777" w:rsidR="006A6DEC" w:rsidRDefault="006A6DEC" w:rsidP="006A6DEC">
      <w:pPr>
        <w:rPr>
          <w:rFonts w:ascii="Times New Roman" w:hAnsi="Times New Roman"/>
          <w:spacing w:val="-3"/>
        </w:rPr>
      </w:pPr>
    </w:p>
    <w:p w14:paraId="7C27D4CE" w14:textId="4B36A874" w:rsidR="006A6DEC" w:rsidRDefault="006A6DEC" w:rsidP="006A6DEC">
      <w:pPr>
        <w:tabs>
          <w:tab w:val="left" w:pos="4050"/>
        </w:tabs>
        <w:rPr>
          <w:rFonts w:ascii="Times New Roman" w:hAnsi="Times New Roman"/>
          <w:spacing w:val="-3"/>
        </w:rPr>
      </w:pPr>
    </w:p>
    <w:p w14:paraId="0DC79274" w14:textId="77777777" w:rsidR="006A6DEC" w:rsidRPr="00204078" w:rsidRDefault="006A6DEC" w:rsidP="006A6DEC">
      <w:pPr>
        <w:rPr>
          <w:rFonts w:ascii="Times New Roman" w:hAnsi="Times New Roman"/>
          <w:spacing w:val="-3"/>
        </w:rPr>
      </w:pPr>
    </w:p>
    <w:p w14:paraId="5FC3A153" w14:textId="77777777" w:rsidR="006A6DEC" w:rsidRPr="00204078" w:rsidRDefault="006A6DEC" w:rsidP="006A6DEC">
      <w:pPr>
        <w:rPr>
          <w:rFonts w:ascii="Times New Roman" w:hAnsi="Times New Roman"/>
          <w:b/>
          <w:bCs/>
          <w:spacing w:val="-3"/>
        </w:rPr>
      </w:pPr>
      <w:r w:rsidRPr="00204078">
        <w:rPr>
          <w:rFonts w:ascii="Times New Roman" w:hAnsi="Times New Roman"/>
          <w:b/>
          <w:spacing w:val="-3"/>
        </w:rPr>
        <w:t xml:space="preserve">Extra Credit:  </w:t>
      </w:r>
      <w:r w:rsidRPr="00204078">
        <w:rPr>
          <w:rFonts w:ascii="Times New Roman" w:hAnsi="Times New Roman"/>
          <w:b/>
          <w:bCs/>
          <w:spacing w:val="-3"/>
        </w:rPr>
        <w:t>There will be no extra credit available.</w:t>
      </w:r>
    </w:p>
    <w:p w14:paraId="6F10D453" w14:textId="77777777" w:rsidR="006A6DEC" w:rsidRDefault="006A6DEC" w:rsidP="006A6DEC">
      <w:pPr>
        <w:rPr>
          <w:rFonts w:ascii="Times New Roman" w:hAnsi="Times New Roman"/>
          <w:spacing w:val="-3"/>
          <w:u w:val="single"/>
        </w:rPr>
      </w:pPr>
    </w:p>
    <w:p w14:paraId="73AE78EC" w14:textId="77777777" w:rsidR="006A6DEC" w:rsidRDefault="006A6DEC" w:rsidP="006A6DEC">
      <w:pPr>
        <w:rPr>
          <w:rFonts w:ascii="Times New Roman" w:hAnsi="Times New Roman"/>
          <w:spacing w:val="-3"/>
          <w:u w:val="single"/>
        </w:rPr>
      </w:pPr>
    </w:p>
    <w:permEnd w:id="98790260"/>
    <w:p w14:paraId="5021022B" w14:textId="0859BA6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D5D1C21" w14:textId="77777777" w:rsidR="002E75B9" w:rsidRPr="006A2DD7" w:rsidRDefault="002E75B9" w:rsidP="006A2DD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80CDA62" w14:textId="77777777" w:rsidR="004732FD" w:rsidRPr="004732FD" w:rsidRDefault="004732FD" w:rsidP="000C2431">
      <w:pPr>
        <w:pStyle w:val="SyllabiHeading"/>
        <w:rPr>
          <w:b/>
        </w:rPr>
      </w:pPr>
      <w:r w:rsidRPr="004732FD">
        <w:rPr>
          <w:b/>
        </w:rPr>
        <w:t>Tentative Schedule</w:t>
      </w:r>
    </w:p>
    <w:p w14:paraId="0F209945" w14:textId="77777777" w:rsidR="006A6DEC" w:rsidRDefault="006A6DEC" w:rsidP="00BB0CDA">
      <w:pPr>
        <w:pStyle w:val="SyllabiHeading"/>
        <w:rPr>
          <w:color w:val="000000"/>
          <w:sz w:val="27"/>
          <w:szCs w:val="27"/>
        </w:rPr>
      </w:pPr>
      <w:permStart w:id="1597115184" w:edGrp="everyone"/>
      <w:r>
        <w:rPr>
          <w:color w:val="000000"/>
          <w:sz w:val="27"/>
          <w:szCs w:val="27"/>
        </w:rPr>
        <w:t>SCHEDULE CAN VERY BASE ON NEEDS OF STUDENTS</w:t>
      </w:r>
    </w:p>
    <w:p w14:paraId="725771A6" w14:textId="77777777" w:rsidR="006A6DEC" w:rsidRDefault="00BB0CDA" w:rsidP="006A6DEC">
      <w:pPr>
        <w:pStyle w:val="NormalWeb"/>
        <w:rPr>
          <w:b/>
        </w:rPr>
      </w:pPr>
      <w:r w:rsidRPr="00703B21">
        <w:rPr>
          <w:b/>
        </w:rPr>
        <w:t xml:space="preserve">Additional Information </w:t>
      </w:r>
    </w:p>
    <w:p w14:paraId="36DC1827" w14:textId="77777777" w:rsidR="006A6DEC" w:rsidRDefault="006A6DEC" w:rsidP="006A6DEC">
      <w:pPr>
        <w:pStyle w:val="NormalWeb"/>
        <w:rPr>
          <w:b/>
        </w:rPr>
      </w:pPr>
    </w:p>
    <w:p w14:paraId="403C73E3" w14:textId="1FAFD070" w:rsidR="006A6DEC" w:rsidRPr="006A6DEC" w:rsidRDefault="006A6DEC" w:rsidP="006A6DEC">
      <w:pPr>
        <w:pStyle w:val="NormalWeb"/>
        <w:rPr>
          <w:rFonts w:eastAsia="Times New Roman"/>
          <w:color w:val="000000"/>
          <w:sz w:val="27"/>
          <w:szCs w:val="27"/>
        </w:rPr>
      </w:pPr>
      <w:r w:rsidRPr="006A6DEC">
        <w:rPr>
          <w:rFonts w:eastAsia="Times New Roman"/>
          <w:color w:val="000000"/>
          <w:sz w:val="27"/>
          <w:szCs w:val="27"/>
        </w:rPr>
        <w:t>Faculty may add additional information if desired.</w:t>
      </w:r>
    </w:p>
    <w:p w14:paraId="6A3698A4" w14:textId="77777777" w:rsidR="006A6DEC" w:rsidRPr="006A6DEC" w:rsidRDefault="006A6DEC" w:rsidP="006A6DEC">
      <w:pPr>
        <w:spacing w:before="100" w:beforeAutospacing="1" w:after="100" w:afterAutospacing="1"/>
        <w:contextualSpacing w:val="0"/>
        <w:rPr>
          <w:rFonts w:ascii="Times New Roman" w:eastAsia="Times New Roman" w:hAnsi="Times New Roman" w:cs="Times New Roman"/>
          <w:color w:val="000000"/>
          <w:sz w:val="27"/>
          <w:szCs w:val="27"/>
        </w:rPr>
      </w:pPr>
      <w:r w:rsidRPr="006A6DEC">
        <w:rPr>
          <w:rFonts w:ascii="Times New Roman" w:eastAsia="Times New Roman" w:hAnsi="Times New Roman" w:cs="Times New Roman"/>
          <w:color w:val="000000"/>
          <w:sz w:val="27"/>
          <w:szCs w:val="27"/>
        </w:rPr>
        <w:t>*</w:t>
      </w:r>
      <w:proofErr w:type="gramStart"/>
      <w:r w:rsidRPr="006A6DEC">
        <w:rPr>
          <w:rFonts w:ascii="Times New Roman" w:eastAsia="Times New Roman" w:hAnsi="Times New Roman" w:cs="Times New Roman"/>
          <w:color w:val="000000"/>
          <w:sz w:val="27"/>
          <w:szCs w:val="27"/>
        </w:rPr>
        <w:t>content</w:t>
      </w:r>
      <w:proofErr w:type="gramEnd"/>
      <w:r w:rsidRPr="006A6DEC">
        <w:rPr>
          <w:rFonts w:ascii="Times New Roman" w:eastAsia="Times New Roman" w:hAnsi="Times New Roman" w:cs="Times New Roman"/>
          <w:color w:val="000000"/>
          <w:sz w:val="27"/>
          <w:szCs w:val="27"/>
        </w:rPr>
        <w:t xml:space="preserve"> can vary based on the size of the class and the needs of the students.</w:t>
      </w:r>
    </w:p>
    <w:p w14:paraId="0C0E174D" w14:textId="4B8AA8DD" w:rsidR="00BB0CDA" w:rsidRDefault="00BB0CDA" w:rsidP="00BB0CDA">
      <w:pPr>
        <w:pStyle w:val="SyllabiHeading"/>
        <w:rPr>
          <w:b/>
        </w:rPr>
      </w:pPr>
    </w:p>
    <w:permEnd w:id="1597115184"/>
    <w:p w14:paraId="13A0930E" w14:textId="436E8D98" w:rsidR="00BB0CDA" w:rsidRDefault="00BB0CDA" w:rsidP="000C2431"/>
    <w:p w14:paraId="12364EC4" w14:textId="77777777" w:rsidR="004732FD" w:rsidRDefault="004732FD" w:rsidP="000C2431"/>
    <w:p w14:paraId="48785E0A"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4932" w14:textId="77777777" w:rsidR="002B06E0" w:rsidRDefault="002B06E0" w:rsidP="002B1DF6">
      <w:pPr>
        <w:spacing w:after="0"/>
      </w:pPr>
      <w:r>
        <w:separator/>
      </w:r>
    </w:p>
  </w:endnote>
  <w:endnote w:type="continuationSeparator" w:id="0">
    <w:p w14:paraId="7B4B94E4" w14:textId="77777777" w:rsidR="002B06E0" w:rsidRDefault="002B06E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28CB350" w14:textId="77777777" w:rsidR="007200FA" w:rsidRDefault="007200FA">
        <w:pPr>
          <w:pStyle w:val="Footer"/>
          <w:jc w:val="right"/>
        </w:pPr>
        <w:r>
          <w:fldChar w:fldCharType="begin"/>
        </w:r>
        <w:r>
          <w:instrText xml:space="preserve"> PAGE   \* MERGEFORMAT </w:instrText>
        </w:r>
        <w:r>
          <w:fldChar w:fldCharType="separate"/>
        </w:r>
        <w:r w:rsidR="00BA270D">
          <w:rPr>
            <w:noProof/>
          </w:rPr>
          <w:t>2</w:t>
        </w:r>
        <w:r>
          <w:rPr>
            <w:noProof/>
          </w:rPr>
          <w:fldChar w:fldCharType="end"/>
        </w:r>
      </w:p>
    </w:sdtContent>
  </w:sdt>
  <w:p w14:paraId="6AC7C88B"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BE1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A270D">
          <w:rPr>
            <w:noProof/>
          </w:rPr>
          <w:t>1</w:t>
        </w:r>
        <w:r w:rsidRPr="007200FA">
          <w:rPr>
            <w:noProof/>
          </w:rPr>
          <w:fldChar w:fldCharType="end"/>
        </w:r>
      </w:sdtContent>
    </w:sdt>
  </w:p>
  <w:p w14:paraId="7E7E638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7F3F" w14:textId="77777777" w:rsidR="002B06E0" w:rsidRDefault="002B06E0" w:rsidP="002B1DF6">
      <w:pPr>
        <w:spacing w:after="0"/>
      </w:pPr>
      <w:r>
        <w:separator/>
      </w:r>
    </w:p>
  </w:footnote>
  <w:footnote w:type="continuationSeparator" w:id="0">
    <w:p w14:paraId="6D64BA34" w14:textId="77777777" w:rsidR="002B06E0" w:rsidRDefault="002B06E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866A" w14:textId="77777777" w:rsidR="007D5A2A" w:rsidRDefault="00E96CE9" w:rsidP="007D5A2A">
    <w:pPr>
      <w:pStyle w:val="Header"/>
      <w:jc w:val="right"/>
    </w:pPr>
    <w:r>
      <w:rPr>
        <w:noProof/>
      </w:rPr>
      <w:drawing>
        <wp:inline distT="0" distB="0" distL="0" distR="0" wp14:anchorId="55A7F0A3" wp14:editId="26C7732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253379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D89A18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351834">
    <w:abstractNumId w:val="5"/>
  </w:num>
  <w:num w:numId="2" w16cid:durableId="261307894">
    <w:abstractNumId w:val="0"/>
  </w:num>
  <w:num w:numId="3" w16cid:durableId="1168062354">
    <w:abstractNumId w:val="4"/>
  </w:num>
  <w:num w:numId="4" w16cid:durableId="681585309">
    <w:abstractNumId w:val="1"/>
  </w:num>
  <w:num w:numId="5" w16cid:durableId="1252199601">
    <w:abstractNumId w:val="2"/>
  </w:num>
  <w:num w:numId="6" w16cid:durableId="1172181401">
    <w:abstractNumId w:val="3"/>
  </w:num>
  <w:num w:numId="7" w16cid:durableId="359207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VmXcVDO1FjrH/gyjlJGt5FBla8/rxGDJbeo8G8wuB2aP0vDi8uI7vyni7HfFYR8fwe+8jMVhjfcCpcq3I1DVQ==" w:salt="fGqsqo/3OHQ85uzKEHpN7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54B26"/>
    <w:rsid w:val="00165BC2"/>
    <w:rsid w:val="00182992"/>
    <w:rsid w:val="00201B07"/>
    <w:rsid w:val="00216C9F"/>
    <w:rsid w:val="0024508F"/>
    <w:rsid w:val="00267A17"/>
    <w:rsid w:val="0027310A"/>
    <w:rsid w:val="00281949"/>
    <w:rsid w:val="002871B5"/>
    <w:rsid w:val="0029114E"/>
    <w:rsid w:val="002B06E0"/>
    <w:rsid w:val="002B1DF6"/>
    <w:rsid w:val="002B2AA9"/>
    <w:rsid w:val="002E75B9"/>
    <w:rsid w:val="002F0F45"/>
    <w:rsid w:val="00306FAF"/>
    <w:rsid w:val="00312DC8"/>
    <w:rsid w:val="00320C17"/>
    <w:rsid w:val="003448AB"/>
    <w:rsid w:val="003925A2"/>
    <w:rsid w:val="003B5A0A"/>
    <w:rsid w:val="003D2402"/>
    <w:rsid w:val="004066A3"/>
    <w:rsid w:val="004227A2"/>
    <w:rsid w:val="0042679C"/>
    <w:rsid w:val="00452059"/>
    <w:rsid w:val="004732FD"/>
    <w:rsid w:val="00485DE2"/>
    <w:rsid w:val="00497542"/>
    <w:rsid w:val="004A6057"/>
    <w:rsid w:val="004C608B"/>
    <w:rsid w:val="004E2C2D"/>
    <w:rsid w:val="004F2DF3"/>
    <w:rsid w:val="005042F5"/>
    <w:rsid w:val="00504C03"/>
    <w:rsid w:val="00552769"/>
    <w:rsid w:val="005B440E"/>
    <w:rsid w:val="005C4C6D"/>
    <w:rsid w:val="005E6005"/>
    <w:rsid w:val="00654D1F"/>
    <w:rsid w:val="00691DB2"/>
    <w:rsid w:val="006A1232"/>
    <w:rsid w:val="006A2DD7"/>
    <w:rsid w:val="006A6DEC"/>
    <w:rsid w:val="006B3B3E"/>
    <w:rsid w:val="006B7866"/>
    <w:rsid w:val="007200FA"/>
    <w:rsid w:val="00723490"/>
    <w:rsid w:val="00731672"/>
    <w:rsid w:val="0078676A"/>
    <w:rsid w:val="00794217"/>
    <w:rsid w:val="007A4624"/>
    <w:rsid w:val="007D5A2A"/>
    <w:rsid w:val="00835832"/>
    <w:rsid w:val="00887623"/>
    <w:rsid w:val="008E4F4D"/>
    <w:rsid w:val="00902E96"/>
    <w:rsid w:val="009419CA"/>
    <w:rsid w:val="00964804"/>
    <w:rsid w:val="00965F8D"/>
    <w:rsid w:val="00986E96"/>
    <w:rsid w:val="009B2264"/>
    <w:rsid w:val="00A105A1"/>
    <w:rsid w:val="00A24A3B"/>
    <w:rsid w:val="00A473A2"/>
    <w:rsid w:val="00A67B54"/>
    <w:rsid w:val="00A754F6"/>
    <w:rsid w:val="00A93845"/>
    <w:rsid w:val="00AE7841"/>
    <w:rsid w:val="00B0173D"/>
    <w:rsid w:val="00B01774"/>
    <w:rsid w:val="00B03977"/>
    <w:rsid w:val="00B71E16"/>
    <w:rsid w:val="00BA270D"/>
    <w:rsid w:val="00BB0CDA"/>
    <w:rsid w:val="00BB2703"/>
    <w:rsid w:val="00BB36A0"/>
    <w:rsid w:val="00BB466F"/>
    <w:rsid w:val="00BF0618"/>
    <w:rsid w:val="00C210C5"/>
    <w:rsid w:val="00C76066"/>
    <w:rsid w:val="00CB331C"/>
    <w:rsid w:val="00CC5BCF"/>
    <w:rsid w:val="00CF1B68"/>
    <w:rsid w:val="00D4306D"/>
    <w:rsid w:val="00D71297"/>
    <w:rsid w:val="00D72497"/>
    <w:rsid w:val="00E20352"/>
    <w:rsid w:val="00E46F18"/>
    <w:rsid w:val="00E624B9"/>
    <w:rsid w:val="00E8301B"/>
    <w:rsid w:val="00E96CE9"/>
    <w:rsid w:val="00E97111"/>
    <w:rsid w:val="00E97627"/>
    <w:rsid w:val="00EB28BA"/>
    <w:rsid w:val="00EB480C"/>
    <w:rsid w:val="00EC6E20"/>
    <w:rsid w:val="00ED358E"/>
    <w:rsid w:val="00ED3BCE"/>
    <w:rsid w:val="00F0510A"/>
    <w:rsid w:val="00F21DE3"/>
    <w:rsid w:val="00F502E3"/>
    <w:rsid w:val="00F528AF"/>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ADA8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style9">
    <w:name w:val="style9"/>
    <w:rsid w:val="00E9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76826">
      <w:bodyDiv w:val="1"/>
      <w:marLeft w:val="0"/>
      <w:marRight w:val="0"/>
      <w:marTop w:val="0"/>
      <w:marBottom w:val="0"/>
      <w:divBdr>
        <w:top w:val="none" w:sz="0" w:space="0" w:color="auto"/>
        <w:left w:val="none" w:sz="0" w:space="0" w:color="auto"/>
        <w:bottom w:val="none" w:sz="0" w:space="0" w:color="auto"/>
        <w:right w:val="none" w:sz="0" w:space="0" w:color="auto"/>
      </w:divBdr>
    </w:div>
    <w:div w:id="108850287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558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653E-C464-4CE6-9BF7-58DC5998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1697</Words>
  <Characters>9674</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 HOLLAND</cp:lastModifiedBy>
  <cp:revision>4</cp:revision>
  <cp:lastPrinted>2021-10-07T18:18:00Z</cp:lastPrinted>
  <dcterms:created xsi:type="dcterms:W3CDTF">2022-11-08T23:06:00Z</dcterms:created>
  <dcterms:modified xsi:type="dcterms:W3CDTF">2022-11-15T02:07:00Z</dcterms:modified>
</cp:coreProperties>
</file>