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E076F9">
        <w:t>MGMT 6343</w:t>
      </w:r>
      <w:r w:rsidR="005A35D0">
        <w:t xml:space="preserve"> </w:t>
      </w:r>
      <w:permStart w:id="656039362" w:edGrp="everyone"/>
      <w:permEnd w:id="656039362"/>
      <w:r w:rsidR="00A24A3B">
        <w:t xml:space="preserve"> – </w:t>
      </w:r>
      <w:r w:rsidR="00E076F9">
        <w:t>Dissertation III</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670265451" w:edGrp="everyone"/>
      <w:r w:rsidR="004227A2">
        <w:t>WBUonline</w:t>
      </w:r>
      <w:r w:rsidR="006B3B3E">
        <w:t xml:space="preserve"> </w:t>
      </w:r>
      <w:permEnd w:id="1670265451"/>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225816957" w:edGrp="everyone"/>
      <w:r w:rsidR="00172932">
        <w:t xml:space="preserve">Spring </w:t>
      </w:r>
      <w:r w:rsidR="004B7D7B">
        <w:t>2</w:t>
      </w:r>
      <w:bookmarkStart w:id="0" w:name="_GoBack"/>
      <w:bookmarkEnd w:id="0"/>
      <w:r w:rsidR="00172932">
        <w:t xml:space="preserve"> 2026</w:t>
      </w:r>
      <w:permEnd w:id="1225816957"/>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616382025" w:edGrp="everyone"/>
      <w:r w:rsidR="00307285">
        <w:t>Dr. Samantha Rice Murray</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307285">
        <w:t xml:space="preserve"> 806-445-6565; by appointment only</w:t>
      </w:r>
    </w:p>
    <w:permEnd w:id="616382025"/>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2014778341" w:edGrp="everyone"/>
      <w:r w:rsidR="00307285">
        <w:t>murrays@wbu.edu</w:t>
      </w:r>
      <w:permEnd w:id="2014778341"/>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1450529615" w:edGrp="everyone"/>
      <w:r w:rsidR="00307285">
        <w:rPr>
          <w:rFonts w:ascii="Calibri" w:eastAsia="Times New Roman" w:hAnsi="Calibri"/>
        </w:rPr>
        <w:t>By appointment</w:t>
      </w:r>
    </w:p>
    <w:permEnd w:id="1450529615"/>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1457327686" w:edGrp="everyone"/>
      <w:r w:rsidR="00307285">
        <w:t>online</w:t>
      </w:r>
      <w:permEnd w:id="1457327686"/>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E076F9" w:rsidRPr="00E076F9" w:rsidRDefault="00E076F9" w:rsidP="00E076F9">
      <w:r w:rsidRPr="00E076F9">
        <w:t>Completion of Chapter III Methodology, with Chapter I completed as appropriate for submission as formal proposal to the Institutional Review Board.</w:t>
      </w:r>
    </w:p>
    <w:p w:rsidR="00E076F9" w:rsidRPr="00E076F9" w:rsidRDefault="00E076F9" w:rsidP="00E076F9">
      <w:pPr>
        <w:spacing w:after="0"/>
        <w:outlineLvl w:val="1"/>
        <w:rPr>
          <w:b/>
        </w:rPr>
      </w:pPr>
      <w:r w:rsidRPr="00E076F9">
        <w:rPr>
          <w:b/>
        </w:rPr>
        <w:t xml:space="preserve">Prerequisite:  </w:t>
      </w:r>
    </w:p>
    <w:p w:rsidR="00E076F9" w:rsidRPr="00E076F9" w:rsidRDefault="00E076F9" w:rsidP="00E076F9">
      <w:r w:rsidRPr="00E076F9">
        <w:t>Successful completion of MGMT 6342 – Dissertation Part II.</w:t>
      </w:r>
    </w:p>
    <w:p w:rsidR="00E624B9" w:rsidRPr="00E624B9" w:rsidRDefault="00E624B9" w:rsidP="000C2431">
      <w:pPr>
        <w:pStyle w:val="SyllabiHeading"/>
        <w:rPr>
          <w:b/>
        </w:rPr>
      </w:pPr>
      <w:r w:rsidRPr="00E624B9">
        <w:rPr>
          <w:b/>
        </w:rPr>
        <w:t>Textbook Information</w:t>
      </w:r>
    </w:p>
    <w:p w:rsidR="00E076F9" w:rsidRPr="00E076F9" w:rsidRDefault="00E624B9" w:rsidP="00E076F9">
      <w:r w:rsidRPr="00E624B9">
        <w:rPr>
          <w:b/>
        </w:rPr>
        <w:t>Required Textbook(s) and/or Required Materials</w:t>
      </w:r>
      <w:r w:rsidR="00E076F9" w:rsidRPr="00E076F9">
        <w:rPr>
          <w:b/>
        </w:rPr>
        <w:t xml:space="preserve">:   </w:t>
      </w:r>
      <w:r w:rsidR="00E076F9" w:rsidRPr="00E076F9">
        <w:t>None</w:t>
      </w:r>
    </w:p>
    <w:tbl>
      <w:tblPr>
        <w:tblStyle w:val="TableGrid"/>
        <w:tblW w:w="0" w:type="auto"/>
        <w:tblLook w:val="04A0" w:firstRow="1" w:lastRow="0" w:firstColumn="1" w:lastColumn="0" w:noHBand="0" w:noVBand="1"/>
      </w:tblPr>
      <w:tblGrid>
        <w:gridCol w:w="9350"/>
      </w:tblGrid>
      <w:tr w:rsidR="00E076F9" w:rsidRPr="00E076F9" w:rsidTr="00DC323B">
        <w:tc>
          <w:tcPr>
            <w:tcW w:w="9350" w:type="dxa"/>
          </w:tcPr>
          <w:p w:rsidR="00E076F9" w:rsidRPr="00E076F9" w:rsidRDefault="00E076F9" w:rsidP="00E076F9">
            <w:pPr>
              <w:numPr>
                <w:ilvl w:val="0"/>
                <w:numId w:val="12"/>
              </w:numPr>
              <w:shd w:val="clear" w:color="auto" w:fill="FFFFFF"/>
              <w:contextualSpacing w:val="0"/>
              <w:rPr>
                <w:rFonts w:ascii="Calibri" w:eastAsia="Times New Roman" w:hAnsi="Calibri" w:cs="Segoe UI"/>
                <w:color w:val="242424"/>
              </w:rPr>
            </w:pPr>
            <w:r w:rsidRPr="00E076F9">
              <w:rPr>
                <w:rFonts w:ascii="Calibri" w:eastAsia="Times New Roman" w:hAnsi="Calibri" w:cs="Segoe UI"/>
                <w:color w:val="242424"/>
              </w:rPr>
              <w:t>APA Manual, 7</w:t>
            </w:r>
            <w:r w:rsidRPr="00E076F9">
              <w:rPr>
                <w:rFonts w:ascii="Calibri" w:eastAsia="Times New Roman" w:hAnsi="Calibri" w:cs="Segoe UI"/>
                <w:color w:val="242424"/>
                <w:vertAlign w:val="superscript"/>
              </w:rPr>
              <w:t>th</w:t>
            </w:r>
            <w:r w:rsidRPr="00E076F9">
              <w:rPr>
                <w:rFonts w:ascii="Calibri" w:eastAsia="Times New Roman" w:hAnsi="Calibri" w:cs="Segoe UI"/>
                <w:color w:val="242424"/>
              </w:rPr>
              <w:t> Ed.</w:t>
            </w:r>
          </w:p>
          <w:p w:rsidR="00E076F9" w:rsidRPr="00E076F9" w:rsidRDefault="008B399C" w:rsidP="00E076F9">
            <w:pPr>
              <w:numPr>
                <w:ilvl w:val="0"/>
                <w:numId w:val="12"/>
              </w:numPr>
              <w:shd w:val="clear" w:color="auto" w:fill="FFFFFF"/>
              <w:contextualSpacing w:val="0"/>
              <w:rPr>
                <w:rFonts w:ascii="Calibri" w:eastAsia="Times New Roman" w:hAnsi="Calibri" w:cs="Segoe UI"/>
                <w:color w:val="242424"/>
              </w:rPr>
            </w:pPr>
            <w:hyperlink r:id="rId8" w:tgtFrame="_blank" w:history="1">
              <w:r w:rsidR="00E076F9" w:rsidRPr="00E076F9">
                <w:rPr>
                  <w:rFonts w:ascii="Calibri" w:eastAsia="Times New Roman" w:hAnsi="Calibri" w:cs="Segoe UI"/>
                  <w:color w:val="0000FF"/>
                  <w:u w:val="single"/>
                  <w:bdr w:val="none" w:sz="0" w:space="0" w:color="auto" w:frame="1"/>
                </w:rPr>
                <w:t>Grammarly Premium</w:t>
              </w:r>
            </w:hyperlink>
          </w:p>
          <w:p w:rsidR="00E076F9" w:rsidRPr="00E076F9" w:rsidRDefault="008B399C" w:rsidP="00E076F9">
            <w:pPr>
              <w:numPr>
                <w:ilvl w:val="0"/>
                <w:numId w:val="12"/>
              </w:numPr>
              <w:shd w:val="clear" w:color="auto" w:fill="FFFFFF"/>
              <w:contextualSpacing w:val="0"/>
              <w:rPr>
                <w:rFonts w:ascii="Calibri" w:eastAsia="Times New Roman" w:hAnsi="Calibri" w:cs="Segoe UI"/>
                <w:color w:val="242424"/>
              </w:rPr>
            </w:pPr>
            <w:hyperlink r:id="rId9" w:tgtFrame="_blank" w:history="1">
              <w:r w:rsidR="00E076F9" w:rsidRPr="00E076F9">
                <w:rPr>
                  <w:rFonts w:ascii="Calibri" w:eastAsia="Times New Roman" w:hAnsi="Calibri" w:cs="Segoe UI"/>
                  <w:color w:val="0000FF"/>
                  <w:u w:val="single"/>
                  <w:bdr w:val="none" w:sz="0" w:space="0" w:color="auto" w:frame="1"/>
                </w:rPr>
                <w:t>Reciteworks (paid version)</w:t>
              </w:r>
            </w:hyperlink>
          </w:p>
          <w:p w:rsidR="00E076F9" w:rsidRPr="00E076F9" w:rsidRDefault="008B399C" w:rsidP="00E076F9">
            <w:pPr>
              <w:numPr>
                <w:ilvl w:val="0"/>
                <w:numId w:val="12"/>
              </w:numPr>
              <w:shd w:val="clear" w:color="auto" w:fill="FFFFFF"/>
              <w:contextualSpacing w:val="0"/>
              <w:rPr>
                <w:rFonts w:ascii="Calibri" w:eastAsia="Times New Roman" w:hAnsi="Calibri" w:cs="Segoe UI"/>
                <w:color w:val="242424"/>
              </w:rPr>
            </w:pPr>
            <w:hyperlink r:id="rId10" w:tgtFrame="_blank" w:history="1">
              <w:r w:rsidR="00E076F9" w:rsidRPr="00E076F9">
                <w:rPr>
                  <w:rFonts w:ascii="Calibri" w:eastAsia="Times New Roman" w:hAnsi="Calibri" w:cs="Segoe UI"/>
                  <w:color w:val="0000FF"/>
                  <w:u w:val="single"/>
                  <w:bdr w:val="none" w:sz="0" w:space="0" w:color="auto" w:frame="1"/>
                </w:rPr>
                <w:t>Laerd Statistics</w:t>
              </w:r>
            </w:hyperlink>
          </w:p>
          <w:p w:rsidR="00E076F9" w:rsidRPr="00E076F9" w:rsidRDefault="008B399C" w:rsidP="00E076F9">
            <w:pPr>
              <w:numPr>
                <w:ilvl w:val="0"/>
                <w:numId w:val="12"/>
              </w:numPr>
              <w:shd w:val="clear" w:color="auto" w:fill="FFFFFF"/>
              <w:contextualSpacing w:val="0"/>
              <w:rPr>
                <w:rFonts w:ascii="Calibri" w:eastAsia="Times New Roman" w:hAnsi="Calibri" w:cs="Segoe UI"/>
                <w:color w:val="242424"/>
              </w:rPr>
            </w:pPr>
            <w:hyperlink r:id="rId11" w:anchor="vendors" w:tgtFrame="_blank" w:history="1">
              <w:r w:rsidR="00E076F9" w:rsidRPr="00E076F9">
                <w:rPr>
                  <w:rFonts w:ascii="Calibri" w:eastAsia="Times New Roman" w:hAnsi="Calibri" w:cs="Segoe UI"/>
                  <w:color w:val="0000FF"/>
                  <w:u w:val="single"/>
                  <w:bdr w:val="none" w:sz="0" w:space="0" w:color="auto" w:frame="1"/>
                </w:rPr>
                <w:t>SPSS GradPack Standard for Students</w:t>
              </w:r>
            </w:hyperlink>
            <w:r w:rsidR="00E076F9" w:rsidRPr="00E076F9">
              <w:rPr>
                <w:rFonts w:ascii="Calibri" w:eastAsia="Times New Roman" w:hAnsi="Calibri" w:cs="Segoe UI"/>
                <w:color w:val="242424"/>
              </w:rPr>
              <w:t> (Purchase the correct version based on your computer operating system, Windows or MAC)</w:t>
            </w:r>
          </w:p>
          <w:p w:rsidR="00E076F9" w:rsidRPr="00E076F9" w:rsidRDefault="00E076F9" w:rsidP="00E076F9">
            <w:pPr>
              <w:rPr>
                <w:b/>
              </w:rPr>
            </w:pPr>
          </w:p>
        </w:tc>
      </w:tr>
    </w:tbl>
    <w:p w:rsidR="00E624B9" w:rsidRPr="00E624B9" w:rsidRDefault="00E624B9" w:rsidP="000C2431">
      <w:pPr>
        <w:pStyle w:val="SyllabiBasic"/>
        <w:rPr>
          <w:b/>
          <w:vanish/>
          <w:specVanish/>
        </w:rPr>
      </w:pPr>
    </w:p>
    <w:p w:rsidR="00E076F9" w:rsidRDefault="00E076F9" w:rsidP="000C2431">
      <w:pPr>
        <w:rPr>
          <w:b/>
        </w:rPr>
      </w:pPr>
    </w:p>
    <w:p w:rsidR="00E624B9" w:rsidRPr="00E624B9" w:rsidRDefault="00E624B9" w:rsidP="000C2431">
      <w:pPr>
        <w:pStyle w:val="SyllabiBasic"/>
        <w:rPr>
          <w:b/>
          <w:vanish/>
          <w:specVanish/>
        </w:rPr>
      </w:pPr>
      <w:permStart w:id="997008994" w:edGrp="everyone"/>
    </w:p>
    <w:p w:rsidR="00E624B9" w:rsidRDefault="00E624B9" w:rsidP="000C2431">
      <w:pPr>
        <w:rPr>
          <w:rFonts w:ascii="Calibri" w:eastAsia="Times New Roman" w:hAnsi="Calibri"/>
          <w:sz w:val="24"/>
          <w:szCs w:val="24"/>
        </w:rPr>
      </w:pPr>
    </w:p>
    <w:permEnd w:id="997008994"/>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E076F9" w:rsidRPr="00E076F9" w:rsidRDefault="00E076F9" w:rsidP="00E076F9">
      <w:pPr>
        <w:numPr>
          <w:ilvl w:val="0"/>
          <w:numId w:val="11"/>
        </w:numPr>
        <w:spacing w:line="256" w:lineRule="auto"/>
        <w:rPr>
          <w:rFonts w:ascii="Calibri" w:hAnsi="Calibri" w:cs="Calibri"/>
        </w:rPr>
      </w:pPr>
      <w:r w:rsidRPr="00E076F9">
        <w:rPr>
          <w:rFonts w:ascii="Calibri" w:hAnsi="Calibri" w:cs="Calibri"/>
        </w:rPr>
        <w:t>Successful completion of Chapter III Methodology.</w:t>
      </w:r>
    </w:p>
    <w:p w:rsidR="00E076F9" w:rsidRPr="00E076F9" w:rsidRDefault="00E076F9" w:rsidP="00E076F9">
      <w:pPr>
        <w:numPr>
          <w:ilvl w:val="0"/>
          <w:numId w:val="11"/>
        </w:numPr>
        <w:spacing w:line="256" w:lineRule="auto"/>
        <w:rPr>
          <w:rFonts w:ascii="Calibri" w:hAnsi="Calibri" w:cs="Calibri"/>
        </w:rPr>
      </w:pPr>
      <w:r w:rsidRPr="00E076F9">
        <w:rPr>
          <w:rFonts w:ascii="Calibri" w:hAnsi="Calibri" w:cs="Calibri"/>
        </w:rPr>
        <w:t>Successful completion of Chapter I (as appropriate for IRB Summary proposal)</w:t>
      </w:r>
    </w:p>
    <w:p w:rsidR="00E076F9" w:rsidRPr="00E076F9" w:rsidRDefault="00E076F9" w:rsidP="00E076F9">
      <w:pPr>
        <w:numPr>
          <w:ilvl w:val="0"/>
          <w:numId w:val="11"/>
        </w:numPr>
        <w:spacing w:line="256" w:lineRule="auto"/>
        <w:rPr>
          <w:rFonts w:ascii="Calibri" w:hAnsi="Calibri" w:cs="Calibri"/>
        </w:rPr>
      </w:pPr>
      <w:r w:rsidRPr="00E076F9">
        <w:rPr>
          <w:rFonts w:ascii="Calibri" w:hAnsi="Calibri" w:cs="Calibri"/>
        </w:rPr>
        <w:t>Successful submission of the formal proposal to the Institutional Review Board.</w:t>
      </w:r>
    </w:p>
    <w:p w:rsidR="007D5A2A" w:rsidRDefault="007D5A2A" w:rsidP="000C2431">
      <w:pPr>
        <w:pStyle w:val="SyllabiHeading"/>
        <w:rPr>
          <w:b/>
        </w:rPr>
      </w:pPr>
      <w:r w:rsidRPr="007D5A2A">
        <w:rPr>
          <w:b/>
        </w:rPr>
        <w:lastRenderedPageBreak/>
        <w:t>Attendance Requirements</w:t>
      </w:r>
    </w:p>
    <w:p w:rsidR="0029114E" w:rsidRDefault="007D5A2A" w:rsidP="000C2431">
      <w:pPr>
        <w:rPr>
          <w:u w:val="single"/>
        </w:rPr>
      </w:pPr>
      <w:permStart w:id="1913812018" w:edGrp="everyone"/>
      <w:proofErr w:type="spellStart"/>
      <w:r w:rsidRPr="007D5A2A">
        <w:rPr>
          <w:u w:val="single"/>
        </w:rPr>
        <w:t>WBUonline</w:t>
      </w:r>
      <w:proofErr w:type="spellEnd"/>
      <w:r w:rsidRPr="007D5A2A">
        <w:rPr>
          <w:u w:val="single"/>
        </w:rPr>
        <w:t xml:space="preserv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13812018"/>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1" w:name="_Hlk141178515"/>
      <w:bookmarkStart w:id="2" w:name="_Hlk141176664"/>
      <w:r>
        <w:rPr>
          <w:b/>
        </w:rPr>
        <w:t>Academic Integrity</w:t>
      </w:r>
    </w:p>
    <w:p w:rsidR="00392867" w:rsidRDefault="00392867" w:rsidP="00392867">
      <w:pPr>
        <w:spacing w:after="200"/>
      </w:pPr>
      <w:r w:rsidRPr="0039378D">
        <w:rPr>
          <w:b/>
        </w:rPr>
        <w:t>:</w:t>
      </w:r>
    </w:p>
    <w:p w:rsidR="00392867" w:rsidRDefault="008B399C" w:rsidP="00392867">
      <w:pPr>
        <w:spacing w:after="200"/>
        <w:rPr>
          <w:rStyle w:val="Hyperlink"/>
          <w:spacing w:val="-2"/>
        </w:rPr>
      </w:pPr>
      <w:hyperlink r:id="rId12" w:history="1">
        <w:r w:rsidR="00392867">
          <w:rPr>
            <w:rStyle w:val="Hyperlink"/>
            <w:spacing w:val="-2"/>
          </w:rPr>
          <w:t xml:space="preserve">Link to Statement on Academic Integrity </w:t>
        </w:r>
      </w:hyperlink>
      <w:bookmarkEnd w:id="1"/>
    </w:p>
    <w:p w:rsidR="00783E12" w:rsidRDefault="00783E12" w:rsidP="00392867">
      <w:pPr>
        <w:spacing w:after="200"/>
      </w:pPr>
    </w:p>
    <w:p w:rsidR="00307285" w:rsidRDefault="00783E12" w:rsidP="00307285">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726103525" w:edGrp="everyone"/>
    </w:p>
    <w:p w:rsidR="00AD3F8B" w:rsidRPr="00AD3F8B" w:rsidRDefault="00AD3F8B" w:rsidP="00307285">
      <w:pPr>
        <w:widowControl w:val="0"/>
        <w:autoSpaceDE w:val="0"/>
        <w:autoSpaceDN w:val="0"/>
        <w:spacing w:line="252" w:lineRule="exact"/>
        <w:ind w:left="555" w:hanging="555"/>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726103525"/>
    <w:p w:rsidR="004066A3" w:rsidRPr="0039378D" w:rsidRDefault="004066A3" w:rsidP="004066A3">
      <w:pPr>
        <w:spacing w:after="0"/>
      </w:pPr>
    </w:p>
    <w:p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4" w:name="_Hlk158377611"/>
      <w:r w:rsidRPr="005042F5">
        <w:rPr>
          <w:b/>
        </w:rPr>
        <w:lastRenderedPageBreak/>
        <w:t>Course Requirements and Grading Criteria</w:t>
      </w:r>
    </w:p>
    <w:p w:rsidR="005042F5" w:rsidRDefault="00307285" w:rsidP="000C2431">
      <w:permStart w:id="347341353" w:edGrp="everyone"/>
      <w:r>
        <w:t>Weeks 1 -2: Complete Methodology</w:t>
      </w:r>
    </w:p>
    <w:p w:rsidR="00307285" w:rsidRDefault="00307285" w:rsidP="000C2431">
      <w:r>
        <w:t>Weeks 3-4: Complete Chapter 1</w:t>
      </w:r>
    </w:p>
    <w:p w:rsidR="00307285" w:rsidRPr="005042F5" w:rsidRDefault="00307285" w:rsidP="000C2431">
      <w:r>
        <w:t>Weeks 5-8: Submit to IRB</w:t>
      </w:r>
    </w:p>
    <w:permEnd w:id="347341353"/>
    <w:p w:rsidR="00FE0EC1" w:rsidRDefault="00FE0EC1" w:rsidP="000C2431">
      <w:pPr>
        <w:pStyle w:val="NormalWeb"/>
        <w:rPr>
          <w:rFonts w:ascii="Calibri" w:hAnsi="Calibri" w:cs="Calibri"/>
          <w:color w:val="000000"/>
          <w:sz w:val="22"/>
          <w:szCs w:val="22"/>
        </w:rPr>
      </w:pPr>
    </w:p>
    <w:bookmarkEnd w:id="4"/>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307285" w:rsidRDefault="00307285" w:rsidP="00307285">
      <w:permStart w:id="1409642165" w:edGrp="everyone"/>
      <w:r>
        <w:t>Weeks 1 -2: Complete Methodology</w:t>
      </w:r>
    </w:p>
    <w:p w:rsidR="00307285" w:rsidRDefault="00307285" w:rsidP="00307285">
      <w:r>
        <w:t>Weeks 3-4: Complete Chapter 1</w:t>
      </w:r>
    </w:p>
    <w:p w:rsidR="00307285" w:rsidRDefault="00307285" w:rsidP="00307285">
      <w:r>
        <w:t>Weeks 5-8: Submit to IRB</w:t>
      </w:r>
    </w:p>
    <w:p w:rsidR="00307285" w:rsidRDefault="00307285" w:rsidP="00307285">
      <w:pPr>
        <w:rPr>
          <w:b/>
        </w:rPr>
      </w:pPr>
    </w:p>
    <w:p w:rsidR="00BB0CDA" w:rsidRPr="00307285" w:rsidRDefault="00BB0CDA" w:rsidP="00307285"/>
    <w:permEnd w:id="1409642165"/>
    <w:p w:rsidR="00BB0CDA" w:rsidRDefault="00BB0CDA" w:rsidP="000C2431"/>
    <w:p w:rsidR="004732FD" w:rsidRDefault="004732FD" w:rsidP="000C2431"/>
    <w:p w:rsidR="004732FD" w:rsidRPr="004732FD" w:rsidRDefault="004732FD" w:rsidP="000C2431"/>
    <w:sectPr w:rsidR="004732FD" w:rsidRPr="004732FD" w:rsidSect="00A67B5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99C" w:rsidRDefault="008B399C" w:rsidP="002B1DF6">
      <w:pPr>
        <w:spacing w:after="0"/>
      </w:pPr>
      <w:r>
        <w:separator/>
      </w:r>
    </w:p>
  </w:endnote>
  <w:endnote w:type="continuationSeparator" w:id="0">
    <w:p w:rsidR="008B399C" w:rsidRDefault="008B399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0935B4">
      <w:rPr>
        <w:i/>
        <w:sz w:val="16"/>
        <w:szCs w:val="16"/>
      </w:rPr>
      <w:t>March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0935B4">
      <w:rPr>
        <w:i/>
        <w:sz w:val="16"/>
        <w:szCs w:val="16"/>
      </w:rPr>
      <w:t>March 2024</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99C" w:rsidRDefault="008B399C" w:rsidP="002B1DF6">
      <w:pPr>
        <w:spacing w:after="0"/>
      </w:pPr>
      <w:r>
        <w:separator/>
      </w:r>
    </w:p>
  </w:footnote>
  <w:footnote w:type="continuationSeparator" w:id="0">
    <w:p w:rsidR="008B399C" w:rsidRDefault="008B399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5D68BC"/>
    <w:multiLevelType w:val="hybridMultilevel"/>
    <w:tmpl w:val="876E2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0"/>
  </w:num>
  <w:num w:numId="3">
    <w:abstractNumId w:val="4"/>
  </w:num>
  <w:num w:numId="4">
    <w:abstractNumId w:val="1"/>
  </w:num>
  <w:num w:numId="5">
    <w:abstractNumId w:val="2"/>
  </w:num>
  <w:num w:numId="6">
    <w:abstractNumId w:val="9"/>
  </w:num>
  <w:num w:numId="7">
    <w:abstractNumId w:val="7"/>
  </w:num>
  <w:num w:numId="8">
    <w:abstractNumId w:val="3"/>
  </w:num>
  <w:num w:numId="9">
    <w:abstractNumId w:val="11"/>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8uJSOBr91EFqiZHec9q9Omio/BDCnDhtOEsEgEJhthklL4AE6PImE/pNXd0u4KIWBQA9G3Tpy88BzMc07EXrMg==" w:salt="OXGqtb/GEm7ThAmbjfHyV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7293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07285"/>
    <w:rsid w:val="00312DC8"/>
    <w:rsid w:val="00314342"/>
    <w:rsid w:val="00320C17"/>
    <w:rsid w:val="003448AB"/>
    <w:rsid w:val="003671A5"/>
    <w:rsid w:val="0039128D"/>
    <w:rsid w:val="003925A2"/>
    <w:rsid w:val="00392867"/>
    <w:rsid w:val="00395271"/>
    <w:rsid w:val="003B5A0A"/>
    <w:rsid w:val="003D2402"/>
    <w:rsid w:val="003D37B1"/>
    <w:rsid w:val="003F2B14"/>
    <w:rsid w:val="004066A3"/>
    <w:rsid w:val="004078A1"/>
    <w:rsid w:val="004227A2"/>
    <w:rsid w:val="00452059"/>
    <w:rsid w:val="00453316"/>
    <w:rsid w:val="00460DCE"/>
    <w:rsid w:val="004732FD"/>
    <w:rsid w:val="00485DE2"/>
    <w:rsid w:val="00497542"/>
    <w:rsid w:val="004B7D7B"/>
    <w:rsid w:val="004E2C2D"/>
    <w:rsid w:val="004F2DF3"/>
    <w:rsid w:val="00500B47"/>
    <w:rsid w:val="005042F5"/>
    <w:rsid w:val="00504648"/>
    <w:rsid w:val="00504C03"/>
    <w:rsid w:val="00573FD3"/>
    <w:rsid w:val="00591276"/>
    <w:rsid w:val="0059315D"/>
    <w:rsid w:val="005A35D0"/>
    <w:rsid w:val="005B440E"/>
    <w:rsid w:val="005D4A0C"/>
    <w:rsid w:val="005E6005"/>
    <w:rsid w:val="00605B5F"/>
    <w:rsid w:val="00654D1F"/>
    <w:rsid w:val="00691DB2"/>
    <w:rsid w:val="006A0593"/>
    <w:rsid w:val="006A11CC"/>
    <w:rsid w:val="006A1232"/>
    <w:rsid w:val="006B3B3E"/>
    <w:rsid w:val="00711205"/>
    <w:rsid w:val="007200FA"/>
    <w:rsid w:val="00723490"/>
    <w:rsid w:val="00731672"/>
    <w:rsid w:val="0077197E"/>
    <w:rsid w:val="00783E12"/>
    <w:rsid w:val="0078676A"/>
    <w:rsid w:val="00794217"/>
    <w:rsid w:val="007A4624"/>
    <w:rsid w:val="007D5A2A"/>
    <w:rsid w:val="0080070D"/>
    <w:rsid w:val="00835832"/>
    <w:rsid w:val="00887623"/>
    <w:rsid w:val="00892B63"/>
    <w:rsid w:val="008A5358"/>
    <w:rsid w:val="008B399C"/>
    <w:rsid w:val="008E0181"/>
    <w:rsid w:val="008E4F4D"/>
    <w:rsid w:val="00902E96"/>
    <w:rsid w:val="009419CA"/>
    <w:rsid w:val="00965F8D"/>
    <w:rsid w:val="00980F09"/>
    <w:rsid w:val="00986E96"/>
    <w:rsid w:val="009B2264"/>
    <w:rsid w:val="00A105A1"/>
    <w:rsid w:val="00A11D01"/>
    <w:rsid w:val="00A24A3B"/>
    <w:rsid w:val="00A416FF"/>
    <w:rsid w:val="00A473A2"/>
    <w:rsid w:val="00A67B54"/>
    <w:rsid w:val="00A754F6"/>
    <w:rsid w:val="00AB3DD6"/>
    <w:rsid w:val="00AD3F8B"/>
    <w:rsid w:val="00AE7841"/>
    <w:rsid w:val="00B01774"/>
    <w:rsid w:val="00B02133"/>
    <w:rsid w:val="00B03977"/>
    <w:rsid w:val="00B71E16"/>
    <w:rsid w:val="00BB0CDA"/>
    <w:rsid w:val="00BB466F"/>
    <w:rsid w:val="00BC18B2"/>
    <w:rsid w:val="00BE50DA"/>
    <w:rsid w:val="00BF202F"/>
    <w:rsid w:val="00C210C5"/>
    <w:rsid w:val="00CC3FC8"/>
    <w:rsid w:val="00CD6132"/>
    <w:rsid w:val="00CE1690"/>
    <w:rsid w:val="00D4306D"/>
    <w:rsid w:val="00D71297"/>
    <w:rsid w:val="00D72497"/>
    <w:rsid w:val="00D73A78"/>
    <w:rsid w:val="00E076F9"/>
    <w:rsid w:val="00E20352"/>
    <w:rsid w:val="00E46F18"/>
    <w:rsid w:val="00E53E90"/>
    <w:rsid w:val="00E624B9"/>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51E6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E07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products/spss-statistics/gradpac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atistics.laer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FB54-AABE-4619-AEFC-99CB5386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5090</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Samantha Murray</cp:lastModifiedBy>
  <cp:revision>2</cp:revision>
  <cp:lastPrinted>2024-02-09T19:42:00Z</cp:lastPrinted>
  <dcterms:created xsi:type="dcterms:W3CDTF">2026-03-17T04:11:00Z</dcterms:created>
  <dcterms:modified xsi:type="dcterms:W3CDTF">2026-03-17T04:11:00Z</dcterms:modified>
</cp:coreProperties>
</file>