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3B8" w:rsidRDefault="008553B8" w:rsidP="007C6F6F">
      <w:pPr>
        <w:pStyle w:val="NormalWeb"/>
        <w:spacing w:after="0" w:afterAutospacing="0"/>
        <w:jc w:val="center"/>
        <w:rPr>
          <w:rStyle w:val="Strong"/>
          <w:sz w:val="20"/>
          <w:szCs w:val="20"/>
        </w:rPr>
      </w:pPr>
      <w:r>
        <w:rPr>
          <w:rFonts w:eastAsia="Georgia"/>
          <w:noProof/>
          <w:sz w:val="22"/>
          <w:szCs w:val="22"/>
        </w:rPr>
        <w:drawing>
          <wp:inline distT="0" distB="0" distL="0" distR="0">
            <wp:extent cx="2997835" cy="66802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97835" cy="668020"/>
                    </a:xfrm>
                    <a:prstGeom prst="rect">
                      <a:avLst/>
                    </a:prstGeom>
                    <a:noFill/>
                    <a:ln>
                      <a:noFill/>
                    </a:ln>
                  </pic:spPr>
                </pic:pic>
              </a:graphicData>
            </a:graphic>
          </wp:inline>
        </w:drawing>
      </w:r>
    </w:p>
    <w:p w:rsidR="008553B8" w:rsidRDefault="008553B8" w:rsidP="008553B8">
      <w:pPr>
        <w:spacing w:after="200"/>
        <w:contextualSpacing/>
        <w:jc w:val="center"/>
        <w:rPr>
          <w:rFonts w:eastAsia="Georgia"/>
          <w:b/>
          <w:sz w:val="22"/>
          <w:szCs w:val="22"/>
        </w:rPr>
      </w:pPr>
    </w:p>
    <w:p w:rsidR="008553B8" w:rsidRPr="008553B8" w:rsidRDefault="008553B8" w:rsidP="008553B8">
      <w:pPr>
        <w:spacing w:after="200"/>
        <w:contextualSpacing/>
        <w:jc w:val="center"/>
        <w:rPr>
          <w:rFonts w:eastAsia="Georgia"/>
          <w:b/>
          <w:sz w:val="22"/>
          <w:szCs w:val="22"/>
        </w:rPr>
      </w:pPr>
      <w:r w:rsidRPr="008553B8">
        <w:rPr>
          <w:rFonts w:eastAsia="Georgia"/>
          <w:b/>
          <w:sz w:val="22"/>
          <w:szCs w:val="22"/>
        </w:rPr>
        <w:t>WAYLAND BAPTIST UNIVERSITY</w:t>
      </w:r>
    </w:p>
    <w:p w:rsidR="008553B8" w:rsidRPr="008553B8" w:rsidRDefault="008553B8" w:rsidP="008553B8">
      <w:pPr>
        <w:spacing w:after="200"/>
        <w:contextualSpacing/>
        <w:jc w:val="center"/>
        <w:rPr>
          <w:rFonts w:eastAsia="Georgia"/>
          <w:b/>
          <w:sz w:val="22"/>
          <w:szCs w:val="22"/>
        </w:rPr>
      </w:pPr>
      <w:r w:rsidRPr="008553B8">
        <w:rPr>
          <w:rFonts w:eastAsia="Georgia"/>
          <w:b/>
          <w:sz w:val="22"/>
          <w:szCs w:val="22"/>
        </w:rPr>
        <w:t>SCHOOL OF BEHAVIORAL &amp; SOCIAL SCIENCES</w:t>
      </w:r>
    </w:p>
    <w:p w:rsidR="008553B8" w:rsidRPr="008553B8" w:rsidRDefault="008553B8" w:rsidP="008553B8">
      <w:pPr>
        <w:spacing w:after="200" w:line="276" w:lineRule="auto"/>
        <w:jc w:val="center"/>
        <w:rPr>
          <w:rFonts w:eastAsia="Georgia"/>
          <w:sz w:val="22"/>
          <w:szCs w:val="22"/>
        </w:rPr>
      </w:pPr>
    </w:p>
    <w:p w:rsidR="008553B8" w:rsidRPr="008553B8" w:rsidRDefault="008553B8" w:rsidP="008553B8">
      <w:pPr>
        <w:ind w:right="-36"/>
        <w:contextualSpacing/>
        <w:rPr>
          <w:w w:val="101"/>
          <w:sz w:val="22"/>
          <w:szCs w:val="22"/>
        </w:rPr>
      </w:pPr>
      <w:r w:rsidRPr="008553B8">
        <w:rPr>
          <w:b/>
          <w:bCs/>
          <w:spacing w:val="-2"/>
          <w:sz w:val="22"/>
          <w:szCs w:val="22"/>
        </w:rPr>
        <w:t>Way</w:t>
      </w:r>
      <w:r w:rsidRPr="008553B8">
        <w:rPr>
          <w:b/>
          <w:bCs/>
          <w:spacing w:val="-5"/>
          <w:sz w:val="22"/>
          <w:szCs w:val="22"/>
        </w:rPr>
        <w:t>l</w:t>
      </w:r>
      <w:r w:rsidRPr="008553B8">
        <w:rPr>
          <w:b/>
          <w:bCs/>
          <w:spacing w:val="-2"/>
          <w:sz w:val="22"/>
          <w:szCs w:val="22"/>
        </w:rPr>
        <w:t>an</w:t>
      </w:r>
      <w:r w:rsidRPr="008553B8">
        <w:rPr>
          <w:b/>
          <w:bCs/>
          <w:sz w:val="22"/>
          <w:szCs w:val="22"/>
        </w:rPr>
        <w:t>d</w:t>
      </w:r>
      <w:r w:rsidRPr="008553B8">
        <w:rPr>
          <w:b/>
          <w:bCs/>
          <w:spacing w:val="2"/>
          <w:sz w:val="22"/>
          <w:szCs w:val="22"/>
        </w:rPr>
        <w:t xml:space="preserve"> </w:t>
      </w:r>
      <w:r w:rsidRPr="008553B8">
        <w:rPr>
          <w:b/>
          <w:bCs/>
          <w:spacing w:val="-3"/>
          <w:sz w:val="22"/>
          <w:szCs w:val="22"/>
        </w:rPr>
        <w:t>M</w:t>
      </w:r>
      <w:r w:rsidRPr="008553B8">
        <w:rPr>
          <w:b/>
          <w:bCs/>
          <w:spacing w:val="-5"/>
          <w:sz w:val="22"/>
          <w:szCs w:val="22"/>
        </w:rPr>
        <w:t>i</w:t>
      </w:r>
      <w:r w:rsidRPr="008553B8">
        <w:rPr>
          <w:b/>
          <w:bCs/>
          <w:spacing w:val="-2"/>
          <w:sz w:val="22"/>
          <w:szCs w:val="22"/>
        </w:rPr>
        <w:t>s</w:t>
      </w:r>
      <w:r w:rsidRPr="008553B8">
        <w:rPr>
          <w:b/>
          <w:bCs/>
          <w:spacing w:val="-3"/>
          <w:sz w:val="22"/>
          <w:szCs w:val="22"/>
        </w:rPr>
        <w:t>s</w:t>
      </w:r>
      <w:r w:rsidRPr="008553B8">
        <w:rPr>
          <w:b/>
          <w:bCs/>
          <w:spacing w:val="-1"/>
          <w:sz w:val="22"/>
          <w:szCs w:val="22"/>
        </w:rPr>
        <w:t>i</w:t>
      </w:r>
      <w:r w:rsidRPr="008553B8">
        <w:rPr>
          <w:b/>
          <w:bCs/>
          <w:spacing w:val="-4"/>
          <w:sz w:val="22"/>
          <w:szCs w:val="22"/>
        </w:rPr>
        <w:t>o</w:t>
      </w:r>
      <w:r w:rsidRPr="008553B8">
        <w:rPr>
          <w:b/>
          <w:bCs/>
          <w:sz w:val="22"/>
          <w:szCs w:val="22"/>
        </w:rPr>
        <w:t>n</w:t>
      </w:r>
      <w:r w:rsidRPr="008553B8">
        <w:rPr>
          <w:b/>
          <w:bCs/>
          <w:spacing w:val="3"/>
          <w:sz w:val="22"/>
          <w:szCs w:val="22"/>
        </w:rPr>
        <w:t xml:space="preserve"> </w:t>
      </w:r>
      <w:r w:rsidRPr="008553B8">
        <w:rPr>
          <w:b/>
          <w:bCs/>
          <w:spacing w:val="-4"/>
          <w:sz w:val="22"/>
          <w:szCs w:val="22"/>
        </w:rPr>
        <w:t>S</w:t>
      </w:r>
      <w:r w:rsidRPr="008553B8">
        <w:rPr>
          <w:b/>
          <w:bCs/>
          <w:spacing w:val="-3"/>
          <w:sz w:val="22"/>
          <w:szCs w:val="22"/>
        </w:rPr>
        <w:t>t</w:t>
      </w:r>
      <w:r w:rsidRPr="008553B8">
        <w:rPr>
          <w:b/>
          <w:bCs/>
          <w:spacing w:val="-4"/>
          <w:sz w:val="22"/>
          <w:szCs w:val="22"/>
        </w:rPr>
        <w:t>a</w:t>
      </w:r>
      <w:r w:rsidRPr="008553B8">
        <w:rPr>
          <w:b/>
          <w:bCs/>
          <w:spacing w:val="-5"/>
          <w:sz w:val="22"/>
          <w:szCs w:val="22"/>
        </w:rPr>
        <w:t>t</w:t>
      </w:r>
      <w:r w:rsidRPr="008553B8">
        <w:rPr>
          <w:b/>
          <w:bCs/>
          <w:sz w:val="22"/>
          <w:szCs w:val="22"/>
        </w:rPr>
        <w:t>e</w:t>
      </w:r>
      <w:r w:rsidRPr="008553B8">
        <w:rPr>
          <w:b/>
          <w:bCs/>
          <w:spacing w:val="-7"/>
          <w:sz w:val="22"/>
          <w:szCs w:val="22"/>
        </w:rPr>
        <w:t>m</w:t>
      </w:r>
      <w:r w:rsidRPr="008553B8">
        <w:rPr>
          <w:b/>
          <w:bCs/>
          <w:spacing w:val="-2"/>
          <w:sz w:val="22"/>
          <w:szCs w:val="22"/>
        </w:rPr>
        <w:t>en</w:t>
      </w:r>
      <w:r w:rsidRPr="008553B8">
        <w:rPr>
          <w:b/>
          <w:bCs/>
          <w:spacing w:val="-5"/>
          <w:sz w:val="22"/>
          <w:szCs w:val="22"/>
        </w:rPr>
        <w:t>t</w:t>
      </w:r>
      <w:r w:rsidRPr="008553B8">
        <w:rPr>
          <w:b/>
          <w:bCs/>
          <w:sz w:val="22"/>
          <w:szCs w:val="22"/>
        </w:rPr>
        <w:t xml:space="preserve">: </w:t>
      </w:r>
      <w:r w:rsidRPr="008553B8">
        <w:rPr>
          <w:b/>
          <w:bCs/>
          <w:spacing w:val="5"/>
          <w:sz w:val="22"/>
          <w:szCs w:val="22"/>
        </w:rPr>
        <w:t xml:space="preserve"> </w:t>
      </w:r>
      <w:r w:rsidRPr="008553B8">
        <w:rPr>
          <w:spacing w:val="-1"/>
          <w:sz w:val="22"/>
          <w:szCs w:val="22"/>
        </w:rPr>
        <w:t>W</w:t>
      </w:r>
      <w:r w:rsidRPr="008553B8">
        <w:rPr>
          <w:spacing w:val="2"/>
          <w:sz w:val="22"/>
          <w:szCs w:val="22"/>
        </w:rPr>
        <w:t>a</w:t>
      </w:r>
      <w:r w:rsidRPr="008553B8">
        <w:rPr>
          <w:spacing w:val="-4"/>
          <w:sz w:val="22"/>
          <w:szCs w:val="22"/>
        </w:rPr>
        <w:t>y</w:t>
      </w:r>
      <w:r w:rsidRPr="008553B8">
        <w:rPr>
          <w:spacing w:val="-1"/>
          <w:sz w:val="22"/>
          <w:szCs w:val="22"/>
        </w:rPr>
        <w:t>l</w:t>
      </w:r>
      <w:r w:rsidRPr="008553B8">
        <w:rPr>
          <w:sz w:val="22"/>
          <w:szCs w:val="22"/>
        </w:rPr>
        <w:t>and</w:t>
      </w:r>
      <w:r w:rsidRPr="008553B8">
        <w:rPr>
          <w:spacing w:val="6"/>
          <w:sz w:val="22"/>
          <w:szCs w:val="22"/>
        </w:rPr>
        <w:t xml:space="preserve"> </w:t>
      </w:r>
      <w:r w:rsidRPr="008553B8">
        <w:rPr>
          <w:sz w:val="22"/>
          <w:szCs w:val="22"/>
        </w:rPr>
        <w:t>Bap</w:t>
      </w:r>
      <w:r w:rsidRPr="008553B8">
        <w:rPr>
          <w:spacing w:val="-1"/>
          <w:sz w:val="22"/>
          <w:szCs w:val="22"/>
        </w:rPr>
        <w:t>ti</w:t>
      </w:r>
      <w:r w:rsidRPr="008553B8">
        <w:rPr>
          <w:spacing w:val="-2"/>
          <w:sz w:val="22"/>
          <w:szCs w:val="22"/>
        </w:rPr>
        <w:t>s</w:t>
      </w:r>
      <w:r w:rsidRPr="008553B8">
        <w:rPr>
          <w:sz w:val="22"/>
          <w:szCs w:val="22"/>
        </w:rPr>
        <w:t>t</w:t>
      </w:r>
      <w:r w:rsidRPr="008553B8">
        <w:rPr>
          <w:spacing w:val="5"/>
          <w:sz w:val="22"/>
          <w:szCs w:val="22"/>
        </w:rPr>
        <w:t xml:space="preserve"> </w:t>
      </w:r>
      <w:r w:rsidRPr="008553B8">
        <w:rPr>
          <w:spacing w:val="2"/>
          <w:sz w:val="22"/>
          <w:szCs w:val="22"/>
        </w:rPr>
        <w:t>U</w:t>
      </w:r>
      <w:r w:rsidRPr="008553B8">
        <w:rPr>
          <w:sz w:val="22"/>
          <w:szCs w:val="22"/>
        </w:rPr>
        <w:t>n</w:t>
      </w:r>
      <w:r w:rsidRPr="008553B8">
        <w:rPr>
          <w:spacing w:val="-1"/>
          <w:sz w:val="22"/>
          <w:szCs w:val="22"/>
        </w:rPr>
        <w:t>i</w:t>
      </w:r>
      <w:r w:rsidRPr="008553B8">
        <w:rPr>
          <w:spacing w:val="-2"/>
          <w:sz w:val="22"/>
          <w:szCs w:val="22"/>
        </w:rPr>
        <w:t>v</w:t>
      </w:r>
      <w:r w:rsidRPr="008553B8">
        <w:rPr>
          <w:spacing w:val="-1"/>
          <w:sz w:val="22"/>
          <w:szCs w:val="22"/>
        </w:rPr>
        <w:t>er</w:t>
      </w:r>
      <w:r w:rsidRPr="008553B8">
        <w:rPr>
          <w:sz w:val="22"/>
          <w:szCs w:val="22"/>
        </w:rPr>
        <w:t>s</w:t>
      </w:r>
      <w:r w:rsidRPr="008553B8">
        <w:rPr>
          <w:spacing w:val="1"/>
          <w:sz w:val="22"/>
          <w:szCs w:val="22"/>
        </w:rPr>
        <w:t>it</w:t>
      </w:r>
      <w:r w:rsidRPr="008553B8">
        <w:rPr>
          <w:sz w:val="22"/>
          <w:szCs w:val="22"/>
        </w:rPr>
        <w:t>y</w:t>
      </w:r>
      <w:r w:rsidRPr="008553B8">
        <w:rPr>
          <w:spacing w:val="4"/>
          <w:sz w:val="22"/>
          <w:szCs w:val="22"/>
        </w:rPr>
        <w:t xml:space="preserve"> </w:t>
      </w:r>
      <w:r w:rsidRPr="008553B8">
        <w:rPr>
          <w:spacing w:val="-2"/>
          <w:sz w:val="22"/>
          <w:szCs w:val="22"/>
        </w:rPr>
        <w:t>e</w:t>
      </w:r>
      <w:r w:rsidRPr="008553B8">
        <w:rPr>
          <w:spacing w:val="2"/>
          <w:sz w:val="22"/>
          <w:szCs w:val="22"/>
        </w:rPr>
        <w:t>x</w:t>
      </w:r>
      <w:r w:rsidRPr="008553B8">
        <w:rPr>
          <w:spacing w:val="-1"/>
          <w:sz w:val="22"/>
          <w:szCs w:val="22"/>
        </w:rPr>
        <w:t>i</w:t>
      </w:r>
      <w:r w:rsidRPr="008553B8">
        <w:rPr>
          <w:sz w:val="22"/>
          <w:szCs w:val="22"/>
        </w:rPr>
        <w:t>s</w:t>
      </w:r>
      <w:r w:rsidRPr="008553B8">
        <w:rPr>
          <w:spacing w:val="-1"/>
          <w:sz w:val="22"/>
          <w:szCs w:val="22"/>
        </w:rPr>
        <w:t>t</w:t>
      </w:r>
      <w:r w:rsidRPr="008553B8">
        <w:rPr>
          <w:sz w:val="22"/>
          <w:szCs w:val="22"/>
        </w:rPr>
        <w:t>s</w:t>
      </w:r>
      <w:r w:rsidRPr="008553B8">
        <w:rPr>
          <w:spacing w:val="5"/>
          <w:sz w:val="22"/>
          <w:szCs w:val="22"/>
        </w:rPr>
        <w:t xml:space="preserve"> </w:t>
      </w:r>
      <w:r w:rsidRPr="008553B8">
        <w:rPr>
          <w:spacing w:val="-1"/>
          <w:sz w:val="22"/>
          <w:szCs w:val="22"/>
        </w:rPr>
        <w:t>t</w:t>
      </w:r>
      <w:r w:rsidRPr="008553B8">
        <w:rPr>
          <w:sz w:val="22"/>
          <w:szCs w:val="22"/>
        </w:rPr>
        <w:t>o</w:t>
      </w:r>
      <w:r w:rsidRPr="008553B8">
        <w:rPr>
          <w:spacing w:val="4"/>
          <w:sz w:val="22"/>
          <w:szCs w:val="22"/>
        </w:rPr>
        <w:t xml:space="preserve"> </w:t>
      </w:r>
      <w:r w:rsidRPr="008553B8">
        <w:rPr>
          <w:spacing w:val="-4"/>
          <w:sz w:val="22"/>
          <w:szCs w:val="22"/>
        </w:rPr>
        <w:t>e</w:t>
      </w:r>
      <w:r w:rsidRPr="008553B8">
        <w:rPr>
          <w:sz w:val="22"/>
          <w:szCs w:val="22"/>
        </w:rPr>
        <w:t>duc</w:t>
      </w:r>
      <w:r w:rsidRPr="008553B8">
        <w:rPr>
          <w:spacing w:val="-2"/>
          <w:sz w:val="22"/>
          <w:szCs w:val="22"/>
        </w:rPr>
        <w:t>a</w:t>
      </w:r>
      <w:r w:rsidRPr="008553B8">
        <w:rPr>
          <w:spacing w:val="1"/>
          <w:sz w:val="22"/>
          <w:szCs w:val="22"/>
        </w:rPr>
        <w:t>t</w:t>
      </w:r>
      <w:r w:rsidRPr="008553B8">
        <w:rPr>
          <w:sz w:val="22"/>
          <w:szCs w:val="22"/>
        </w:rPr>
        <w:t>e</w:t>
      </w:r>
      <w:r w:rsidRPr="008553B8">
        <w:rPr>
          <w:spacing w:val="5"/>
          <w:sz w:val="22"/>
          <w:szCs w:val="22"/>
        </w:rPr>
        <w:t xml:space="preserve"> </w:t>
      </w:r>
      <w:r w:rsidRPr="008553B8">
        <w:rPr>
          <w:sz w:val="22"/>
          <w:szCs w:val="22"/>
        </w:rPr>
        <w:t>s</w:t>
      </w:r>
      <w:r w:rsidRPr="008553B8">
        <w:rPr>
          <w:spacing w:val="-1"/>
          <w:sz w:val="22"/>
          <w:szCs w:val="22"/>
        </w:rPr>
        <w:t>t</w:t>
      </w:r>
      <w:r w:rsidRPr="008553B8">
        <w:rPr>
          <w:spacing w:val="-2"/>
          <w:sz w:val="22"/>
          <w:szCs w:val="22"/>
        </w:rPr>
        <w:t>u</w:t>
      </w:r>
      <w:r w:rsidRPr="008553B8">
        <w:rPr>
          <w:sz w:val="22"/>
          <w:szCs w:val="22"/>
        </w:rPr>
        <w:t>d</w:t>
      </w:r>
      <w:r w:rsidRPr="008553B8">
        <w:rPr>
          <w:spacing w:val="-2"/>
          <w:sz w:val="22"/>
          <w:szCs w:val="22"/>
        </w:rPr>
        <w:t>e</w:t>
      </w:r>
      <w:r w:rsidRPr="008553B8">
        <w:rPr>
          <w:sz w:val="22"/>
          <w:szCs w:val="22"/>
        </w:rPr>
        <w:t>n</w:t>
      </w:r>
      <w:r w:rsidRPr="008553B8">
        <w:rPr>
          <w:spacing w:val="-1"/>
          <w:sz w:val="22"/>
          <w:szCs w:val="22"/>
        </w:rPr>
        <w:t>t</w:t>
      </w:r>
      <w:r w:rsidRPr="008553B8">
        <w:rPr>
          <w:sz w:val="22"/>
          <w:szCs w:val="22"/>
        </w:rPr>
        <w:t>s</w:t>
      </w:r>
      <w:r w:rsidRPr="008553B8">
        <w:rPr>
          <w:spacing w:val="7"/>
          <w:sz w:val="22"/>
          <w:szCs w:val="22"/>
        </w:rPr>
        <w:t xml:space="preserve"> </w:t>
      </w:r>
      <w:r w:rsidRPr="008553B8">
        <w:rPr>
          <w:spacing w:val="-1"/>
          <w:sz w:val="22"/>
          <w:szCs w:val="22"/>
        </w:rPr>
        <w:t>i</w:t>
      </w:r>
      <w:r w:rsidRPr="008553B8">
        <w:rPr>
          <w:sz w:val="22"/>
          <w:szCs w:val="22"/>
        </w:rPr>
        <w:t>n</w:t>
      </w:r>
      <w:r w:rsidRPr="008553B8">
        <w:rPr>
          <w:spacing w:val="4"/>
          <w:sz w:val="22"/>
          <w:szCs w:val="22"/>
        </w:rPr>
        <w:t xml:space="preserve"> </w:t>
      </w:r>
      <w:r w:rsidRPr="008553B8">
        <w:rPr>
          <w:sz w:val="22"/>
          <w:szCs w:val="22"/>
        </w:rPr>
        <w:t xml:space="preserve">an </w:t>
      </w:r>
      <w:r w:rsidRPr="008553B8">
        <w:rPr>
          <w:w w:val="101"/>
          <w:sz w:val="22"/>
          <w:szCs w:val="22"/>
        </w:rPr>
        <w:t>a</w:t>
      </w:r>
      <w:r w:rsidRPr="008553B8">
        <w:rPr>
          <w:spacing w:val="-2"/>
          <w:w w:val="101"/>
          <w:sz w:val="22"/>
          <w:szCs w:val="22"/>
        </w:rPr>
        <w:t>c</w:t>
      </w:r>
      <w:r w:rsidRPr="008553B8">
        <w:rPr>
          <w:w w:val="101"/>
          <w:sz w:val="22"/>
          <w:szCs w:val="22"/>
        </w:rPr>
        <w:t>ad</w:t>
      </w:r>
      <w:r w:rsidRPr="008553B8">
        <w:rPr>
          <w:spacing w:val="-2"/>
          <w:w w:val="101"/>
          <w:sz w:val="22"/>
          <w:szCs w:val="22"/>
        </w:rPr>
        <w:t>e</w:t>
      </w:r>
      <w:r w:rsidRPr="008553B8">
        <w:rPr>
          <w:spacing w:val="-3"/>
          <w:w w:val="101"/>
          <w:sz w:val="22"/>
          <w:szCs w:val="22"/>
        </w:rPr>
        <w:t>m</w:t>
      </w:r>
      <w:r w:rsidRPr="008553B8">
        <w:rPr>
          <w:spacing w:val="-1"/>
          <w:w w:val="101"/>
          <w:sz w:val="22"/>
          <w:szCs w:val="22"/>
        </w:rPr>
        <w:t>i</w:t>
      </w:r>
      <w:r w:rsidRPr="008553B8">
        <w:rPr>
          <w:w w:val="101"/>
          <w:sz w:val="22"/>
          <w:szCs w:val="22"/>
        </w:rPr>
        <w:t>ca</w:t>
      </w:r>
      <w:r w:rsidRPr="008553B8">
        <w:rPr>
          <w:spacing w:val="-1"/>
          <w:w w:val="101"/>
          <w:sz w:val="22"/>
          <w:szCs w:val="22"/>
        </w:rPr>
        <w:t>l</w:t>
      </w:r>
      <w:r w:rsidRPr="008553B8">
        <w:rPr>
          <w:spacing w:val="1"/>
          <w:w w:val="101"/>
          <w:sz w:val="22"/>
          <w:szCs w:val="22"/>
        </w:rPr>
        <w:t>l</w:t>
      </w:r>
      <w:r w:rsidRPr="008553B8">
        <w:rPr>
          <w:w w:val="101"/>
          <w:sz w:val="22"/>
          <w:szCs w:val="22"/>
        </w:rPr>
        <w:t xml:space="preserve">y </w:t>
      </w:r>
      <w:r w:rsidRPr="008553B8">
        <w:rPr>
          <w:sz w:val="22"/>
          <w:szCs w:val="22"/>
        </w:rPr>
        <w:t>cha</w:t>
      </w:r>
      <w:r w:rsidRPr="008553B8">
        <w:rPr>
          <w:spacing w:val="-1"/>
          <w:sz w:val="22"/>
          <w:szCs w:val="22"/>
        </w:rPr>
        <w:t>ll</w:t>
      </w:r>
      <w:r w:rsidRPr="008553B8">
        <w:rPr>
          <w:spacing w:val="-2"/>
          <w:sz w:val="22"/>
          <w:szCs w:val="22"/>
        </w:rPr>
        <w:t>e</w:t>
      </w:r>
      <w:r w:rsidRPr="008553B8">
        <w:rPr>
          <w:spacing w:val="2"/>
          <w:sz w:val="22"/>
          <w:szCs w:val="22"/>
        </w:rPr>
        <w:t>n</w:t>
      </w:r>
      <w:r w:rsidRPr="008553B8">
        <w:rPr>
          <w:spacing w:val="-2"/>
          <w:sz w:val="22"/>
          <w:szCs w:val="22"/>
        </w:rPr>
        <w:t>g</w:t>
      </w:r>
      <w:r w:rsidRPr="008553B8">
        <w:rPr>
          <w:spacing w:val="-1"/>
          <w:sz w:val="22"/>
          <w:szCs w:val="22"/>
        </w:rPr>
        <w:t>i</w:t>
      </w:r>
      <w:r w:rsidRPr="008553B8">
        <w:rPr>
          <w:sz w:val="22"/>
          <w:szCs w:val="22"/>
        </w:rPr>
        <w:t>n</w:t>
      </w:r>
      <w:r w:rsidRPr="008553B8">
        <w:rPr>
          <w:spacing w:val="-4"/>
          <w:sz w:val="22"/>
          <w:szCs w:val="22"/>
        </w:rPr>
        <w:t>g</w:t>
      </w:r>
      <w:r w:rsidRPr="008553B8">
        <w:rPr>
          <w:sz w:val="22"/>
          <w:szCs w:val="22"/>
        </w:rPr>
        <w:t>,</w:t>
      </w:r>
      <w:r w:rsidRPr="008553B8">
        <w:rPr>
          <w:spacing w:val="12"/>
          <w:sz w:val="22"/>
          <w:szCs w:val="22"/>
        </w:rPr>
        <w:t xml:space="preserve"> </w:t>
      </w:r>
      <w:r w:rsidRPr="008553B8">
        <w:rPr>
          <w:spacing w:val="-1"/>
          <w:sz w:val="22"/>
          <w:szCs w:val="22"/>
        </w:rPr>
        <w:t>l</w:t>
      </w:r>
      <w:r w:rsidRPr="008553B8">
        <w:rPr>
          <w:spacing w:val="-3"/>
          <w:sz w:val="22"/>
          <w:szCs w:val="22"/>
        </w:rPr>
        <w:t>e</w:t>
      </w:r>
      <w:r w:rsidRPr="008553B8">
        <w:rPr>
          <w:spacing w:val="2"/>
          <w:sz w:val="22"/>
          <w:szCs w:val="22"/>
        </w:rPr>
        <w:t>a</w:t>
      </w:r>
      <w:r w:rsidRPr="008553B8">
        <w:rPr>
          <w:spacing w:val="-2"/>
          <w:sz w:val="22"/>
          <w:szCs w:val="22"/>
        </w:rPr>
        <w:t>r</w:t>
      </w:r>
      <w:r w:rsidRPr="008553B8">
        <w:rPr>
          <w:sz w:val="22"/>
          <w:szCs w:val="22"/>
        </w:rPr>
        <w:t>n</w:t>
      </w:r>
      <w:r w:rsidRPr="008553B8">
        <w:rPr>
          <w:spacing w:val="-1"/>
          <w:sz w:val="22"/>
          <w:szCs w:val="22"/>
        </w:rPr>
        <w:t>i</w:t>
      </w:r>
      <w:r w:rsidRPr="008553B8">
        <w:rPr>
          <w:sz w:val="22"/>
          <w:szCs w:val="22"/>
        </w:rPr>
        <w:t>ng</w:t>
      </w:r>
      <w:r w:rsidRPr="008553B8">
        <w:rPr>
          <w:spacing w:val="-5"/>
          <w:sz w:val="22"/>
          <w:szCs w:val="22"/>
        </w:rPr>
        <w:t>-</w:t>
      </w:r>
      <w:r w:rsidRPr="008553B8">
        <w:rPr>
          <w:spacing w:val="3"/>
          <w:sz w:val="22"/>
          <w:szCs w:val="22"/>
        </w:rPr>
        <w:t>f</w:t>
      </w:r>
      <w:r w:rsidRPr="008553B8">
        <w:rPr>
          <w:spacing w:val="-2"/>
          <w:sz w:val="22"/>
          <w:szCs w:val="22"/>
        </w:rPr>
        <w:t>o</w:t>
      </w:r>
      <w:r w:rsidRPr="008553B8">
        <w:rPr>
          <w:sz w:val="22"/>
          <w:szCs w:val="22"/>
        </w:rPr>
        <w:t>cus</w:t>
      </w:r>
      <w:r w:rsidRPr="008553B8">
        <w:rPr>
          <w:spacing w:val="-2"/>
          <w:sz w:val="22"/>
          <w:szCs w:val="22"/>
        </w:rPr>
        <w:t>e</w:t>
      </w:r>
      <w:r w:rsidRPr="008553B8">
        <w:rPr>
          <w:sz w:val="22"/>
          <w:szCs w:val="22"/>
        </w:rPr>
        <w:t>d,</w:t>
      </w:r>
      <w:r w:rsidRPr="008553B8">
        <w:rPr>
          <w:spacing w:val="15"/>
          <w:sz w:val="22"/>
          <w:szCs w:val="22"/>
        </w:rPr>
        <w:t xml:space="preserve"> </w:t>
      </w:r>
      <w:r w:rsidRPr="008553B8">
        <w:rPr>
          <w:sz w:val="22"/>
          <w:szCs w:val="22"/>
        </w:rPr>
        <w:t>and</w:t>
      </w:r>
      <w:r w:rsidRPr="008553B8">
        <w:rPr>
          <w:spacing w:val="1"/>
          <w:sz w:val="22"/>
          <w:szCs w:val="22"/>
        </w:rPr>
        <w:t xml:space="preserve"> </w:t>
      </w:r>
      <w:r w:rsidRPr="008553B8">
        <w:rPr>
          <w:sz w:val="22"/>
          <w:szCs w:val="22"/>
        </w:rPr>
        <w:t>d</w:t>
      </w:r>
      <w:r w:rsidRPr="008553B8">
        <w:rPr>
          <w:spacing w:val="-1"/>
          <w:sz w:val="22"/>
          <w:szCs w:val="22"/>
        </w:rPr>
        <w:t>i</w:t>
      </w:r>
      <w:r w:rsidRPr="008553B8">
        <w:rPr>
          <w:spacing w:val="-2"/>
          <w:sz w:val="22"/>
          <w:szCs w:val="22"/>
        </w:rPr>
        <w:t>s</w:t>
      </w:r>
      <w:r w:rsidRPr="008553B8">
        <w:rPr>
          <w:spacing w:val="-1"/>
          <w:sz w:val="22"/>
          <w:szCs w:val="22"/>
        </w:rPr>
        <w:t>ti</w:t>
      </w:r>
      <w:r w:rsidRPr="008553B8">
        <w:rPr>
          <w:sz w:val="22"/>
          <w:szCs w:val="22"/>
        </w:rPr>
        <w:t>nc</w:t>
      </w:r>
      <w:r w:rsidRPr="008553B8">
        <w:rPr>
          <w:spacing w:val="-1"/>
          <w:sz w:val="22"/>
          <w:szCs w:val="22"/>
        </w:rPr>
        <w:t>t</w:t>
      </w:r>
      <w:r w:rsidRPr="008553B8">
        <w:rPr>
          <w:spacing w:val="1"/>
          <w:sz w:val="22"/>
          <w:szCs w:val="22"/>
        </w:rPr>
        <w:t>i</w:t>
      </w:r>
      <w:r w:rsidRPr="008553B8">
        <w:rPr>
          <w:spacing w:val="-4"/>
          <w:sz w:val="22"/>
          <w:szCs w:val="22"/>
        </w:rPr>
        <w:t>v</w:t>
      </w:r>
      <w:r w:rsidRPr="008553B8">
        <w:rPr>
          <w:sz w:val="22"/>
          <w:szCs w:val="22"/>
        </w:rPr>
        <w:t>e</w:t>
      </w:r>
      <w:r w:rsidRPr="008553B8">
        <w:rPr>
          <w:spacing w:val="1"/>
          <w:sz w:val="22"/>
          <w:szCs w:val="22"/>
        </w:rPr>
        <w:t>l</w:t>
      </w:r>
      <w:r w:rsidRPr="008553B8">
        <w:rPr>
          <w:sz w:val="22"/>
          <w:szCs w:val="22"/>
        </w:rPr>
        <w:t>y</w:t>
      </w:r>
      <w:r w:rsidRPr="008553B8">
        <w:rPr>
          <w:spacing w:val="5"/>
          <w:sz w:val="22"/>
          <w:szCs w:val="22"/>
        </w:rPr>
        <w:t xml:space="preserve"> </w:t>
      </w:r>
      <w:r w:rsidRPr="008553B8">
        <w:rPr>
          <w:spacing w:val="1"/>
          <w:sz w:val="22"/>
          <w:szCs w:val="22"/>
        </w:rPr>
        <w:t>C</w:t>
      </w:r>
      <w:r w:rsidRPr="008553B8">
        <w:rPr>
          <w:sz w:val="22"/>
          <w:szCs w:val="22"/>
        </w:rPr>
        <w:t>h</w:t>
      </w:r>
      <w:r w:rsidRPr="008553B8">
        <w:rPr>
          <w:spacing w:val="-1"/>
          <w:sz w:val="22"/>
          <w:szCs w:val="22"/>
        </w:rPr>
        <w:t>ri</w:t>
      </w:r>
      <w:r w:rsidRPr="008553B8">
        <w:rPr>
          <w:sz w:val="22"/>
          <w:szCs w:val="22"/>
        </w:rPr>
        <w:t>s</w:t>
      </w:r>
      <w:r w:rsidRPr="008553B8">
        <w:rPr>
          <w:spacing w:val="-1"/>
          <w:sz w:val="22"/>
          <w:szCs w:val="22"/>
        </w:rPr>
        <w:t>t</w:t>
      </w:r>
      <w:r w:rsidRPr="008553B8">
        <w:rPr>
          <w:spacing w:val="1"/>
          <w:sz w:val="22"/>
          <w:szCs w:val="22"/>
        </w:rPr>
        <w:t>i</w:t>
      </w:r>
      <w:r w:rsidRPr="008553B8">
        <w:rPr>
          <w:sz w:val="22"/>
          <w:szCs w:val="22"/>
        </w:rPr>
        <w:t>an</w:t>
      </w:r>
      <w:r w:rsidRPr="008553B8">
        <w:rPr>
          <w:spacing w:val="7"/>
          <w:sz w:val="22"/>
          <w:szCs w:val="22"/>
        </w:rPr>
        <w:t xml:space="preserve"> </w:t>
      </w:r>
      <w:r w:rsidRPr="008553B8">
        <w:rPr>
          <w:spacing w:val="-2"/>
          <w:sz w:val="22"/>
          <w:szCs w:val="22"/>
        </w:rPr>
        <w:t>e</w:t>
      </w:r>
      <w:r w:rsidRPr="008553B8">
        <w:rPr>
          <w:spacing w:val="1"/>
          <w:sz w:val="22"/>
          <w:szCs w:val="22"/>
        </w:rPr>
        <w:t>n</w:t>
      </w:r>
      <w:r w:rsidRPr="008553B8">
        <w:rPr>
          <w:spacing w:val="-2"/>
          <w:sz w:val="22"/>
          <w:szCs w:val="22"/>
        </w:rPr>
        <w:t>v</w:t>
      </w:r>
      <w:r w:rsidRPr="008553B8">
        <w:rPr>
          <w:spacing w:val="1"/>
          <w:sz w:val="22"/>
          <w:szCs w:val="22"/>
        </w:rPr>
        <w:t>ir</w:t>
      </w:r>
      <w:r w:rsidRPr="008553B8">
        <w:rPr>
          <w:spacing w:val="-4"/>
          <w:sz w:val="22"/>
          <w:szCs w:val="22"/>
        </w:rPr>
        <w:t>o</w:t>
      </w:r>
      <w:r w:rsidRPr="008553B8">
        <w:rPr>
          <w:spacing w:val="4"/>
          <w:sz w:val="22"/>
          <w:szCs w:val="22"/>
        </w:rPr>
        <w:t>n</w:t>
      </w:r>
      <w:r w:rsidRPr="008553B8">
        <w:rPr>
          <w:spacing w:val="-5"/>
          <w:sz w:val="22"/>
          <w:szCs w:val="22"/>
        </w:rPr>
        <w:t>m</w:t>
      </w:r>
      <w:r w:rsidRPr="008553B8">
        <w:rPr>
          <w:spacing w:val="-2"/>
          <w:sz w:val="22"/>
          <w:szCs w:val="22"/>
        </w:rPr>
        <w:t>e</w:t>
      </w:r>
      <w:r w:rsidRPr="008553B8">
        <w:rPr>
          <w:spacing w:val="2"/>
          <w:sz w:val="22"/>
          <w:szCs w:val="22"/>
        </w:rPr>
        <w:t>n</w:t>
      </w:r>
      <w:r w:rsidRPr="008553B8">
        <w:rPr>
          <w:sz w:val="22"/>
          <w:szCs w:val="22"/>
        </w:rPr>
        <w:t>t</w:t>
      </w:r>
      <w:r w:rsidRPr="008553B8">
        <w:rPr>
          <w:spacing w:val="11"/>
          <w:sz w:val="22"/>
          <w:szCs w:val="22"/>
        </w:rPr>
        <w:t xml:space="preserve"> </w:t>
      </w:r>
      <w:r w:rsidRPr="008553B8">
        <w:rPr>
          <w:spacing w:val="3"/>
          <w:sz w:val="22"/>
          <w:szCs w:val="22"/>
        </w:rPr>
        <w:t>f</w:t>
      </w:r>
      <w:r w:rsidRPr="008553B8">
        <w:rPr>
          <w:spacing w:val="-2"/>
          <w:sz w:val="22"/>
          <w:szCs w:val="22"/>
        </w:rPr>
        <w:t>o</w:t>
      </w:r>
      <w:r w:rsidRPr="008553B8">
        <w:rPr>
          <w:sz w:val="22"/>
          <w:szCs w:val="22"/>
        </w:rPr>
        <w:t>r</w:t>
      </w:r>
      <w:r w:rsidRPr="008553B8">
        <w:rPr>
          <w:spacing w:val="1"/>
          <w:sz w:val="22"/>
          <w:szCs w:val="22"/>
        </w:rPr>
        <w:t xml:space="preserve"> </w:t>
      </w:r>
      <w:r w:rsidRPr="008553B8">
        <w:rPr>
          <w:sz w:val="22"/>
          <w:szCs w:val="22"/>
        </w:rPr>
        <w:t>p</w:t>
      </w:r>
      <w:r w:rsidRPr="008553B8">
        <w:rPr>
          <w:spacing w:val="-1"/>
          <w:sz w:val="22"/>
          <w:szCs w:val="22"/>
        </w:rPr>
        <w:t>r</w:t>
      </w:r>
      <w:r w:rsidRPr="008553B8">
        <w:rPr>
          <w:spacing w:val="-4"/>
          <w:sz w:val="22"/>
          <w:szCs w:val="22"/>
        </w:rPr>
        <w:t>o</w:t>
      </w:r>
      <w:r w:rsidRPr="008553B8">
        <w:rPr>
          <w:spacing w:val="3"/>
          <w:sz w:val="22"/>
          <w:szCs w:val="22"/>
        </w:rPr>
        <w:t>f</w:t>
      </w:r>
      <w:r w:rsidRPr="008553B8">
        <w:rPr>
          <w:spacing w:val="-2"/>
          <w:sz w:val="22"/>
          <w:szCs w:val="22"/>
        </w:rPr>
        <w:t>e</w:t>
      </w:r>
      <w:r w:rsidRPr="008553B8">
        <w:rPr>
          <w:spacing w:val="-1"/>
          <w:sz w:val="22"/>
          <w:szCs w:val="22"/>
        </w:rPr>
        <w:t>s</w:t>
      </w:r>
      <w:r w:rsidRPr="008553B8">
        <w:rPr>
          <w:sz w:val="22"/>
          <w:szCs w:val="22"/>
        </w:rPr>
        <w:t>s</w:t>
      </w:r>
      <w:r w:rsidRPr="008553B8">
        <w:rPr>
          <w:spacing w:val="-1"/>
          <w:sz w:val="22"/>
          <w:szCs w:val="22"/>
        </w:rPr>
        <w:t>i</w:t>
      </w:r>
      <w:r w:rsidRPr="008553B8">
        <w:rPr>
          <w:spacing w:val="-2"/>
          <w:sz w:val="22"/>
          <w:szCs w:val="22"/>
        </w:rPr>
        <w:t>o</w:t>
      </w:r>
      <w:r w:rsidRPr="008553B8">
        <w:rPr>
          <w:sz w:val="22"/>
          <w:szCs w:val="22"/>
        </w:rPr>
        <w:t>n</w:t>
      </w:r>
      <w:r w:rsidRPr="008553B8">
        <w:rPr>
          <w:spacing w:val="2"/>
          <w:sz w:val="22"/>
          <w:szCs w:val="22"/>
        </w:rPr>
        <w:t>a</w:t>
      </w:r>
      <w:r w:rsidRPr="008553B8">
        <w:rPr>
          <w:sz w:val="22"/>
          <w:szCs w:val="22"/>
        </w:rPr>
        <w:t>l</w:t>
      </w:r>
      <w:r w:rsidRPr="008553B8">
        <w:rPr>
          <w:spacing w:val="8"/>
          <w:sz w:val="22"/>
          <w:szCs w:val="22"/>
        </w:rPr>
        <w:t xml:space="preserve"> </w:t>
      </w:r>
      <w:r w:rsidRPr="008553B8">
        <w:rPr>
          <w:sz w:val="22"/>
          <w:szCs w:val="22"/>
        </w:rPr>
        <w:t>suc</w:t>
      </w:r>
      <w:r w:rsidRPr="008553B8">
        <w:rPr>
          <w:spacing w:val="-2"/>
          <w:sz w:val="22"/>
          <w:szCs w:val="22"/>
        </w:rPr>
        <w:t>ce</w:t>
      </w:r>
      <w:r w:rsidRPr="008553B8">
        <w:rPr>
          <w:spacing w:val="1"/>
          <w:sz w:val="22"/>
          <w:szCs w:val="22"/>
        </w:rPr>
        <w:t>s</w:t>
      </w:r>
      <w:r w:rsidRPr="008553B8">
        <w:rPr>
          <w:spacing w:val="-2"/>
          <w:sz w:val="22"/>
          <w:szCs w:val="22"/>
        </w:rPr>
        <w:t>s</w:t>
      </w:r>
      <w:r w:rsidRPr="008553B8">
        <w:rPr>
          <w:sz w:val="22"/>
          <w:szCs w:val="22"/>
        </w:rPr>
        <w:t>,</w:t>
      </w:r>
      <w:r w:rsidRPr="008553B8">
        <w:rPr>
          <w:spacing w:val="8"/>
          <w:sz w:val="22"/>
          <w:szCs w:val="22"/>
        </w:rPr>
        <w:t xml:space="preserve"> </w:t>
      </w:r>
      <w:r w:rsidRPr="008553B8">
        <w:rPr>
          <w:sz w:val="22"/>
          <w:szCs w:val="22"/>
        </w:rPr>
        <w:t xml:space="preserve">and </w:t>
      </w:r>
      <w:r w:rsidRPr="008553B8">
        <w:rPr>
          <w:spacing w:val="1"/>
          <w:sz w:val="22"/>
          <w:szCs w:val="22"/>
        </w:rPr>
        <w:t>s</w:t>
      </w:r>
      <w:r w:rsidRPr="008553B8">
        <w:rPr>
          <w:spacing w:val="-2"/>
          <w:sz w:val="22"/>
          <w:szCs w:val="22"/>
        </w:rPr>
        <w:t>e</w:t>
      </w:r>
      <w:r w:rsidRPr="008553B8">
        <w:rPr>
          <w:sz w:val="22"/>
          <w:szCs w:val="22"/>
        </w:rPr>
        <w:t>r</w:t>
      </w:r>
      <w:r w:rsidRPr="008553B8">
        <w:rPr>
          <w:spacing w:val="-2"/>
          <w:sz w:val="22"/>
          <w:szCs w:val="22"/>
        </w:rPr>
        <w:t>v</w:t>
      </w:r>
      <w:r w:rsidRPr="008553B8">
        <w:rPr>
          <w:spacing w:val="-1"/>
          <w:sz w:val="22"/>
          <w:szCs w:val="22"/>
        </w:rPr>
        <w:t>i</w:t>
      </w:r>
      <w:r w:rsidRPr="008553B8">
        <w:rPr>
          <w:spacing w:val="-2"/>
          <w:sz w:val="22"/>
          <w:szCs w:val="22"/>
        </w:rPr>
        <w:t>c</w:t>
      </w:r>
      <w:r w:rsidRPr="008553B8">
        <w:rPr>
          <w:sz w:val="22"/>
          <w:szCs w:val="22"/>
        </w:rPr>
        <w:t>e</w:t>
      </w:r>
      <w:r w:rsidRPr="008553B8">
        <w:rPr>
          <w:spacing w:val="6"/>
          <w:sz w:val="22"/>
          <w:szCs w:val="22"/>
        </w:rPr>
        <w:t xml:space="preserve"> </w:t>
      </w:r>
      <w:r w:rsidRPr="008553B8">
        <w:rPr>
          <w:spacing w:val="1"/>
          <w:w w:val="101"/>
          <w:sz w:val="22"/>
          <w:szCs w:val="22"/>
        </w:rPr>
        <w:t>t</w:t>
      </w:r>
      <w:r w:rsidRPr="008553B8">
        <w:rPr>
          <w:w w:val="101"/>
          <w:sz w:val="22"/>
          <w:szCs w:val="22"/>
        </w:rPr>
        <w:t xml:space="preserve">o </w:t>
      </w:r>
      <w:r w:rsidRPr="008553B8">
        <w:rPr>
          <w:spacing w:val="-3"/>
          <w:sz w:val="22"/>
          <w:szCs w:val="22"/>
        </w:rPr>
        <w:t>G</w:t>
      </w:r>
      <w:r w:rsidRPr="008553B8">
        <w:rPr>
          <w:spacing w:val="-2"/>
          <w:sz w:val="22"/>
          <w:szCs w:val="22"/>
        </w:rPr>
        <w:t>o</w:t>
      </w:r>
      <w:r w:rsidRPr="008553B8">
        <w:rPr>
          <w:sz w:val="22"/>
          <w:szCs w:val="22"/>
        </w:rPr>
        <w:t>d</w:t>
      </w:r>
      <w:r w:rsidRPr="008553B8">
        <w:rPr>
          <w:spacing w:val="6"/>
          <w:sz w:val="22"/>
          <w:szCs w:val="22"/>
        </w:rPr>
        <w:t xml:space="preserve"> </w:t>
      </w:r>
      <w:r w:rsidRPr="008553B8">
        <w:rPr>
          <w:sz w:val="22"/>
          <w:szCs w:val="22"/>
        </w:rPr>
        <w:t>and</w:t>
      </w:r>
      <w:r w:rsidRPr="008553B8">
        <w:rPr>
          <w:spacing w:val="3"/>
          <w:sz w:val="22"/>
          <w:szCs w:val="22"/>
        </w:rPr>
        <w:t xml:space="preserve"> </w:t>
      </w:r>
      <w:r w:rsidRPr="008553B8">
        <w:rPr>
          <w:w w:val="101"/>
          <w:sz w:val="22"/>
          <w:szCs w:val="22"/>
        </w:rPr>
        <w:t>hu</w:t>
      </w:r>
      <w:r w:rsidRPr="008553B8">
        <w:rPr>
          <w:spacing w:val="-3"/>
          <w:w w:val="101"/>
          <w:sz w:val="22"/>
          <w:szCs w:val="22"/>
        </w:rPr>
        <w:t>m</w:t>
      </w:r>
      <w:r w:rsidRPr="008553B8">
        <w:rPr>
          <w:w w:val="101"/>
          <w:sz w:val="22"/>
          <w:szCs w:val="22"/>
        </w:rPr>
        <w:t>an</w:t>
      </w:r>
      <w:r w:rsidRPr="008553B8">
        <w:rPr>
          <w:spacing w:val="-2"/>
          <w:w w:val="101"/>
          <w:sz w:val="22"/>
          <w:szCs w:val="22"/>
        </w:rPr>
        <w:t>k</w:t>
      </w:r>
      <w:r w:rsidRPr="008553B8">
        <w:rPr>
          <w:spacing w:val="-1"/>
          <w:w w:val="101"/>
          <w:sz w:val="22"/>
          <w:szCs w:val="22"/>
        </w:rPr>
        <w:t>i</w:t>
      </w:r>
      <w:r w:rsidRPr="008553B8">
        <w:rPr>
          <w:w w:val="101"/>
          <w:sz w:val="22"/>
          <w:szCs w:val="22"/>
        </w:rPr>
        <w:t>n</w:t>
      </w:r>
      <w:r w:rsidRPr="008553B8">
        <w:rPr>
          <w:spacing w:val="-1"/>
          <w:w w:val="101"/>
          <w:sz w:val="22"/>
          <w:szCs w:val="22"/>
        </w:rPr>
        <w:t>d</w:t>
      </w:r>
      <w:r w:rsidRPr="008553B8">
        <w:rPr>
          <w:w w:val="101"/>
          <w:sz w:val="22"/>
          <w:szCs w:val="22"/>
        </w:rPr>
        <w:t>.</w:t>
      </w:r>
    </w:p>
    <w:p w:rsidR="003F367C" w:rsidRPr="00A83CF0" w:rsidRDefault="003F367C" w:rsidP="002D2FAE">
      <w:pPr>
        <w:pStyle w:val="NormalWeb"/>
        <w:spacing w:before="0" w:beforeAutospacing="0" w:after="0" w:afterAutospacing="0"/>
        <w:rPr>
          <w:sz w:val="22"/>
          <w:szCs w:val="22"/>
        </w:rPr>
      </w:pPr>
    </w:p>
    <w:p w:rsidR="00CB6176" w:rsidRPr="00A83CF0" w:rsidRDefault="008553B8" w:rsidP="008553B8">
      <w:pPr>
        <w:pStyle w:val="NormalWeb"/>
        <w:spacing w:before="0" w:beforeAutospacing="0" w:after="0" w:afterAutospacing="0"/>
        <w:rPr>
          <w:sz w:val="22"/>
          <w:szCs w:val="22"/>
        </w:rPr>
      </w:pPr>
      <w:r w:rsidRPr="00A83CF0">
        <w:rPr>
          <w:rStyle w:val="Strong"/>
          <w:sz w:val="22"/>
          <w:szCs w:val="22"/>
        </w:rPr>
        <w:t xml:space="preserve">Course Title, Number, and Section: </w:t>
      </w:r>
      <w:r w:rsidR="00CB6176" w:rsidRPr="00A83CF0">
        <w:rPr>
          <w:rStyle w:val="Strong"/>
          <w:b w:val="0"/>
          <w:sz w:val="22"/>
          <w:szCs w:val="22"/>
        </w:rPr>
        <w:t>CNSL 530</w:t>
      </w:r>
      <w:r w:rsidR="006D3EC2" w:rsidRPr="00A83CF0">
        <w:rPr>
          <w:rStyle w:val="Strong"/>
          <w:b w:val="0"/>
          <w:sz w:val="22"/>
          <w:szCs w:val="22"/>
        </w:rPr>
        <w:t>8</w:t>
      </w:r>
      <w:r w:rsidRPr="00A83CF0">
        <w:rPr>
          <w:rStyle w:val="Strong"/>
          <w:b w:val="0"/>
          <w:sz w:val="22"/>
          <w:szCs w:val="22"/>
        </w:rPr>
        <w:t xml:space="preserve"> </w:t>
      </w:r>
      <w:r w:rsidR="008950D0">
        <w:rPr>
          <w:rStyle w:val="Strong"/>
          <w:b w:val="0"/>
          <w:sz w:val="22"/>
          <w:szCs w:val="22"/>
        </w:rPr>
        <w:t>VC05</w:t>
      </w:r>
      <w:r w:rsidR="00CB6176" w:rsidRPr="00A83CF0">
        <w:rPr>
          <w:rStyle w:val="Strong"/>
          <w:b w:val="0"/>
          <w:sz w:val="22"/>
          <w:szCs w:val="22"/>
        </w:rPr>
        <w:t xml:space="preserve"> </w:t>
      </w:r>
      <w:r w:rsidRPr="00A83CF0">
        <w:rPr>
          <w:rStyle w:val="Strong"/>
          <w:b w:val="0"/>
          <w:sz w:val="22"/>
          <w:szCs w:val="22"/>
        </w:rPr>
        <w:t xml:space="preserve">- </w:t>
      </w:r>
      <w:r w:rsidR="006D3EC2" w:rsidRPr="00A83CF0">
        <w:rPr>
          <w:rStyle w:val="Strong"/>
          <w:b w:val="0"/>
          <w:sz w:val="22"/>
          <w:szCs w:val="22"/>
        </w:rPr>
        <w:t>Substance Abuse: Assessment and Treatment</w:t>
      </w:r>
    </w:p>
    <w:p w:rsidR="00AC206B" w:rsidRPr="00A83CF0" w:rsidRDefault="00AC206B" w:rsidP="00AC206B">
      <w:pPr>
        <w:pStyle w:val="NormalWeb"/>
        <w:spacing w:before="0" w:beforeAutospacing="0" w:after="0" w:afterAutospacing="0"/>
        <w:rPr>
          <w:rStyle w:val="Strong"/>
          <w:sz w:val="22"/>
          <w:szCs w:val="22"/>
        </w:rPr>
      </w:pPr>
    </w:p>
    <w:p w:rsidR="008553B8" w:rsidRPr="008553B8" w:rsidRDefault="008553B8" w:rsidP="008553B8">
      <w:pPr>
        <w:spacing w:after="200"/>
        <w:contextualSpacing/>
        <w:rPr>
          <w:w w:val="101"/>
          <w:sz w:val="22"/>
          <w:szCs w:val="22"/>
        </w:rPr>
      </w:pPr>
      <w:r w:rsidRPr="008553B8">
        <w:rPr>
          <w:b/>
          <w:bCs/>
          <w:spacing w:val="-1"/>
          <w:sz w:val="22"/>
          <w:szCs w:val="22"/>
        </w:rPr>
        <w:t>T</w:t>
      </w:r>
      <w:r w:rsidRPr="008553B8">
        <w:rPr>
          <w:b/>
          <w:bCs/>
          <w:spacing w:val="-2"/>
          <w:sz w:val="22"/>
          <w:szCs w:val="22"/>
        </w:rPr>
        <w:t>e</w:t>
      </w:r>
      <w:r w:rsidRPr="008553B8">
        <w:rPr>
          <w:b/>
          <w:bCs/>
          <w:spacing w:val="-4"/>
          <w:sz w:val="22"/>
          <w:szCs w:val="22"/>
        </w:rPr>
        <w:t>r</w:t>
      </w:r>
      <w:r w:rsidRPr="008553B8">
        <w:rPr>
          <w:b/>
          <w:bCs/>
          <w:spacing w:val="-7"/>
          <w:sz w:val="22"/>
          <w:szCs w:val="22"/>
        </w:rPr>
        <w:t>m</w:t>
      </w:r>
      <w:r w:rsidRPr="008553B8">
        <w:rPr>
          <w:b/>
          <w:bCs/>
          <w:sz w:val="22"/>
          <w:szCs w:val="22"/>
        </w:rPr>
        <w:t xml:space="preserve">: </w:t>
      </w:r>
      <w:r w:rsidRPr="008553B8">
        <w:rPr>
          <w:b/>
          <w:bCs/>
          <w:spacing w:val="1"/>
          <w:sz w:val="22"/>
          <w:szCs w:val="22"/>
        </w:rPr>
        <w:t xml:space="preserve"> </w:t>
      </w:r>
      <w:r w:rsidR="008950D0">
        <w:rPr>
          <w:spacing w:val="-3"/>
          <w:sz w:val="22"/>
          <w:szCs w:val="22"/>
        </w:rPr>
        <w:t>Summer 201</w:t>
      </w:r>
      <w:r w:rsidR="00683B9E">
        <w:rPr>
          <w:spacing w:val="-3"/>
          <w:sz w:val="22"/>
          <w:szCs w:val="22"/>
        </w:rPr>
        <w:t>6</w:t>
      </w:r>
    </w:p>
    <w:p w:rsidR="008553B8" w:rsidRPr="008553B8" w:rsidRDefault="008553B8" w:rsidP="008553B8">
      <w:pPr>
        <w:spacing w:before="13"/>
        <w:ind w:right="-20"/>
        <w:contextualSpacing/>
        <w:rPr>
          <w:b/>
          <w:bCs/>
          <w:spacing w:val="-1"/>
          <w:sz w:val="22"/>
          <w:szCs w:val="22"/>
        </w:rPr>
      </w:pPr>
    </w:p>
    <w:p w:rsidR="008553B8" w:rsidRPr="008553B8" w:rsidRDefault="008553B8" w:rsidP="008553B8">
      <w:pPr>
        <w:spacing w:before="13"/>
        <w:ind w:right="-20"/>
        <w:contextualSpacing/>
        <w:rPr>
          <w:w w:val="101"/>
          <w:sz w:val="22"/>
          <w:szCs w:val="22"/>
        </w:rPr>
      </w:pPr>
      <w:r w:rsidRPr="008553B8">
        <w:rPr>
          <w:b/>
          <w:bCs/>
          <w:spacing w:val="-3"/>
          <w:sz w:val="22"/>
          <w:szCs w:val="22"/>
        </w:rPr>
        <w:t>I</w:t>
      </w:r>
      <w:r w:rsidRPr="008553B8">
        <w:rPr>
          <w:b/>
          <w:bCs/>
          <w:spacing w:val="-2"/>
          <w:sz w:val="22"/>
          <w:szCs w:val="22"/>
        </w:rPr>
        <w:t>n</w:t>
      </w:r>
      <w:r w:rsidRPr="008553B8">
        <w:rPr>
          <w:b/>
          <w:bCs/>
          <w:spacing w:val="-4"/>
          <w:sz w:val="22"/>
          <w:szCs w:val="22"/>
        </w:rPr>
        <w:t>s</w:t>
      </w:r>
      <w:r w:rsidRPr="008553B8">
        <w:rPr>
          <w:b/>
          <w:bCs/>
          <w:spacing w:val="-3"/>
          <w:sz w:val="22"/>
          <w:szCs w:val="22"/>
        </w:rPr>
        <w:t>tr</w:t>
      </w:r>
      <w:r w:rsidRPr="008553B8">
        <w:rPr>
          <w:b/>
          <w:bCs/>
          <w:spacing w:val="-2"/>
          <w:sz w:val="22"/>
          <w:szCs w:val="22"/>
        </w:rPr>
        <w:t>u</w:t>
      </w:r>
      <w:r w:rsidRPr="008553B8">
        <w:rPr>
          <w:b/>
          <w:bCs/>
          <w:spacing w:val="-3"/>
          <w:sz w:val="22"/>
          <w:szCs w:val="22"/>
        </w:rPr>
        <w:t>ct</w:t>
      </w:r>
      <w:r w:rsidRPr="008553B8">
        <w:rPr>
          <w:b/>
          <w:bCs/>
          <w:spacing w:val="-4"/>
          <w:sz w:val="22"/>
          <w:szCs w:val="22"/>
        </w:rPr>
        <w:t>or</w:t>
      </w:r>
      <w:r w:rsidRPr="008553B8">
        <w:rPr>
          <w:b/>
          <w:bCs/>
          <w:sz w:val="22"/>
          <w:szCs w:val="22"/>
        </w:rPr>
        <w:t xml:space="preserve">: </w:t>
      </w:r>
      <w:r w:rsidRPr="008553B8">
        <w:rPr>
          <w:b/>
          <w:bCs/>
          <w:spacing w:val="5"/>
          <w:sz w:val="22"/>
          <w:szCs w:val="22"/>
        </w:rPr>
        <w:t xml:space="preserve"> </w:t>
      </w:r>
      <w:r w:rsidR="008950D0">
        <w:rPr>
          <w:spacing w:val="-5"/>
          <w:sz w:val="22"/>
          <w:szCs w:val="22"/>
        </w:rPr>
        <w:t>Jeremy J. Berry, PhD, LPC-S, NCC</w:t>
      </w:r>
    </w:p>
    <w:p w:rsidR="008553B8" w:rsidRPr="008553B8" w:rsidRDefault="008553B8" w:rsidP="008553B8">
      <w:pPr>
        <w:spacing w:before="13"/>
        <w:ind w:right="-20"/>
        <w:rPr>
          <w:sz w:val="22"/>
          <w:szCs w:val="22"/>
        </w:rPr>
      </w:pPr>
    </w:p>
    <w:p w:rsidR="008553B8" w:rsidRPr="008553B8" w:rsidRDefault="008553B8" w:rsidP="008950D0">
      <w:pPr>
        <w:spacing w:before="13"/>
        <w:ind w:right="-20"/>
        <w:rPr>
          <w:sz w:val="22"/>
          <w:szCs w:val="22"/>
        </w:rPr>
      </w:pPr>
      <w:r w:rsidRPr="008553B8">
        <w:rPr>
          <w:b/>
          <w:sz w:val="22"/>
          <w:szCs w:val="22"/>
        </w:rPr>
        <w:t>Office Phone Number and WBU Email Address:</w:t>
      </w:r>
      <w:r w:rsidRPr="008553B8">
        <w:rPr>
          <w:sz w:val="22"/>
          <w:szCs w:val="22"/>
        </w:rPr>
        <w:t xml:space="preserve"> </w:t>
      </w:r>
      <w:r w:rsidR="008950D0">
        <w:rPr>
          <w:sz w:val="22"/>
          <w:szCs w:val="22"/>
        </w:rPr>
        <w:t>806-281-8400    -   jeremy.berry@wayland.wbu.edu</w:t>
      </w:r>
    </w:p>
    <w:p w:rsidR="008553B8" w:rsidRPr="008553B8" w:rsidRDefault="008553B8" w:rsidP="008553B8">
      <w:pPr>
        <w:spacing w:before="13"/>
        <w:ind w:right="-20"/>
        <w:rPr>
          <w:sz w:val="22"/>
          <w:szCs w:val="22"/>
        </w:rPr>
      </w:pPr>
    </w:p>
    <w:p w:rsidR="008553B8" w:rsidRPr="008553B8" w:rsidRDefault="008553B8" w:rsidP="008553B8">
      <w:pPr>
        <w:spacing w:before="13"/>
        <w:ind w:right="-20"/>
        <w:rPr>
          <w:sz w:val="22"/>
          <w:szCs w:val="22"/>
        </w:rPr>
      </w:pPr>
      <w:r w:rsidRPr="008553B8">
        <w:rPr>
          <w:b/>
          <w:sz w:val="22"/>
          <w:szCs w:val="22"/>
        </w:rPr>
        <w:t xml:space="preserve">Office Hours, Building, and Location: </w:t>
      </w:r>
      <w:r w:rsidR="008950D0">
        <w:rPr>
          <w:sz w:val="22"/>
          <w:szCs w:val="22"/>
        </w:rPr>
        <w:t>Online</w:t>
      </w:r>
    </w:p>
    <w:p w:rsidR="008553B8" w:rsidRPr="008553B8" w:rsidRDefault="008553B8" w:rsidP="008553B8">
      <w:pPr>
        <w:spacing w:before="13"/>
        <w:ind w:right="-20"/>
        <w:rPr>
          <w:sz w:val="22"/>
          <w:szCs w:val="22"/>
        </w:rPr>
      </w:pPr>
    </w:p>
    <w:p w:rsidR="008553B8" w:rsidRPr="008553B8" w:rsidRDefault="008553B8" w:rsidP="008553B8">
      <w:pPr>
        <w:spacing w:before="13"/>
        <w:ind w:right="-20"/>
        <w:rPr>
          <w:sz w:val="22"/>
          <w:szCs w:val="22"/>
        </w:rPr>
      </w:pPr>
      <w:r w:rsidRPr="008553B8">
        <w:rPr>
          <w:b/>
          <w:sz w:val="22"/>
          <w:szCs w:val="22"/>
        </w:rPr>
        <w:t>Class Meeting Time and Location:</w:t>
      </w:r>
      <w:r w:rsidRPr="008553B8">
        <w:rPr>
          <w:sz w:val="22"/>
          <w:szCs w:val="22"/>
        </w:rPr>
        <w:t xml:space="preserve"> </w:t>
      </w:r>
      <w:r w:rsidR="008950D0">
        <w:rPr>
          <w:sz w:val="22"/>
          <w:szCs w:val="22"/>
        </w:rPr>
        <w:t>Online</w:t>
      </w:r>
    </w:p>
    <w:p w:rsidR="003F367C" w:rsidRPr="00A83CF0" w:rsidRDefault="003F367C" w:rsidP="003F367C">
      <w:pPr>
        <w:pStyle w:val="NormalWeb"/>
        <w:spacing w:before="0" w:beforeAutospacing="0" w:after="0" w:afterAutospacing="0"/>
        <w:rPr>
          <w:sz w:val="22"/>
          <w:szCs w:val="22"/>
        </w:rPr>
      </w:pPr>
      <w:r w:rsidRPr="00A83CF0">
        <w:rPr>
          <w:sz w:val="22"/>
          <w:szCs w:val="22"/>
        </w:rPr>
        <w:t>  </w:t>
      </w:r>
    </w:p>
    <w:p w:rsidR="006D3EC2" w:rsidRDefault="00CB6176" w:rsidP="006D3EC2">
      <w:pPr>
        <w:rPr>
          <w:sz w:val="22"/>
          <w:szCs w:val="22"/>
        </w:rPr>
      </w:pPr>
      <w:r w:rsidRPr="00A83CF0">
        <w:rPr>
          <w:rStyle w:val="Strong"/>
          <w:sz w:val="22"/>
          <w:szCs w:val="22"/>
        </w:rPr>
        <w:t>Catalog Description</w:t>
      </w:r>
      <w:r w:rsidRPr="00A83CF0">
        <w:rPr>
          <w:sz w:val="22"/>
          <w:szCs w:val="22"/>
        </w:rPr>
        <w:t xml:space="preserve">: </w:t>
      </w:r>
      <w:r w:rsidR="006D3EC2" w:rsidRPr="00A83CF0">
        <w:rPr>
          <w:sz w:val="22"/>
          <w:szCs w:val="22"/>
        </w:rPr>
        <w:t>Use and abuse of substances; sociocultural, historical, legal, and clinical issues related to drug use; theories and therapeutic approaches for treatment and prevention.</w:t>
      </w:r>
    </w:p>
    <w:p w:rsidR="005E6E8F" w:rsidRDefault="005E6E8F" w:rsidP="006D3EC2">
      <w:pPr>
        <w:rPr>
          <w:sz w:val="22"/>
          <w:szCs w:val="22"/>
        </w:rPr>
      </w:pPr>
    </w:p>
    <w:p w:rsidR="005E6E8F" w:rsidRDefault="005E6E8F" w:rsidP="006D3EC2">
      <w:pPr>
        <w:rPr>
          <w:sz w:val="22"/>
          <w:szCs w:val="22"/>
        </w:rPr>
      </w:pPr>
    </w:p>
    <w:p w:rsidR="005E6E8F" w:rsidRPr="00A83CF0" w:rsidRDefault="005E6E8F" w:rsidP="005E6E8F">
      <w:pPr>
        <w:pStyle w:val="level-3"/>
        <w:ind w:left="0" w:firstLine="0"/>
        <w:jc w:val="left"/>
        <w:rPr>
          <w:sz w:val="22"/>
          <w:szCs w:val="22"/>
        </w:rPr>
      </w:pPr>
      <w:r w:rsidRPr="005E6E8F">
        <w:rPr>
          <w:sz w:val="22"/>
          <w:szCs w:val="22"/>
        </w:rPr>
        <w:t xml:space="preserve">This course is designed to emphasize Chemical Dependency Counseling by providing a broad understanding of the stages, processes, and effects of chemical dependency, social and psychological dynamics of chemical dependency, and the professional's role in prevention, intervention, and aftercare. Coursework includes:  </w:t>
      </w:r>
      <w:bookmarkStart w:id="0" w:name="pgfId-36889"/>
      <w:bookmarkEnd w:id="0"/>
      <w:r w:rsidRPr="005E6E8F">
        <w:rPr>
          <w:sz w:val="22"/>
          <w:szCs w:val="22"/>
        </w:rPr>
        <w:t xml:space="preserve">Drug classification and effects; </w:t>
      </w:r>
      <w:bookmarkStart w:id="1" w:name="pgfId-36890"/>
      <w:bookmarkEnd w:id="1"/>
      <w:r w:rsidRPr="005E6E8F">
        <w:rPr>
          <w:sz w:val="22"/>
          <w:szCs w:val="22"/>
        </w:rPr>
        <w:t xml:space="preserve">Chemical dependency assessment; and </w:t>
      </w:r>
      <w:bookmarkStart w:id="2" w:name="pgfId-36891"/>
      <w:bookmarkEnd w:id="2"/>
      <w:r w:rsidRPr="005E6E8F">
        <w:rPr>
          <w:sz w:val="22"/>
          <w:szCs w:val="22"/>
        </w:rPr>
        <w:t>Theories and methods of chemical dependency counseling.</w:t>
      </w:r>
    </w:p>
    <w:p w:rsidR="003F367C" w:rsidRPr="00A83CF0" w:rsidRDefault="003F367C" w:rsidP="003F367C">
      <w:pPr>
        <w:pStyle w:val="NormalWeb"/>
        <w:spacing w:before="0" w:beforeAutospacing="0" w:after="0" w:afterAutospacing="0"/>
        <w:rPr>
          <w:sz w:val="22"/>
          <w:szCs w:val="22"/>
        </w:rPr>
      </w:pPr>
      <w:r w:rsidRPr="00A83CF0">
        <w:rPr>
          <w:sz w:val="22"/>
          <w:szCs w:val="22"/>
        </w:rPr>
        <w:t> </w:t>
      </w:r>
    </w:p>
    <w:p w:rsidR="003F367C" w:rsidRPr="00A83CF0" w:rsidRDefault="003F367C" w:rsidP="003F367C">
      <w:pPr>
        <w:pStyle w:val="NormalWeb"/>
        <w:spacing w:before="0" w:beforeAutospacing="0" w:after="0" w:afterAutospacing="0"/>
        <w:rPr>
          <w:sz w:val="22"/>
          <w:szCs w:val="22"/>
        </w:rPr>
      </w:pPr>
      <w:r w:rsidRPr="00A83CF0">
        <w:rPr>
          <w:rStyle w:val="Strong"/>
          <w:sz w:val="22"/>
          <w:szCs w:val="22"/>
        </w:rPr>
        <w:t>There is no prerequisite for this course</w:t>
      </w:r>
      <w:r w:rsidRPr="00A83CF0">
        <w:rPr>
          <w:sz w:val="22"/>
          <w:szCs w:val="22"/>
        </w:rPr>
        <w:t xml:space="preserve"> </w:t>
      </w:r>
    </w:p>
    <w:p w:rsidR="003F367C" w:rsidRPr="00A83CF0" w:rsidRDefault="003F367C" w:rsidP="003F367C">
      <w:pPr>
        <w:pStyle w:val="NormalWeb"/>
        <w:spacing w:before="0" w:beforeAutospacing="0" w:after="0" w:afterAutospacing="0"/>
        <w:rPr>
          <w:sz w:val="22"/>
          <w:szCs w:val="22"/>
        </w:rPr>
      </w:pPr>
      <w:r w:rsidRPr="00A83CF0">
        <w:rPr>
          <w:sz w:val="22"/>
          <w:szCs w:val="22"/>
        </w:rPr>
        <w:t> </w:t>
      </w:r>
    </w:p>
    <w:p w:rsidR="008950D0" w:rsidRDefault="008553B8" w:rsidP="008950D0">
      <w:r w:rsidRPr="008553B8">
        <w:rPr>
          <w:b/>
          <w:sz w:val="22"/>
          <w:szCs w:val="22"/>
        </w:rPr>
        <w:t>Required Textbook(s) and/or Required Material(s):</w:t>
      </w:r>
      <w:r w:rsidRPr="008553B8">
        <w:rPr>
          <w:sz w:val="22"/>
          <w:szCs w:val="22"/>
        </w:rPr>
        <w:t xml:space="preserve"> </w:t>
      </w:r>
      <w:r w:rsidR="008950D0">
        <w:t>Fishe</w:t>
      </w:r>
      <w:r w:rsidR="00683B9E">
        <w:t xml:space="preserve">r, G. </w:t>
      </w:r>
      <w:proofErr w:type="gramStart"/>
      <w:r w:rsidR="00683B9E">
        <w:t>L.,&amp;</w:t>
      </w:r>
      <w:proofErr w:type="gramEnd"/>
      <w:r w:rsidR="00683B9E">
        <w:t xml:space="preserve"> Harrison, T. C. (2015</w:t>
      </w:r>
      <w:r w:rsidR="008950D0">
        <w:t xml:space="preserve">). </w:t>
      </w:r>
      <w:r w:rsidR="008950D0">
        <w:rPr>
          <w:u w:val="single"/>
        </w:rPr>
        <w:t>Substance Abuse:  Information for School Counselors, Social Workers, Therapists, and Counselors (</w:t>
      </w:r>
      <w:r w:rsidR="00683B9E">
        <w:rPr>
          <w:u w:val="single"/>
        </w:rPr>
        <w:t>6</w:t>
      </w:r>
      <w:r w:rsidR="008950D0">
        <w:rPr>
          <w:u w:val="single"/>
          <w:vertAlign w:val="superscript"/>
        </w:rPr>
        <w:t>th</w:t>
      </w:r>
      <w:r w:rsidR="008950D0">
        <w:rPr>
          <w:u w:val="single"/>
        </w:rPr>
        <w:t xml:space="preserve"> </w:t>
      </w:r>
      <w:proofErr w:type="spellStart"/>
      <w:r w:rsidR="008950D0">
        <w:rPr>
          <w:u w:val="single"/>
        </w:rPr>
        <w:t>ed</w:t>
      </w:r>
      <w:proofErr w:type="spellEnd"/>
      <w:r w:rsidR="008950D0">
        <w:rPr>
          <w:u w:val="single"/>
        </w:rPr>
        <w:t>)</w:t>
      </w:r>
      <w:r w:rsidR="008950D0">
        <w:t>. New York: Allyn &amp; Bacon</w:t>
      </w:r>
    </w:p>
    <w:p w:rsidR="008553B8" w:rsidRPr="008553B8" w:rsidRDefault="008553B8" w:rsidP="008553B8">
      <w:pPr>
        <w:spacing w:before="13"/>
        <w:ind w:right="-20"/>
        <w:rPr>
          <w:sz w:val="22"/>
          <w:szCs w:val="22"/>
        </w:rPr>
      </w:pPr>
    </w:p>
    <w:p w:rsidR="008553B8" w:rsidRPr="008553B8" w:rsidRDefault="008553B8" w:rsidP="008553B8">
      <w:pPr>
        <w:spacing w:before="13"/>
        <w:ind w:right="-20"/>
        <w:rPr>
          <w:sz w:val="22"/>
          <w:szCs w:val="22"/>
        </w:rPr>
      </w:pPr>
      <w:r w:rsidRPr="008553B8">
        <w:rPr>
          <w:b/>
          <w:sz w:val="22"/>
          <w:szCs w:val="22"/>
        </w:rPr>
        <w:t>Optional Materials:</w:t>
      </w:r>
      <w:r w:rsidRPr="008553B8">
        <w:rPr>
          <w:sz w:val="22"/>
          <w:szCs w:val="22"/>
        </w:rPr>
        <w:t xml:space="preserve"> </w:t>
      </w:r>
      <w:r w:rsidR="008950D0">
        <w:rPr>
          <w:sz w:val="22"/>
          <w:szCs w:val="22"/>
        </w:rPr>
        <w:t>Additional resources will be provided via blackboard.</w:t>
      </w:r>
    </w:p>
    <w:p w:rsidR="003F367C" w:rsidRPr="00A83CF0" w:rsidRDefault="003F367C" w:rsidP="003F367C">
      <w:pPr>
        <w:pStyle w:val="NormalWeb"/>
        <w:spacing w:before="0" w:beforeAutospacing="0" w:after="0" w:afterAutospacing="0"/>
        <w:rPr>
          <w:sz w:val="22"/>
          <w:szCs w:val="22"/>
        </w:rPr>
      </w:pPr>
      <w:r w:rsidRPr="00A83CF0">
        <w:rPr>
          <w:sz w:val="22"/>
          <w:szCs w:val="22"/>
        </w:rPr>
        <w:t> </w:t>
      </w:r>
    </w:p>
    <w:p w:rsidR="006D3EC2" w:rsidRPr="00A83CF0" w:rsidRDefault="008553B8" w:rsidP="006D3EC2">
      <w:pPr>
        <w:rPr>
          <w:sz w:val="22"/>
          <w:szCs w:val="22"/>
        </w:rPr>
      </w:pPr>
      <w:r w:rsidRPr="00A83CF0">
        <w:rPr>
          <w:b/>
          <w:sz w:val="22"/>
          <w:szCs w:val="22"/>
        </w:rPr>
        <w:t xml:space="preserve">Course Outcome Competencies: </w:t>
      </w:r>
      <w:r w:rsidR="00604DE7">
        <w:rPr>
          <w:sz w:val="22"/>
          <w:szCs w:val="22"/>
        </w:rPr>
        <w:t xml:space="preserve">Upon </w:t>
      </w:r>
      <w:r w:rsidR="00A84D96">
        <w:rPr>
          <w:sz w:val="22"/>
          <w:szCs w:val="22"/>
        </w:rPr>
        <w:t xml:space="preserve">completion of this course, </w:t>
      </w:r>
      <w:r w:rsidR="00604DE7">
        <w:rPr>
          <w:sz w:val="22"/>
          <w:szCs w:val="22"/>
        </w:rPr>
        <w:t>student</w:t>
      </w:r>
      <w:r w:rsidR="00A84D96">
        <w:rPr>
          <w:sz w:val="22"/>
          <w:szCs w:val="22"/>
        </w:rPr>
        <w:t>s</w:t>
      </w:r>
      <w:r w:rsidR="00604DE7">
        <w:rPr>
          <w:sz w:val="22"/>
          <w:szCs w:val="22"/>
        </w:rPr>
        <w:t xml:space="preserve"> will be able to:</w:t>
      </w:r>
    </w:p>
    <w:p w:rsidR="006D3EC2" w:rsidRPr="00A83CF0" w:rsidRDefault="006D3EC2" w:rsidP="006D3EC2">
      <w:pPr>
        <w:numPr>
          <w:ilvl w:val="0"/>
          <w:numId w:val="5"/>
        </w:numPr>
        <w:rPr>
          <w:sz w:val="22"/>
          <w:szCs w:val="22"/>
        </w:rPr>
      </w:pPr>
      <w:r w:rsidRPr="00A83CF0">
        <w:rPr>
          <w:sz w:val="22"/>
          <w:szCs w:val="22"/>
        </w:rPr>
        <w:t>List and discuss the major concepts regarding substance abuse issues, assessment and treatment.</w:t>
      </w:r>
    </w:p>
    <w:p w:rsidR="006D3EC2" w:rsidRPr="00A83CF0" w:rsidRDefault="006D3EC2" w:rsidP="006D3EC2">
      <w:pPr>
        <w:numPr>
          <w:ilvl w:val="0"/>
          <w:numId w:val="5"/>
        </w:numPr>
        <w:rPr>
          <w:sz w:val="22"/>
          <w:szCs w:val="22"/>
        </w:rPr>
      </w:pPr>
      <w:r w:rsidRPr="00A83CF0">
        <w:rPr>
          <w:sz w:val="22"/>
          <w:szCs w:val="22"/>
        </w:rPr>
        <w:t>Classify and describe the major classes of drugs and their effects.</w:t>
      </w:r>
    </w:p>
    <w:p w:rsidR="006D3EC2" w:rsidRPr="00A83CF0" w:rsidRDefault="006D3EC2" w:rsidP="006D3EC2">
      <w:pPr>
        <w:numPr>
          <w:ilvl w:val="0"/>
          <w:numId w:val="5"/>
        </w:numPr>
        <w:rPr>
          <w:sz w:val="22"/>
          <w:szCs w:val="22"/>
        </w:rPr>
      </w:pPr>
      <w:r w:rsidRPr="00A83CF0">
        <w:rPr>
          <w:sz w:val="22"/>
          <w:szCs w:val="22"/>
        </w:rPr>
        <w:t xml:space="preserve">Identify and explain the models of addiction.  </w:t>
      </w:r>
    </w:p>
    <w:p w:rsidR="006D3EC2" w:rsidRPr="00A83CF0" w:rsidRDefault="006D3EC2" w:rsidP="006D3EC2">
      <w:pPr>
        <w:numPr>
          <w:ilvl w:val="0"/>
          <w:numId w:val="5"/>
        </w:numPr>
        <w:rPr>
          <w:sz w:val="22"/>
          <w:szCs w:val="22"/>
        </w:rPr>
      </w:pPr>
      <w:r w:rsidRPr="00A83CF0">
        <w:rPr>
          <w:sz w:val="22"/>
          <w:szCs w:val="22"/>
        </w:rPr>
        <w:t>Define the various assessment and treatment approaches of substance abuse.</w:t>
      </w:r>
    </w:p>
    <w:p w:rsidR="008161C9" w:rsidRPr="00A83CF0" w:rsidRDefault="008161C9" w:rsidP="008161C9">
      <w:pPr>
        <w:pStyle w:val="NormalWeb"/>
        <w:spacing w:before="0" w:beforeAutospacing="0" w:after="0" w:afterAutospacing="0"/>
        <w:rPr>
          <w:rStyle w:val="Strong"/>
          <w:sz w:val="22"/>
          <w:szCs w:val="22"/>
        </w:rPr>
      </w:pPr>
    </w:p>
    <w:p w:rsidR="008553B8" w:rsidRPr="008553B8" w:rsidRDefault="008553B8" w:rsidP="008553B8">
      <w:pPr>
        <w:spacing w:after="200" w:line="276" w:lineRule="auto"/>
        <w:rPr>
          <w:rFonts w:eastAsia="Georgia"/>
          <w:b/>
          <w:sz w:val="22"/>
          <w:szCs w:val="22"/>
        </w:rPr>
      </w:pPr>
      <w:r w:rsidRPr="008553B8">
        <w:rPr>
          <w:rFonts w:eastAsia="Georgia"/>
          <w:b/>
          <w:sz w:val="22"/>
          <w:szCs w:val="22"/>
        </w:rPr>
        <w:t xml:space="preserve">Attendance Requirements: </w:t>
      </w:r>
      <w:r w:rsidR="008950D0">
        <w:rPr>
          <w:rFonts w:eastAsia="Georgia"/>
          <w:b/>
          <w:sz w:val="22"/>
          <w:szCs w:val="22"/>
        </w:rPr>
        <w:t>Virtual Campus</w:t>
      </w:r>
    </w:p>
    <w:p w:rsidR="008553B8" w:rsidRPr="008553B8" w:rsidRDefault="008553B8" w:rsidP="008553B8">
      <w:pPr>
        <w:spacing w:after="200"/>
        <w:contextualSpacing/>
        <w:rPr>
          <w:rFonts w:eastAsia="Georgia"/>
          <w:color w:val="000000"/>
          <w:sz w:val="22"/>
          <w:szCs w:val="22"/>
          <w:u w:val="single"/>
        </w:rPr>
      </w:pPr>
      <w:r w:rsidRPr="008553B8">
        <w:rPr>
          <w:rFonts w:eastAsia="Georgia"/>
          <w:color w:val="000000"/>
          <w:sz w:val="22"/>
          <w:szCs w:val="22"/>
          <w:u w:val="single"/>
        </w:rPr>
        <w:t>Virtual Campus</w:t>
      </w:r>
    </w:p>
    <w:p w:rsidR="008553B8" w:rsidRPr="008553B8" w:rsidRDefault="008553B8" w:rsidP="008553B8">
      <w:pPr>
        <w:spacing w:after="200" w:line="276" w:lineRule="auto"/>
        <w:rPr>
          <w:rFonts w:eastAsia="Georgia"/>
          <w:color w:val="000000"/>
          <w:sz w:val="22"/>
          <w:szCs w:val="22"/>
        </w:rPr>
      </w:pPr>
      <w:r w:rsidRPr="008553B8">
        <w:rPr>
          <w:rFonts w:eastAsia="Georgia"/>
          <w:color w:val="000000"/>
          <w:sz w:val="22"/>
          <w:szCs w:val="22"/>
        </w:rPr>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w:t>
      </w:r>
      <w:r w:rsidRPr="008553B8">
        <w:rPr>
          <w:rFonts w:eastAsia="Georgia"/>
          <w:color w:val="000000"/>
          <w:sz w:val="22"/>
          <w:szCs w:val="22"/>
        </w:rPr>
        <w:lastRenderedPageBreak/>
        <w:t>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i.e., non-participatory during 3 or more weeks of an 11 week term, may receive an F for that course. Instructors may also file a Report of Unsatisfactory Progress for students with excessive non-participation. Any student who has not actively participated in an online class prior to the census date for any given term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rsidR="007479A9" w:rsidRDefault="007479A9" w:rsidP="007479A9">
      <w:pPr>
        <w:rPr>
          <w:color w:val="000000"/>
          <w:sz w:val="22"/>
          <w:szCs w:val="22"/>
        </w:rPr>
      </w:pPr>
      <w:r>
        <w:rPr>
          <w:b/>
          <w:color w:val="000000"/>
          <w:sz w:val="22"/>
          <w:szCs w:val="22"/>
        </w:rPr>
        <w:t xml:space="preserve">Statement on Plagiarism and Academic Dishonesty: </w:t>
      </w:r>
      <w:r>
        <w:rPr>
          <w:color w:val="000000"/>
          <w:sz w:val="22"/>
          <w:szCs w:val="22"/>
        </w:rPr>
        <w:t>Wayland Baptist University observes a zero tolerance policy regarding academic dishonesty. Per university policy as described in the academic catalog, all cases of academic dishonesty will be reported and second offenses will result in suspension from the university.</w:t>
      </w:r>
    </w:p>
    <w:p w:rsidR="007479A9" w:rsidRDefault="007479A9" w:rsidP="008553B8">
      <w:pPr>
        <w:spacing w:after="200" w:line="276" w:lineRule="auto"/>
        <w:rPr>
          <w:rFonts w:eastAsia="Georgia"/>
          <w:b/>
          <w:sz w:val="22"/>
          <w:szCs w:val="22"/>
        </w:rPr>
      </w:pPr>
    </w:p>
    <w:p w:rsidR="008553B8" w:rsidRPr="008553B8" w:rsidRDefault="008553B8" w:rsidP="008553B8">
      <w:pPr>
        <w:spacing w:after="200" w:line="276" w:lineRule="auto"/>
        <w:rPr>
          <w:rFonts w:eastAsia="Georgia"/>
          <w:sz w:val="22"/>
          <w:szCs w:val="22"/>
        </w:rPr>
      </w:pPr>
      <w:r w:rsidRPr="008553B8">
        <w:rPr>
          <w:rFonts w:eastAsia="Georgia"/>
          <w:b/>
          <w:sz w:val="22"/>
          <w:szCs w:val="22"/>
        </w:rPr>
        <w:t xml:space="preserve">Disability Statement: </w:t>
      </w:r>
      <w:r w:rsidRPr="008553B8">
        <w:rPr>
          <w:rFonts w:eastAsia="Georgia"/>
          <w:sz w:val="22"/>
          <w:szCs w:val="22"/>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w:t>
      </w:r>
    </w:p>
    <w:p w:rsidR="008553B8" w:rsidRDefault="008553B8" w:rsidP="008553B8">
      <w:pPr>
        <w:spacing w:after="200" w:line="276" w:lineRule="auto"/>
        <w:rPr>
          <w:rFonts w:eastAsia="Georgia"/>
          <w:sz w:val="22"/>
          <w:szCs w:val="22"/>
        </w:rPr>
      </w:pPr>
      <w:r w:rsidRPr="008553B8">
        <w:rPr>
          <w:rFonts w:eastAsia="Georgia"/>
          <w:b/>
          <w:sz w:val="22"/>
          <w:szCs w:val="22"/>
        </w:rPr>
        <w:t>Course Requirements and Grading Criteria:</w:t>
      </w:r>
      <w:r w:rsidRPr="008553B8">
        <w:rPr>
          <w:rFonts w:eastAsia="Georgia"/>
          <w:sz w:val="22"/>
          <w:szCs w:val="22"/>
        </w:rPr>
        <w:t xml:space="preserve"> </w:t>
      </w:r>
    </w:p>
    <w:p w:rsidR="008950D0" w:rsidRPr="008950D0" w:rsidRDefault="008950D0" w:rsidP="008950D0">
      <w:pPr>
        <w:rPr>
          <w:b/>
          <w:bCs/>
          <w:sz w:val="22"/>
          <w:szCs w:val="22"/>
        </w:rPr>
      </w:pPr>
      <w:r w:rsidRPr="008950D0">
        <w:rPr>
          <w:b/>
          <w:bCs/>
          <w:sz w:val="22"/>
          <w:szCs w:val="22"/>
        </w:rPr>
        <w:t xml:space="preserve">Course Outline and Grading Structure:  </w:t>
      </w:r>
    </w:p>
    <w:p w:rsidR="008950D0" w:rsidRPr="008950D0" w:rsidRDefault="008950D0" w:rsidP="008950D0">
      <w:pPr>
        <w:rPr>
          <w:b/>
          <w:bCs/>
          <w:sz w:val="22"/>
          <w:szCs w:val="22"/>
        </w:rPr>
      </w:pPr>
    </w:p>
    <w:p w:rsidR="008950D0" w:rsidRPr="008950D0" w:rsidRDefault="008950D0" w:rsidP="008950D0">
      <w:pPr>
        <w:rPr>
          <w:sz w:val="22"/>
          <w:szCs w:val="22"/>
        </w:rPr>
      </w:pPr>
      <w:r w:rsidRPr="008950D0">
        <w:rPr>
          <w:bCs/>
          <w:sz w:val="22"/>
          <w:szCs w:val="22"/>
        </w:rPr>
        <w:t>Weekly online discussion board assignments</w:t>
      </w:r>
      <w:r w:rsidRPr="008950D0">
        <w:rPr>
          <w:bCs/>
          <w:sz w:val="22"/>
          <w:szCs w:val="22"/>
        </w:rPr>
        <w:tab/>
      </w:r>
      <w:r w:rsidRPr="008950D0">
        <w:rPr>
          <w:bCs/>
          <w:sz w:val="22"/>
          <w:szCs w:val="22"/>
        </w:rPr>
        <w:tab/>
      </w:r>
      <w:r w:rsidRPr="008950D0">
        <w:rPr>
          <w:bCs/>
          <w:sz w:val="22"/>
          <w:szCs w:val="22"/>
        </w:rPr>
        <w:tab/>
        <w:t>120 pts</w:t>
      </w:r>
      <w:r w:rsidRPr="008950D0">
        <w:rPr>
          <w:sz w:val="22"/>
          <w:szCs w:val="22"/>
        </w:rPr>
        <w:t xml:space="preserve">   </w:t>
      </w:r>
    </w:p>
    <w:p w:rsidR="008950D0" w:rsidRPr="008950D0" w:rsidRDefault="008950D0" w:rsidP="008950D0">
      <w:pPr>
        <w:rPr>
          <w:sz w:val="22"/>
          <w:szCs w:val="22"/>
        </w:rPr>
      </w:pPr>
      <w:r w:rsidRPr="008950D0">
        <w:rPr>
          <w:sz w:val="22"/>
          <w:szCs w:val="22"/>
        </w:rPr>
        <w:t>Abstinence experience</w:t>
      </w:r>
      <w:r w:rsidRPr="008950D0">
        <w:rPr>
          <w:sz w:val="22"/>
          <w:szCs w:val="22"/>
        </w:rPr>
        <w:tab/>
      </w:r>
      <w:r w:rsidRPr="008950D0">
        <w:rPr>
          <w:sz w:val="22"/>
          <w:szCs w:val="22"/>
        </w:rPr>
        <w:tab/>
      </w:r>
      <w:r w:rsidRPr="008950D0">
        <w:rPr>
          <w:sz w:val="22"/>
          <w:szCs w:val="22"/>
        </w:rPr>
        <w:tab/>
      </w:r>
      <w:r w:rsidRPr="008950D0">
        <w:rPr>
          <w:sz w:val="22"/>
          <w:szCs w:val="22"/>
        </w:rPr>
        <w:tab/>
      </w:r>
      <w:r w:rsidRPr="008950D0">
        <w:rPr>
          <w:sz w:val="22"/>
          <w:szCs w:val="22"/>
        </w:rPr>
        <w:tab/>
        <w:t xml:space="preserve">  </w:t>
      </w:r>
      <w:r>
        <w:rPr>
          <w:sz w:val="22"/>
          <w:szCs w:val="22"/>
        </w:rPr>
        <w:tab/>
      </w:r>
      <w:r w:rsidRPr="008950D0">
        <w:rPr>
          <w:sz w:val="22"/>
          <w:szCs w:val="22"/>
        </w:rPr>
        <w:t>50 pts</w:t>
      </w:r>
    </w:p>
    <w:p w:rsidR="008950D0" w:rsidRPr="008950D0" w:rsidRDefault="008950D0" w:rsidP="008950D0">
      <w:pPr>
        <w:rPr>
          <w:sz w:val="22"/>
          <w:szCs w:val="22"/>
        </w:rPr>
      </w:pPr>
      <w:r w:rsidRPr="008950D0">
        <w:rPr>
          <w:sz w:val="22"/>
          <w:szCs w:val="22"/>
        </w:rPr>
        <w:t xml:space="preserve">Video review </w:t>
      </w:r>
      <w:r w:rsidRPr="008950D0">
        <w:rPr>
          <w:sz w:val="22"/>
          <w:szCs w:val="22"/>
        </w:rPr>
        <w:tab/>
      </w:r>
      <w:r w:rsidRPr="008950D0">
        <w:rPr>
          <w:sz w:val="22"/>
          <w:szCs w:val="22"/>
        </w:rPr>
        <w:tab/>
      </w:r>
      <w:r w:rsidRPr="008950D0">
        <w:rPr>
          <w:sz w:val="22"/>
          <w:szCs w:val="22"/>
        </w:rPr>
        <w:tab/>
      </w:r>
      <w:r w:rsidRPr="008950D0">
        <w:rPr>
          <w:sz w:val="22"/>
          <w:szCs w:val="22"/>
        </w:rPr>
        <w:tab/>
      </w:r>
      <w:r w:rsidRPr="008950D0">
        <w:rPr>
          <w:sz w:val="22"/>
          <w:szCs w:val="22"/>
        </w:rPr>
        <w:tab/>
      </w:r>
      <w:r w:rsidRPr="008950D0">
        <w:rPr>
          <w:sz w:val="22"/>
          <w:szCs w:val="22"/>
        </w:rPr>
        <w:tab/>
      </w:r>
      <w:r w:rsidRPr="008950D0">
        <w:rPr>
          <w:sz w:val="22"/>
          <w:szCs w:val="22"/>
        </w:rPr>
        <w:tab/>
        <w:t xml:space="preserve">  50 pts</w:t>
      </w:r>
    </w:p>
    <w:p w:rsidR="008950D0" w:rsidRPr="008950D0" w:rsidRDefault="008950D0" w:rsidP="008950D0">
      <w:pPr>
        <w:rPr>
          <w:sz w:val="22"/>
          <w:szCs w:val="22"/>
        </w:rPr>
      </w:pPr>
      <w:r w:rsidRPr="008950D0">
        <w:rPr>
          <w:sz w:val="22"/>
          <w:szCs w:val="22"/>
        </w:rPr>
        <w:t>Self-Reflection Paper</w:t>
      </w:r>
      <w:r w:rsidRPr="008950D0">
        <w:rPr>
          <w:sz w:val="22"/>
          <w:szCs w:val="22"/>
        </w:rPr>
        <w:tab/>
      </w:r>
      <w:r w:rsidRPr="008950D0">
        <w:rPr>
          <w:sz w:val="22"/>
          <w:szCs w:val="22"/>
        </w:rPr>
        <w:tab/>
      </w:r>
      <w:r w:rsidRPr="008950D0">
        <w:rPr>
          <w:sz w:val="22"/>
          <w:szCs w:val="22"/>
        </w:rPr>
        <w:tab/>
      </w:r>
      <w:r w:rsidRPr="008950D0">
        <w:rPr>
          <w:sz w:val="22"/>
          <w:szCs w:val="22"/>
        </w:rPr>
        <w:tab/>
      </w:r>
      <w:r w:rsidRPr="008950D0">
        <w:rPr>
          <w:sz w:val="22"/>
          <w:szCs w:val="22"/>
        </w:rPr>
        <w:tab/>
      </w:r>
      <w:r w:rsidRPr="008950D0">
        <w:rPr>
          <w:sz w:val="22"/>
          <w:szCs w:val="22"/>
        </w:rPr>
        <w:tab/>
        <w:t xml:space="preserve">  50 pts</w:t>
      </w:r>
    </w:p>
    <w:p w:rsidR="008950D0" w:rsidRPr="008950D0" w:rsidRDefault="008950D0" w:rsidP="008950D0">
      <w:pPr>
        <w:rPr>
          <w:bCs/>
          <w:sz w:val="22"/>
          <w:szCs w:val="22"/>
        </w:rPr>
      </w:pPr>
      <w:r w:rsidRPr="008950D0">
        <w:rPr>
          <w:bCs/>
          <w:sz w:val="22"/>
          <w:szCs w:val="22"/>
        </w:rPr>
        <w:t>Community Education Power Point</w:t>
      </w:r>
      <w:r w:rsidRPr="008950D0">
        <w:rPr>
          <w:bCs/>
          <w:sz w:val="22"/>
          <w:szCs w:val="22"/>
        </w:rPr>
        <w:tab/>
      </w:r>
      <w:r w:rsidRPr="008950D0">
        <w:rPr>
          <w:bCs/>
          <w:sz w:val="22"/>
          <w:szCs w:val="22"/>
        </w:rPr>
        <w:tab/>
      </w:r>
      <w:r w:rsidRPr="008950D0">
        <w:rPr>
          <w:bCs/>
          <w:sz w:val="22"/>
          <w:szCs w:val="22"/>
        </w:rPr>
        <w:tab/>
      </w:r>
      <w:r w:rsidRPr="008950D0">
        <w:rPr>
          <w:bCs/>
          <w:sz w:val="22"/>
          <w:szCs w:val="22"/>
        </w:rPr>
        <w:tab/>
        <w:t>100 pts</w:t>
      </w:r>
    </w:p>
    <w:p w:rsidR="008950D0" w:rsidRPr="008950D0" w:rsidRDefault="008950D0" w:rsidP="008950D0">
      <w:pPr>
        <w:rPr>
          <w:sz w:val="22"/>
          <w:szCs w:val="22"/>
        </w:rPr>
      </w:pPr>
      <w:r w:rsidRPr="008950D0">
        <w:rPr>
          <w:bCs/>
          <w:sz w:val="22"/>
          <w:szCs w:val="22"/>
        </w:rPr>
        <w:t>Personal Reflections</w:t>
      </w:r>
      <w:r w:rsidRPr="008950D0">
        <w:rPr>
          <w:bCs/>
          <w:sz w:val="22"/>
          <w:szCs w:val="22"/>
        </w:rPr>
        <w:tab/>
      </w:r>
      <w:r w:rsidRPr="008950D0">
        <w:rPr>
          <w:bCs/>
          <w:sz w:val="22"/>
          <w:szCs w:val="22"/>
        </w:rPr>
        <w:tab/>
      </w:r>
      <w:r w:rsidRPr="008950D0">
        <w:rPr>
          <w:bCs/>
          <w:sz w:val="22"/>
          <w:szCs w:val="22"/>
        </w:rPr>
        <w:tab/>
      </w:r>
      <w:r w:rsidRPr="008950D0">
        <w:rPr>
          <w:bCs/>
          <w:sz w:val="22"/>
          <w:szCs w:val="22"/>
        </w:rPr>
        <w:tab/>
      </w:r>
      <w:r w:rsidRPr="008950D0">
        <w:rPr>
          <w:bCs/>
          <w:sz w:val="22"/>
          <w:szCs w:val="22"/>
        </w:rPr>
        <w:tab/>
      </w:r>
      <w:r w:rsidRPr="008950D0">
        <w:rPr>
          <w:bCs/>
          <w:sz w:val="22"/>
          <w:szCs w:val="22"/>
        </w:rPr>
        <w:tab/>
        <w:t xml:space="preserve">  10 pts</w:t>
      </w:r>
    </w:p>
    <w:p w:rsidR="008950D0" w:rsidRPr="008950D0" w:rsidRDefault="008950D0" w:rsidP="008950D0">
      <w:pPr>
        <w:rPr>
          <w:bCs/>
          <w:sz w:val="22"/>
          <w:szCs w:val="22"/>
        </w:rPr>
      </w:pPr>
      <w:r w:rsidRPr="008950D0">
        <w:rPr>
          <w:bCs/>
          <w:sz w:val="22"/>
          <w:szCs w:val="22"/>
        </w:rPr>
        <w:t>Total</w:t>
      </w:r>
      <w:r w:rsidRPr="008950D0">
        <w:rPr>
          <w:bCs/>
          <w:sz w:val="22"/>
          <w:szCs w:val="22"/>
        </w:rPr>
        <w:tab/>
      </w:r>
      <w:r w:rsidRPr="008950D0">
        <w:rPr>
          <w:bCs/>
          <w:sz w:val="22"/>
          <w:szCs w:val="22"/>
        </w:rPr>
        <w:tab/>
      </w:r>
      <w:r w:rsidRPr="008950D0">
        <w:rPr>
          <w:bCs/>
          <w:sz w:val="22"/>
          <w:szCs w:val="22"/>
        </w:rPr>
        <w:tab/>
      </w:r>
      <w:r w:rsidRPr="008950D0">
        <w:rPr>
          <w:bCs/>
          <w:sz w:val="22"/>
          <w:szCs w:val="22"/>
        </w:rPr>
        <w:tab/>
      </w:r>
      <w:r w:rsidRPr="008950D0">
        <w:rPr>
          <w:bCs/>
          <w:sz w:val="22"/>
          <w:szCs w:val="22"/>
        </w:rPr>
        <w:tab/>
      </w:r>
      <w:r w:rsidRPr="008950D0">
        <w:rPr>
          <w:bCs/>
          <w:sz w:val="22"/>
          <w:szCs w:val="22"/>
        </w:rPr>
        <w:tab/>
      </w:r>
      <w:r w:rsidRPr="008950D0">
        <w:rPr>
          <w:bCs/>
          <w:sz w:val="22"/>
          <w:szCs w:val="22"/>
        </w:rPr>
        <w:tab/>
      </w:r>
      <w:r w:rsidRPr="008950D0">
        <w:rPr>
          <w:bCs/>
          <w:sz w:val="22"/>
          <w:szCs w:val="22"/>
        </w:rPr>
        <w:tab/>
        <w:t>390 pts</w:t>
      </w:r>
    </w:p>
    <w:p w:rsidR="008950D0" w:rsidRPr="008950D0" w:rsidRDefault="008950D0" w:rsidP="008950D0">
      <w:pPr>
        <w:rPr>
          <w:sz w:val="22"/>
          <w:szCs w:val="22"/>
        </w:rPr>
      </w:pPr>
    </w:p>
    <w:p w:rsidR="008950D0" w:rsidRPr="008950D0" w:rsidRDefault="008950D0" w:rsidP="008950D0">
      <w:pPr>
        <w:rPr>
          <w:sz w:val="22"/>
          <w:szCs w:val="22"/>
        </w:rPr>
      </w:pPr>
      <w:r w:rsidRPr="008950D0">
        <w:rPr>
          <w:b/>
          <w:sz w:val="22"/>
          <w:szCs w:val="22"/>
        </w:rPr>
        <w:t>Evaluation of student performance</w:t>
      </w:r>
      <w:r w:rsidRPr="008950D0">
        <w:rPr>
          <w:sz w:val="22"/>
          <w:szCs w:val="22"/>
        </w:rPr>
        <w:t>:</w:t>
      </w:r>
    </w:p>
    <w:p w:rsidR="008950D0" w:rsidRPr="008950D0" w:rsidRDefault="008950D0" w:rsidP="008950D0">
      <w:pPr>
        <w:rPr>
          <w:b/>
          <w:sz w:val="22"/>
          <w:szCs w:val="22"/>
        </w:rPr>
      </w:pPr>
    </w:p>
    <w:p w:rsidR="008950D0" w:rsidRPr="008950D0" w:rsidRDefault="008950D0" w:rsidP="008950D0">
      <w:pPr>
        <w:rPr>
          <w:bCs/>
          <w:sz w:val="22"/>
          <w:szCs w:val="22"/>
        </w:rPr>
      </w:pPr>
      <w:r w:rsidRPr="008950D0">
        <w:rPr>
          <w:b/>
          <w:sz w:val="22"/>
          <w:szCs w:val="22"/>
        </w:rPr>
        <w:t xml:space="preserve">Discussion Board Participation: </w:t>
      </w:r>
      <w:r w:rsidRPr="008950D0">
        <w:rPr>
          <w:bCs/>
          <w:sz w:val="22"/>
          <w:szCs w:val="22"/>
        </w:rPr>
        <w:t xml:space="preserve">  </w:t>
      </w:r>
    </w:p>
    <w:p w:rsidR="008950D0" w:rsidRPr="008950D0" w:rsidRDefault="008950D0" w:rsidP="008950D0">
      <w:pPr>
        <w:rPr>
          <w:sz w:val="22"/>
          <w:szCs w:val="22"/>
        </w:rPr>
      </w:pPr>
      <w:r w:rsidRPr="008950D0">
        <w:rPr>
          <w:sz w:val="22"/>
          <w:szCs w:val="22"/>
        </w:rPr>
        <w:t xml:space="preserve">Students will complete online discussions each week. Students are expected to check the online class at least three to four times each week and complete weekly assignments. This averages out to be about 6-8 </w:t>
      </w:r>
      <w:proofErr w:type="spellStart"/>
      <w:r w:rsidRPr="008950D0">
        <w:rPr>
          <w:sz w:val="22"/>
          <w:szCs w:val="22"/>
        </w:rPr>
        <w:t>hrs</w:t>
      </w:r>
      <w:proofErr w:type="spellEnd"/>
      <w:r w:rsidRPr="008950D0">
        <w:rPr>
          <w:sz w:val="22"/>
          <w:szCs w:val="22"/>
        </w:rPr>
        <w:t xml:space="preserve"> per week of online activities, navigating and conducting research over the web. All initial posts have to be submitted by noon each Friday and responses to other students be submitted by noon each Sunday.</w:t>
      </w:r>
    </w:p>
    <w:p w:rsidR="008950D0" w:rsidRPr="008950D0" w:rsidRDefault="008950D0" w:rsidP="008950D0">
      <w:pPr>
        <w:ind w:left="720"/>
        <w:rPr>
          <w:sz w:val="22"/>
          <w:szCs w:val="22"/>
        </w:rPr>
      </w:pPr>
    </w:p>
    <w:p w:rsidR="008950D0" w:rsidRPr="008950D0" w:rsidRDefault="008950D0" w:rsidP="008950D0">
      <w:pPr>
        <w:rPr>
          <w:sz w:val="22"/>
          <w:szCs w:val="22"/>
        </w:rPr>
      </w:pPr>
      <w:r w:rsidRPr="008950D0">
        <w:rPr>
          <w:b/>
          <w:bCs/>
          <w:sz w:val="22"/>
          <w:szCs w:val="22"/>
        </w:rPr>
        <w:t>Note:</w:t>
      </w:r>
      <w:r w:rsidRPr="008950D0">
        <w:rPr>
          <w:sz w:val="22"/>
          <w:szCs w:val="22"/>
        </w:rPr>
        <w:t xml:space="preserve"> Students will receive 7 pts for their initial response and 3 pts for responding to another student (10 pts).  There will be two weekly discussion posts and students can accumulate a total of 20 pts each week</w:t>
      </w:r>
    </w:p>
    <w:p w:rsidR="008950D0" w:rsidRPr="008950D0" w:rsidRDefault="008950D0" w:rsidP="008950D0">
      <w:pPr>
        <w:rPr>
          <w:b/>
          <w:bCs/>
          <w:sz w:val="22"/>
          <w:szCs w:val="22"/>
        </w:rPr>
      </w:pPr>
    </w:p>
    <w:p w:rsidR="008950D0" w:rsidRPr="008950D0" w:rsidRDefault="008950D0" w:rsidP="008950D0">
      <w:pPr>
        <w:rPr>
          <w:sz w:val="22"/>
          <w:szCs w:val="22"/>
        </w:rPr>
      </w:pPr>
      <w:r w:rsidRPr="008950D0">
        <w:rPr>
          <w:b/>
          <w:bCs/>
          <w:sz w:val="22"/>
          <w:szCs w:val="22"/>
        </w:rPr>
        <w:t>Abstinence Experience:</w:t>
      </w:r>
      <w:r w:rsidRPr="008950D0">
        <w:rPr>
          <w:sz w:val="22"/>
          <w:szCs w:val="22"/>
        </w:rPr>
        <w:t xml:space="preserve"> </w:t>
      </w:r>
    </w:p>
    <w:p w:rsidR="008950D0" w:rsidRPr="008950D0" w:rsidRDefault="008950D0" w:rsidP="008950D0">
      <w:pPr>
        <w:rPr>
          <w:sz w:val="22"/>
          <w:szCs w:val="22"/>
        </w:rPr>
      </w:pPr>
      <w:r w:rsidRPr="008950D0">
        <w:rPr>
          <w:sz w:val="22"/>
          <w:szCs w:val="22"/>
        </w:rPr>
        <w:t xml:space="preserve">Think about an activity that you enjoy or engage in frequently and commit to discontinuing this activity for the entire semester.  </w:t>
      </w:r>
      <w:r w:rsidRPr="008950D0">
        <w:rPr>
          <w:bCs/>
          <w:sz w:val="22"/>
          <w:szCs w:val="22"/>
        </w:rPr>
        <w:t>Write a two-page paper</w:t>
      </w:r>
      <w:r w:rsidRPr="008950D0">
        <w:rPr>
          <w:sz w:val="22"/>
          <w:szCs w:val="22"/>
        </w:rPr>
        <w:t xml:space="preserve"> reflecting your experience and what you learned from this exercise.</w:t>
      </w:r>
    </w:p>
    <w:p w:rsidR="008950D0" w:rsidRPr="008950D0" w:rsidRDefault="008950D0" w:rsidP="008950D0">
      <w:pPr>
        <w:rPr>
          <w:b/>
          <w:sz w:val="22"/>
          <w:szCs w:val="22"/>
        </w:rPr>
      </w:pPr>
    </w:p>
    <w:p w:rsidR="008950D0" w:rsidRPr="008950D0" w:rsidRDefault="008950D0" w:rsidP="008950D0">
      <w:pPr>
        <w:rPr>
          <w:b/>
          <w:sz w:val="22"/>
          <w:szCs w:val="22"/>
        </w:rPr>
      </w:pPr>
      <w:r w:rsidRPr="008950D0">
        <w:rPr>
          <w:b/>
          <w:sz w:val="22"/>
          <w:szCs w:val="22"/>
        </w:rPr>
        <w:t xml:space="preserve">Video Review Assignment: </w:t>
      </w:r>
    </w:p>
    <w:p w:rsidR="008950D0" w:rsidRPr="008950D0" w:rsidRDefault="008950D0" w:rsidP="008950D0">
      <w:pPr>
        <w:rPr>
          <w:bCs/>
          <w:sz w:val="22"/>
          <w:szCs w:val="22"/>
        </w:rPr>
      </w:pPr>
      <w:r w:rsidRPr="008950D0">
        <w:rPr>
          <w:bCs/>
          <w:sz w:val="22"/>
          <w:szCs w:val="22"/>
        </w:rPr>
        <w:lastRenderedPageBreak/>
        <w:t>Watch a video that is directly related to material presented in class (</w:t>
      </w:r>
      <w:proofErr w:type="spellStart"/>
      <w:r w:rsidRPr="008950D0">
        <w:rPr>
          <w:bCs/>
          <w:sz w:val="22"/>
          <w:szCs w:val="22"/>
        </w:rPr>
        <w:t>ie</w:t>
      </w:r>
      <w:proofErr w:type="spellEnd"/>
      <w:r w:rsidRPr="008950D0">
        <w:rPr>
          <w:bCs/>
          <w:sz w:val="22"/>
          <w:szCs w:val="22"/>
        </w:rPr>
        <w:t xml:space="preserve">. Traffic, 28 Days, </w:t>
      </w:r>
      <w:proofErr w:type="gramStart"/>
      <w:r w:rsidRPr="008950D0">
        <w:rPr>
          <w:bCs/>
          <w:sz w:val="22"/>
          <w:szCs w:val="22"/>
        </w:rPr>
        <w:t>When</w:t>
      </w:r>
      <w:proofErr w:type="gramEnd"/>
      <w:r w:rsidRPr="008950D0">
        <w:rPr>
          <w:bCs/>
          <w:sz w:val="22"/>
          <w:szCs w:val="22"/>
        </w:rPr>
        <w:t xml:space="preserve"> a Man Loves a Woman, Clean and Sober, Basketball Diaries, Playing God, Girl Interrupted, Philadelphia, etc.). Thereafter, write a </w:t>
      </w:r>
      <w:r w:rsidRPr="008950D0">
        <w:rPr>
          <w:sz w:val="22"/>
          <w:szCs w:val="22"/>
        </w:rPr>
        <w:t>two- to three-page paper</w:t>
      </w:r>
      <w:r w:rsidRPr="008950D0">
        <w:rPr>
          <w:bCs/>
          <w:sz w:val="22"/>
          <w:szCs w:val="22"/>
        </w:rPr>
        <w:t xml:space="preserve"> reflecting on the content of the video and what you learned from this movie as it relates to the impact of substance abuse on:</w:t>
      </w:r>
    </w:p>
    <w:p w:rsidR="008950D0" w:rsidRPr="008950D0" w:rsidRDefault="008950D0" w:rsidP="008950D0">
      <w:pPr>
        <w:pStyle w:val="ListParagraph"/>
        <w:numPr>
          <w:ilvl w:val="0"/>
          <w:numId w:val="6"/>
        </w:numPr>
        <w:rPr>
          <w:rFonts w:ascii="Times New Roman" w:hAnsi="Times New Roman"/>
        </w:rPr>
      </w:pPr>
      <w:r w:rsidRPr="008950D0">
        <w:rPr>
          <w:rFonts w:ascii="Times New Roman" w:hAnsi="Times New Roman"/>
        </w:rPr>
        <w:t>Emotional growth</w:t>
      </w:r>
    </w:p>
    <w:p w:rsidR="008950D0" w:rsidRPr="008950D0" w:rsidRDefault="008950D0" w:rsidP="008950D0">
      <w:pPr>
        <w:pStyle w:val="ListParagraph"/>
        <w:numPr>
          <w:ilvl w:val="0"/>
          <w:numId w:val="6"/>
        </w:numPr>
        <w:rPr>
          <w:rFonts w:ascii="Times New Roman" w:hAnsi="Times New Roman"/>
        </w:rPr>
      </w:pPr>
      <w:r w:rsidRPr="008950D0">
        <w:rPr>
          <w:rFonts w:ascii="Times New Roman" w:hAnsi="Times New Roman"/>
        </w:rPr>
        <w:t>Couple and Family Interaction</w:t>
      </w:r>
    </w:p>
    <w:p w:rsidR="008950D0" w:rsidRPr="008950D0" w:rsidRDefault="008950D0" w:rsidP="008950D0">
      <w:pPr>
        <w:pStyle w:val="ListParagraph"/>
        <w:numPr>
          <w:ilvl w:val="0"/>
          <w:numId w:val="6"/>
        </w:numPr>
        <w:rPr>
          <w:rFonts w:ascii="Times New Roman" w:hAnsi="Times New Roman"/>
        </w:rPr>
      </w:pPr>
      <w:r w:rsidRPr="008950D0">
        <w:rPr>
          <w:rFonts w:ascii="Times New Roman" w:hAnsi="Times New Roman"/>
        </w:rPr>
        <w:t>Job Performance</w:t>
      </w:r>
    </w:p>
    <w:p w:rsidR="008950D0" w:rsidRPr="008950D0" w:rsidRDefault="008950D0" w:rsidP="008950D0">
      <w:pPr>
        <w:pStyle w:val="ListParagraph"/>
        <w:numPr>
          <w:ilvl w:val="0"/>
          <w:numId w:val="6"/>
        </w:numPr>
        <w:rPr>
          <w:rFonts w:ascii="Times New Roman" w:hAnsi="Times New Roman"/>
        </w:rPr>
      </w:pPr>
      <w:r w:rsidRPr="008950D0">
        <w:rPr>
          <w:rFonts w:ascii="Times New Roman" w:hAnsi="Times New Roman"/>
        </w:rPr>
        <w:t>Social Relationships</w:t>
      </w:r>
    </w:p>
    <w:p w:rsidR="008950D0" w:rsidRPr="008950D0" w:rsidRDefault="008950D0" w:rsidP="008950D0">
      <w:pPr>
        <w:pStyle w:val="ListParagraph"/>
        <w:numPr>
          <w:ilvl w:val="0"/>
          <w:numId w:val="6"/>
        </w:numPr>
        <w:rPr>
          <w:rFonts w:ascii="Times New Roman" w:hAnsi="Times New Roman"/>
        </w:rPr>
      </w:pPr>
      <w:r w:rsidRPr="008950D0">
        <w:rPr>
          <w:rFonts w:ascii="Times New Roman" w:hAnsi="Times New Roman"/>
        </w:rPr>
        <w:t>Finances</w:t>
      </w:r>
    </w:p>
    <w:p w:rsidR="008950D0" w:rsidRPr="008950D0" w:rsidRDefault="008950D0" w:rsidP="008950D0">
      <w:pPr>
        <w:pStyle w:val="ListParagraph"/>
        <w:numPr>
          <w:ilvl w:val="0"/>
          <w:numId w:val="6"/>
        </w:numPr>
        <w:rPr>
          <w:rFonts w:ascii="Times New Roman" w:hAnsi="Times New Roman"/>
        </w:rPr>
      </w:pPr>
      <w:r w:rsidRPr="008950D0">
        <w:rPr>
          <w:rFonts w:ascii="Times New Roman" w:hAnsi="Times New Roman"/>
        </w:rPr>
        <w:t>Spirituality</w:t>
      </w:r>
    </w:p>
    <w:p w:rsidR="008950D0" w:rsidRPr="008950D0" w:rsidRDefault="008950D0" w:rsidP="008950D0">
      <w:pPr>
        <w:rPr>
          <w:b/>
          <w:sz w:val="22"/>
          <w:szCs w:val="22"/>
        </w:rPr>
      </w:pPr>
      <w:r w:rsidRPr="008950D0">
        <w:rPr>
          <w:b/>
          <w:sz w:val="22"/>
          <w:szCs w:val="22"/>
        </w:rPr>
        <w:t xml:space="preserve">Power Point or Prezi Presentation </w:t>
      </w:r>
    </w:p>
    <w:p w:rsidR="008950D0" w:rsidRPr="008950D0" w:rsidRDefault="008950D0" w:rsidP="008950D0">
      <w:pPr>
        <w:rPr>
          <w:sz w:val="22"/>
          <w:szCs w:val="22"/>
        </w:rPr>
      </w:pPr>
      <w:r w:rsidRPr="008950D0">
        <w:rPr>
          <w:sz w:val="22"/>
          <w:szCs w:val="22"/>
        </w:rPr>
        <w:t xml:space="preserve">Select a topic of interest from the list below. Put together a power point or Prezi presentation that will help educate a community group or non-profit organization or high school students on the selected topic. Ensure that there are at least 15 slides in the power point. Remember to give credit to sources used. </w:t>
      </w:r>
    </w:p>
    <w:p w:rsidR="008950D0" w:rsidRPr="008950D0" w:rsidRDefault="008950D0" w:rsidP="008950D0">
      <w:pPr>
        <w:rPr>
          <w:sz w:val="22"/>
          <w:szCs w:val="22"/>
        </w:rPr>
      </w:pPr>
      <w:r w:rsidRPr="008950D0">
        <w:rPr>
          <w:sz w:val="22"/>
          <w:szCs w:val="22"/>
        </w:rPr>
        <w:t xml:space="preserve">(Note: You are not required to present the </w:t>
      </w:r>
      <w:proofErr w:type="spellStart"/>
      <w:r w:rsidRPr="008950D0">
        <w:rPr>
          <w:sz w:val="22"/>
          <w:szCs w:val="22"/>
        </w:rPr>
        <w:t>ppt</w:t>
      </w:r>
      <w:proofErr w:type="spellEnd"/>
      <w:r w:rsidRPr="008950D0">
        <w:rPr>
          <w:sz w:val="22"/>
          <w:szCs w:val="22"/>
        </w:rPr>
        <w:t xml:space="preserve"> to any group unless you want to do so)</w:t>
      </w:r>
    </w:p>
    <w:p w:rsidR="008950D0" w:rsidRPr="008950D0" w:rsidRDefault="008950D0" w:rsidP="008950D0">
      <w:pPr>
        <w:rPr>
          <w:sz w:val="22"/>
          <w:szCs w:val="22"/>
        </w:rPr>
      </w:pPr>
    </w:p>
    <w:p w:rsidR="008950D0" w:rsidRPr="008950D0" w:rsidRDefault="008950D0" w:rsidP="008950D0">
      <w:pPr>
        <w:rPr>
          <w:sz w:val="22"/>
          <w:szCs w:val="22"/>
        </w:rPr>
      </w:pPr>
      <w:r w:rsidRPr="008950D0">
        <w:rPr>
          <w:sz w:val="22"/>
          <w:szCs w:val="22"/>
        </w:rPr>
        <w:t xml:space="preserve">Topic List: (addictions include: substance, foods, sex, shopping, </w:t>
      </w:r>
      <w:proofErr w:type="spellStart"/>
      <w:r w:rsidRPr="008950D0">
        <w:rPr>
          <w:sz w:val="22"/>
          <w:szCs w:val="22"/>
        </w:rPr>
        <w:t>etc</w:t>
      </w:r>
      <w:proofErr w:type="spellEnd"/>
      <w:r w:rsidRPr="008950D0">
        <w:rPr>
          <w:sz w:val="22"/>
          <w:szCs w:val="22"/>
        </w:rPr>
        <w:t>)</w:t>
      </w:r>
    </w:p>
    <w:p w:rsidR="008950D0" w:rsidRPr="008950D0" w:rsidRDefault="008950D0" w:rsidP="008950D0">
      <w:pPr>
        <w:numPr>
          <w:ilvl w:val="0"/>
          <w:numId w:val="7"/>
        </w:numPr>
        <w:rPr>
          <w:sz w:val="22"/>
          <w:szCs w:val="22"/>
        </w:rPr>
      </w:pPr>
      <w:r w:rsidRPr="008950D0">
        <w:rPr>
          <w:sz w:val="22"/>
          <w:szCs w:val="22"/>
        </w:rPr>
        <w:t>Building blocks to healthy addictions recovery</w:t>
      </w:r>
    </w:p>
    <w:p w:rsidR="008950D0" w:rsidRPr="008950D0" w:rsidRDefault="008950D0" w:rsidP="008950D0">
      <w:pPr>
        <w:numPr>
          <w:ilvl w:val="0"/>
          <w:numId w:val="7"/>
        </w:numPr>
        <w:rPr>
          <w:sz w:val="22"/>
          <w:szCs w:val="22"/>
        </w:rPr>
      </w:pPr>
      <w:r w:rsidRPr="008950D0">
        <w:rPr>
          <w:sz w:val="22"/>
          <w:szCs w:val="22"/>
        </w:rPr>
        <w:t>Raising socially responsible teens</w:t>
      </w:r>
    </w:p>
    <w:p w:rsidR="008950D0" w:rsidRPr="008950D0" w:rsidRDefault="008950D0" w:rsidP="008950D0">
      <w:pPr>
        <w:numPr>
          <w:ilvl w:val="0"/>
          <w:numId w:val="7"/>
        </w:numPr>
        <w:rPr>
          <w:sz w:val="22"/>
          <w:szCs w:val="22"/>
        </w:rPr>
      </w:pPr>
      <w:r w:rsidRPr="008950D0">
        <w:rPr>
          <w:sz w:val="22"/>
          <w:szCs w:val="22"/>
        </w:rPr>
        <w:t>Empowering versus enabling</w:t>
      </w:r>
    </w:p>
    <w:p w:rsidR="008950D0" w:rsidRPr="008950D0" w:rsidRDefault="008950D0" w:rsidP="008950D0">
      <w:pPr>
        <w:numPr>
          <w:ilvl w:val="0"/>
          <w:numId w:val="7"/>
        </w:numPr>
        <w:rPr>
          <w:sz w:val="22"/>
          <w:szCs w:val="22"/>
        </w:rPr>
      </w:pPr>
      <w:r w:rsidRPr="008950D0">
        <w:rPr>
          <w:sz w:val="22"/>
          <w:szCs w:val="22"/>
        </w:rPr>
        <w:t>ABCs to effectively handle self-regulation of emotions</w:t>
      </w:r>
    </w:p>
    <w:p w:rsidR="008950D0" w:rsidRPr="008950D0" w:rsidRDefault="008950D0" w:rsidP="008950D0">
      <w:pPr>
        <w:numPr>
          <w:ilvl w:val="0"/>
          <w:numId w:val="7"/>
        </w:numPr>
        <w:rPr>
          <w:sz w:val="22"/>
          <w:szCs w:val="22"/>
        </w:rPr>
      </w:pPr>
      <w:r w:rsidRPr="008950D0">
        <w:rPr>
          <w:sz w:val="22"/>
          <w:szCs w:val="22"/>
        </w:rPr>
        <w:t>Relapse prevention strategies</w:t>
      </w:r>
    </w:p>
    <w:p w:rsidR="008950D0" w:rsidRPr="008950D0" w:rsidRDefault="008950D0" w:rsidP="008950D0">
      <w:pPr>
        <w:numPr>
          <w:ilvl w:val="0"/>
          <w:numId w:val="7"/>
        </w:numPr>
        <w:rPr>
          <w:sz w:val="22"/>
          <w:szCs w:val="22"/>
        </w:rPr>
      </w:pPr>
      <w:r w:rsidRPr="008950D0">
        <w:rPr>
          <w:sz w:val="22"/>
          <w:szCs w:val="22"/>
        </w:rPr>
        <w:t>Effective ways to handle pressure to substance use during adolescent years</w:t>
      </w:r>
    </w:p>
    <w:p w:rsidR="008950D0" w:rsidRPr="008950D0" w:rsidRDefault="008950D0" w:rsidP="008950D0">
      <w:pPr>
        <w:numPr>
          <w:ilvl w:val="0"/>
          <w:numId w:val="7"/>
        </w:numPr>
        <w:rPr>
          <w:sz w:val="22"/>
          <w:szCs w:val="22"/>
        </w:rPr>
      </w:pPr>
      <w:r w:rsidRPr="008950D0">
        <w:rPr>
          <w:sz w:val="22"/>
          <w:szCs w:val="22"/>
        </w:rPr>
        <w:t>Self-care in recovery</w:t>
      </w:r>
    </w:p>
    <w:p w:rsidR="008950D0" w:rsidRPr="008950D0" w:rsidRDefault="008950D0" w:rsidP="008950D0">
      <w:pPr>
        <w:numPr>
          <w:ilvl w:val="0"/>
          <w:numId w:val="7"/>
        </w:numPr>
        <w:rPr>
          <w:sz w:val="22"/>
          <w:szCs w:val="22"/>
        </w:rPr>
      </w:pPr>
      <w:r w:rsidRPr="008950D0">
        <w:rPr>
          <w:sz w:val="22"/>
          <w:szCs w:val="22"/>
        </w:rPr>
        <w:t>Family and recovery</w:t>
      </w:r>
    </w:p>
    <w:p w:rsidR="008950D0" w:rsidRPr="008950D0" w:rsidRDefault="008950D0" w:rsidP="008950D0">
      <w:pPr>
        <w:numPr>
          <w:ilvl w:val="0"/>
          <w:numId w:val="7"/>
        </w:numPr>
        <w:rPr>
          <w:sz w:val="22"/>
          <w:szCs w:val="22"/>
        </w:rPr>
      </w:pPr>
      <w:r w:rsidRPr="008950D0">
        <w:rPr>
          <w:sz w:val="22"/>
          <w:szCs w:val="22"/>
        </w:rPr>
        <w:t>Healthy spiritual practices in recovery</w:t>
      </w:r>
    </w:p>
    <w:p w:rsidR="008950D0" w:rsidRPr="008950D0" w:rsidRDefault="008950D0" w:rsidP="008950D0">
      <w:pPr>
        <w:numPr>
          <w:ilvl w:val="0"/>
          <w:numId w:val="7"/>
        </w:numPr>
        <w:rPr>
          <w:sz w:val="22"/>
          <w:szCs w:val="22"/>
        </w:rPr>
      </w:pPr>
      <w:r w:rsidRPr="008950D0">
        <w:rPr>
          <w:sz w:val="22"/>
          <w:szCs w:val="22"/>
        </w:rPr>
        <w:t xml:space="preserve">Creating a healthy substance-free workplace </w:t>
      </w:r>
    </w:p>
    <w:p w:rsidR="008950D0" w:rsidRPr="008950D0" w:rsidRDefault="008950D0" w:rsidP="008950D0">
      <w:pPr>
        <w:numPr>
          <w:ilvl w:val="0"/>
          <w:numId w:val="7"/>
        </w:numPr>
        <w:rPr>
          <w:sz w:val="22"/>
          <w:szCs w:val="22"/>
        </w:rPr>
      </w:pPr>
      <w:r w:rsidRPr="008950D0">
        <w:rPr>
          <w:sz w:val="22"/>
          <w:szCs w:val="22"/>
        </w:rPr>
        <w:t>ETC………………</w:t>
      </w:r>
    </w:p>
    <w:p w:rsidR="008950D0" w:rsidRPr="008950D0" w:rsidRDefault="008950D0" w:rsidP="008950D0">
      <w:pPr>
        <w:rPr>
          <w:b/>
          <w:sz w:val="22"/>
          <w:szCs w:val="22"/>
        </w:rPr>
      </w:pPr>
    </w:p>
    <w:p w:rsidR="008950D0" w:rsidRPr="008950D0" w:rsidRDefault="008950D0" w:rsidP="008950D0">
      <w:pPr>
        <w:rPr>
          <w:b/>
          <w:sz w:val="22"/>
          <w:szCs w:val="22"/>
        </w:rPr>
      </w:pPr>
      <w:r w:rsidRPr="008950D0">
        <w:rPr>
          <w:b/>
          <w:sz w:val="22"/>
          <w:szCs w:val="22"/>
        </w:rPr>
        <w:t xml:space="preserve">Self-Reflection Paper </w:t>
      </w:r>
    </w:p>
    <w:p w:rsidR="008950D0" w:rsidRPr="008950D0" w:rsidRDefault="008950D0" w:rsidP="008950D0">
      <w:pPr>
        <w:rPr>
          <w:sz w:val="22"/>
          <w:szCs w:val="22"/>
        </w:rPr>
      </w:pPr>
      <w:r w:rsidRPr="008950D0">
        <w:rPr>
          <w:sz w:val="22"/>
          <w:szCs w:val="22"/>
        </w:rPr>
        <w:t xml:space="preserve">Students will write a self-reflection paper. The length of the paper may range from 3-5 pages. These papers should focus on your position on the issue and you can support your position with citation sources. Topics for self-reflection: </w:t>
      </w:r>
    </w:p>
    <w:p w:rsidR="008950D0" w:rsidRPr="008950D0" w:rsidRDefault="008950D0" w:rsidP="008950D0">
      <w:pPr>
        <w:pStyle w:val="ListParagraph"/>
        <w:numPr>
          <w:ilvl w:val="0"/>
          <w:numId w:val="8"/>
        </w:numPr>
        <w:rPr>
          <w:rFonts w:ascii="Times New Roman" w:hAnsi="Times New Roman"/>
        </w:rPr>
      </w:pPr>
      <w:r w:rsidRPr="008950D0">
        <w:rPr>
          <w:rFonts w:ascii="Times New Roman" w:hAnsi="Times New Roman"/>
        </w:rPr>
        <w:t xml:space="preserve">Bill of rights of children and teens </w:t>
      </w:r>
    </w:p>
    <w:p w:rsidR="008950D0" w:rsidRPr="008950D0" w:rsidRDefault="008950D0" w:rsidP="008950D0">
      <w:pPr>
        <w:pStyle w:val="ListParagraph"/>
        <w:numPr>
          <w:ilvl w:val="0"/>
          <w:numId w:val="8"/>
        </w:numPr>
        <w:rPr>
          <w:rFonts w:ascii="Times New Roman" w:hAnsi="Times New Roman"/>
        </w:rPr>
      </w:pPr>
      <w:r w:rsidRPr="008950D0">
        <w:rPr>
          <w:rFonts w:ascii="Times New Roman" w:hAnsi="Times New Roman"/>
        </w:rPr>
        <w:t>Portraits of healthy family dynamics</w:t>
      </w:r>
    </w:p>
    <w:p w:rsidR="008950D0" w:rsidRPr="008950D0" w:rsidRDefault="008950D0" w:rsidP="008950D0">
      <w:pPr>
        <w:pStyle w:val="ListParagraph"/>
        <w:numPr>
          <w:ilvl w:val="0"/>
          <w:numId w:val="8"/>
        </w:numPr>
        <w:rPr>
          <w:rFonts w:ascii="Times New Roman" w:hAnsi="Times New Roman"/>
        </w:rPr>
      </w:pPr>
      <w:r w:rsidRPr="008950D0">
        <w:rPr>
          <w:rFonts w:ascii="Times New Roman" w:hAnsi="Times New Roman"/>
        </w:rPr>
        <w:t>Building blocks to a balanced life</w:t>
      </w:r>
    </w:p>
    <w:p w:rsidR="008950D0" w:rsidRDefault="008950D0" w:rsidP="008950D0">
      <w:pPr>
        <w:pStyle w:val="ListParagraph"/>
        <w:numPr>
          <w:ilvl w:val="0"/>
          <w:numId w:val="8"/>
        </w:numPr>
        <w:rPr>
          <w:rFonts w:ascii="Times New Roman" w:hAnsi="Times New Roman"/>
        </w:rPr>
      </w:pPr>
      <w:r w:rsidRPr="008950D0">
        <w:rPr>
          <w:rFonts w:ascii="Times New Roman" w:hAnsi="Times New Roman"/>
        </w:rPr>
        <w:t>Strategies for healthy coping</w:t>
      </w:r>
    </w:p>
    <w:p w:rsidR="008950D0" w:rsidRPr="008950D0" w:rsidRDefault="008950D0" w:rsidP="008950D0">
      <w:pPr>
        <w:pStyle w:val="ListParagraph"/>
        <w:numPr>
          <w:ilvl w:val="0"/>
          <w:numId w:val="8"/>
        </w:numPr>
        <w:rPr>
          <w:rFonts w:ascii="Times New Roman" w:hAnsi="Times New Roman"/>
        </w:rPr>
      </w:pPr>
      <w:r w:rsidRPr="008950D0">
        <w:rPr>
          <w:rFonts w:ascii="Times New Roman" w:hAnsi="Times New Roman"/>
        </w:rPr>
        <w:t>Empowering versus enabling</w:t>
      </w:r>
    </w:p>
    <w:p w:rsidR="008553B8" w:rsidRPr="008553B8" w:rsidRDefault="008553B8" w:rsidP="008553B8">
      <w:pPr>
        <w:rPr>
          <w:sz w:val="22"/>
          <w:szCs w:val="22"/>
          <w:u w:val="single"/>
        </w:rPr>
      </w:pPr>
      <w:r w:rsidRPr="008553B8">
        <w:rPr>
          <w:sz w:val="22"/>
          <w:szCs w:val="22"/>
          <w:u w:val="single"/>
        </w:rPr>
        <w:t>The University has a standard grade scale:</w:t>
      </w:r>
    </w:p>
    <w:p w:rsidR="008553B8" w:rsidRPr="008553B8" w:rsidRDefault="008553B8" w:rsidP="008553B8">
      <w:pPr>
        <w:rPr>
          <w:sz w:val="22"/>
          <w:szCs w:val="22"/>
        </w:rPr>
      </w:pPr>
      <w:r w:rsidRPr="008553B8">
        <w:rPr>
          <w:sz w:val="22"/>
          <w:szCs w:val="22"/>
        </w:rPr>
        <w:t xml:space="preserve">A = 90-100, B = 80-89, C = 70-79, D = 60-69, F= below 60, W = Withdrawal, WP = withdrew passing, WF = withdrew failing, I = incomplete. An incomplete may be given within the last two weeks of a long term or within the last two days of a </w:t>
      </w:r>
      <w:proofErr w:type="spellStart"/>
      <w:r w:rsidRPr="008553B8">
        <w:rPr>
          <w:sz w:val="22"/>
          <w:szCs w:val="22"/>
        </w:rPr>
        <w:t>microterm</w:t>
      </w:r>
      <w:proofErr w:type="spellEnd"/>
      <w:r w:rsidRPr="008553B8">
        <w:rPr>
          <w:sz w:val="22"/>
          <w:szCs w:val="22"/>
        </w:rPr>
        <w:t xml:space="preserve"> to a student who is passing, but has not completed a term paper, examination, or other required work for reasons beyond the student’s control. A grade of “incomplete” is changed if the work required is completed prior to the last day of the next long (10 to 15 weeks) term, unless the instructor designates an earlier date for completion.  If the work is not completed by the appropriate date, the I is converted to an F.</w:t>
      </w:r>
    </w:p>
    <w:p w:rsidR="008553B8" w:rsidRPr="008553B8" w:rsidRDefault="008553B8" w:rsidP="008553B8">
      <w:pPr>
        <w:rPr>
          <w:sz w:val="22"/>
          <w:szCs w:val="22"/>
        </w:rPr>
      </w:pPr>
      <w:r w:rsidRPr="008553B8">
        <w:rPr>
          <w:sz w:val="22"/>
          <w:szCs w:val="22"/>
        </w:rPr>
        <w:t xml:space="preserve"> </w:t>
      </w:r>
    </w:p>
    <w:p w:rsidR="008553B8" w:rsidRPr="008553B8" w:rsidRDefault="008553B8" w:rsidP="008553B8">
      <w:pPr>
        <w:spacing w:after="200"/>
        <w:contextualSpacing/>
        <w:rPr>
          <w:rFonts w:eastAsia="Georgia"/>
          <w:sz w:val="22"/>
          <w:szCs w:val="22"/>
          <w:u w:val="single"/>
        </w:rPr>
      </w:pPr>
      <w:r w:rsidRPr="008553B8">
        <w:rPr>
          <w:rFonts w:eastAsia="Georgia"/>
          <w:sz w:val="22"/>
          <w:szCs w:val="22"/>
          <w:u w:val="single"/>
        </w:rPr>
        <w:t>Student grade appeals:</w:t>
      </w:r>
    </w:p>
    <w:p w:rsidR="008553B8" w:rsidRPr="008553B8" w:rsidRDefault="008553B8" w:rsidP="008553B8">
      <w:pPr>
        <w:spacing w:after="200"/>
        <w:contextualSpacing/>
        <w:rPr>
          <w:rFonts w:eastAsia="Georgia"/>
          <w:sz w:val="22"/>
          <w:szCs w:val="22"/>
        </w:rPr>
      </w:pPr>
      <w:r w:rsidRPr="008553B8">
        <w:rPr>
          <w:rFonts w:eastAsia="Georgia"/>
          <w:sz w:val="22"/>
          <w:szCs w:val="22"/>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8553B8">
        <w:rPr>
          <w:rFonts w:eastAsia="Georgia"/>
          <w:sz w:val="22"/>
          <w:szCs w:val="22"/>
          <w:u w:val="single"/>
        </w:rPr>
        <w:t>final</w:t>
      </w:r>
      <w:r w:rsidRPr="008553B8">
        <w:rPr>
          <w:rFonts w:eastAsia="Georgia"/>
          <w:sz w:val="22"/>
          <w:szCs w:val="22"/>
        </w:rPr>
        <w:t xml:space="preserve"> grade given in the course by using the student grade appeal process described in the Academic Catalog. Appeals may not be made for advanced placement examinations or course bypass examinations. Appeals limited to the final course grade, which may be upheld, raised, or lowered at any stage of the appeal process. Any recommendation to lower a course grade must be submitted through the Executive </w:t>
      </w:r>
      <w:r w:rsidRPr="008553B8">
        <w:rPr>
          <w:rFonts w:eastAsia="Georgia"/>
          <w:sz w:val="22"/>
          <w:szCs w:val="22"/>
        </w:rPr>
        <w:lastRenderedPageBreak/>
        <w:t xml:space="preserve">Vice President/Provost to the Faculty Assembly Grade Appeals Committee for review and approval. The Faculty Assembly Grade Appeals Committee may instruct that the course grade be upheld, raised, or lowered to a more proper evaluation. </w:t>
      </w:r>
    </w:p>
    <w:p w:rsidR="008553B8" w:rsidRPr="008553B8" w:rsidRDefault="008553B8" w:rsidP="008553B8">
      <w:pPr>
        <w:spacing w:after="200"/>
        <w:contextualSpacing/>
        <w:rPr>
          <w:rFonts w:eastAsia="Georgia"/>
          <w:sz w:val="22"/>
          <w:szCs w:val="22"/>
        </w:rPr>
      </w:pPr>
    </w:p>
    <w:p w:rsidR="008950D0" w:rsidRDefault="008553B8" w:rsidP="008553B8">
      <w:pPr>
        <w:spacing w:after="200" w:line="276" w:lineRule="auto"/>
        <w:rPr>
          <w:rFonts w:eastAsia="Georgia"/>
          <w:b/>
          <w:sz w:val="22"/>
          <w:szCs w:val="22"/>
        </w:rPr>
      </w:pPr>
      <w:r w:rsidRPr="008553B8">
        <w:rPr>
          <w:rFonts w:eastAsia="Georgia"/>
          <w:b/>
          <w:sz w:val="22"/>
          <w:szCs w:val="22"/>
        </w:rPr>
        <w:t xml:space="preserve">Tentative Schedule: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1"/>
        <w:gridCol w:w="5777"/>
        <w:gridCol w:w="2872"/>
      </w:tblGrid>
      <w:tr w:rsidR="008950D0" w:rsidTr="008950D0">
        <w:tc>
          <w:tcPr>
            <w:tcW w:w="1875" w:type="dxa"/>
            <w:tcBorders>
              <w:top w:val="single" w:sz="4" w:space="0" w:color="auto"/>
              <w:left w:val="single" w:sz="4" w:space="0" w:color="auto"/>
              <w:bottom w:val="single" w:sz="4" w:space="0" w:color="auto"/>
              <w:right w:val="single" w:sz="4" w:space="0" w:color="auto"/>
            </w:tcBorders>
            <w:hideMark/>
          </w:tcPr>
          <w:p w:rsidR="008950D0" w:rsidRDefault="008950D0">
            <w:pPr>
              <w:rPr>
                <w:b/>
              </w:rPr>
            </w:pPr>
            <w:r>
              <w:rPr>
                <w:b/>
              </w:rPr>
              <w:t>Week</w:t>
            </w:r>
          </w:p>
        </w:tc>
        <w:tc>
          <w:tcPr>
            <w:tcW w:w="6153" w:type="dxa"/>
            <w:tcBorders>
              <w:top w:val="single" w:sz="4" w:space="0" w:color="auto"/>
              <w:left w:val="single" w:sz="4" w:space="0" w:color="auto"/>
              <w:bottom w:val="single" w:sz="4" w:space="0" w:color="auto"/>
              <w:right w:val="single" w:sz="4" w:space="0" w:color="auto"/>
            </w:tcBorders>
            <w:hideMark/>
          </w:tcPr>
          <w:p w:rsidR="008950D0" w:rsidRDefault="008950D0">
            <w:pPr>
              <w:rPr>
                <w:b/>
              </w:rPr>
            </w:pPr>
            <w:r>
              <w:rPr>
                <w:b/>
              </w:rPr>
              <w:t xml:space="preserve">Topics </w:t>
            </w:r>
          </w:p>
        </w:tc>
        <w:tc>
          <w:tcPr>
            <w:tcW w:w="2988" w:type="dxa"/>
            <w:tcBorders>
              <w:top w:val="single" w:sz="4" w:space="0" w:color="auto"/>
              <w:left w:val="single" w:sz="4" w:space="0" w:color="auto"/>
              <w:bottom w:val="single" w:sz="4" w:space="0" w:color="auto"/>
              <w:right w:val="single" w:sz="4" w:space="0" w:color="auto"/>
            </w:tcBorders>
            <w:hideMark/>
          </w:tcPr>
          <w:p w:rsidR="008950D0" w:rsidRDefault="008950D0">
            <w:pPr>
              <w:rPr>
                <w:b/>
              </w:rPr>
            </w:pPr>
            <w:r>
              <w:rPr>
                <w:b/>
              </w:rPr>
              <w:t>Assignments Due</w:t>
            </w:r>
          </w:p>
        </w:tc>
      </w:tr>
      <w:tr w:rsidR="008950D0" w:rsidTr="008950D0">
        <w:tc>
          <w:tcPr>
            <w:tcW w:w="1875" w:type="dxa"/>
            <w:tcBorders>
              <w:top w:val="single" w:sz="4" w:space="0" w:color="auto"/>
              <w:left w:val="single" w:sz="4" w:space="0" w:color="auto"/>
              <w:bottom w:val="single" w:sz="4" w:space="0" w:color="auto"/>
              <w:right w:val="single" w:sz="4" w:space="0" w:color="auto"/>
            </w:tcBorders>
            <w:hideMark/>
          </w:tcPr>
          <w:p w:rsidR="008950D0" w:rsidRDefault="008950D0">
            <w:pPr>
              <w:pStyle w:val="Heading2"/>
              <w:rPr>
                <w:b/>
              </w:rPr>
            </w:pPr>
            <w:r>
              <w:rPr>
                <w:b/>
              </w:rPr>
              <w:t xml:space="preserve">1 </w:t>
            </w:r>
            <w:r w:rsidR="00683B9E">
              <w:t>May 23-29</w:t>
            </w:r>
          </w:p>
        </w:tc>
        <w:tc>
          <w:tcPr>
            <w:tcW w:w="6153" w:type="dxa"/>
            <w:tcBorders>
              <w:top w:val="single" w:sz="4" w:space="0" w:color="auto"/>
              <w:left w:val="single" w:sz="4" w:space="0" w:color="auto"/>
              <w:bottom w:val="single" w:sz="4" w:space="0" w:color="auto"/>
              <w:right w:val="single" w:sz="4" w:space="0" w:color="auto"/>
            </w:tcBorders>
          </w:tcPr>
          <w:p w:rsidR="008950D0" w:rsidRDefault="008950D0">
            <w:pPr>
              <w:shd w:val="clear" w:color="auto" w:fill="FFFFFF"/>
              <w:spacing w:line="240" w:lineRule="atLeast"/>
            </w:pPr>
            <w:proofErr w:type="spellStart"/>
            <w:r>
              <w:rPr>
                <w:bCs/>
              </w:rPr>
              <w:t>Ch</w:t>
            </w:r>
            <w:proofErr w:type="spellEnd"/>
            <w:r>
              <w:rPr>
                <w:bCs/>
              </w:rPr>
              <w:t xml:space="preserve"> 1 &amp; 2</w:t>
            </w:r>
          </w:p>
          <w:p w:rsidR="008950D0" w:rsidRDefault="008950D0">
            <w:pPr>
              <w:shd w:val="clear" w:color="auto" w:fill="FFFFFF"/>
              <w:spacing w:line="240" w:lineRule="atLeast"/>
            </w:pPr>
          </w:p>
        </w:tc>
        <w:tc>
          <w:tcPr>
            <w:tcW w:w="2988" w:type="dxa"/>
            <w:tcBorders>
              <w:top w:val="single" w:sz="4" w:space="0" w:color="auto"/>
              <w:left w:val="single" w:sz="4" w:space="0" w:color="auto"/>
              <w:bottom w:val="single" w:sz="4" w:space="0" w:color="auto"/>
              <w:right w:val="single" w:sz="4" w:space="0" w:color="auto"/>
            </w:tcBorders>
          </w:tcPr>
          <w:p w:rsidR="008950D0" w:rsidRDefault="008950D0">
            <w:pPr>
              <w:rPr>
                <w:b/>
              </w:rPr>
            </w:pPr>
          </w:p>
        </w:tc>
      </w:tr>
      <w:tr w:rsidR="008950D0" w:rsidTr="008950D0">
        <w:tc>
          <w:tcPr>
            <w:tcW w:w="1875" w:type="dxa"/>
            <w:tcBorders>
              <w:top w:val="single" w:sz="4" w:space="0" w:color="auto"/>
              <w:left w:val="single" w:sz="4" w:space="0" w:color="auto"/>
              <w:bottom w:val="single" w:sz="4" w:space="0" w:color="auto"/>
              <w:right w:val="single" w:sz="4" w:space="0" w:color="auto"/>
            </w:tcBorders>
            <w:hideMark/>
          </w:tcPr>
          <w:p w:rsidR="008950D0" w:rsidRDefault="008950D0" w:rsidP="00683B9E">
            <w:pPr>
              <w:pStyle w:val="Heading2"/>
              <w:rPr>
                <w:b/>
              </w:rPr>
            </w:pPr>
            <w:r>
              <w:rPr>
                <w:b/>
              </w:rPr>
              <w:t xml:space="preserve">2 </w:t>
            </w:r>
            <w:r w:rsidR="00683B9E">
              <w:t>May 30</w:t>
            </w:r>
            <w:r>
              <w:t>-</w:t>
            </w:r>
            <w:r w:rsidR="00683B9E">
              <w:t>Jun 5</w:t>
            </w:r>
          </w:p>
        </w:tc>
        <w:tc>
          <w:tcPr>
            <w:tcW w:w="6153" w:type="dxa"/>
            <w:tcBorders>
              <w:top w:val="single" w:sz="4" w:space="0" w:color="auto"/>
              <w:left w:val="single" w:sz="4" w:space="0" w:color="auto"/>
              <w:bottom w:val="single" w:sz="4" w:space="0" w:color="auto"/>
              <w:right w:val="single" w:sz="4" w:space="0" w:color="auto"/>
            </w:tcBorders>
          </w:tcPr>
          <w:p w:rsidR="008950D0" w:rsidRDefault="008950D0">
            <w:pPr>
              <w:shd w:val="clear" w:color="auto" w:fill="FFFFFF"/>
              <w:spacing w:line="240" w:lineRule="atLeast"/>
            </w:pPr>
            <w:proofErr w:type="spellStart"/>
            <w:r>
              <w:rPr>
                <w:bCs/>
              </w:rPr>
              <w:t>Ch</w:t>
            </w:r>
            <w:proofErr w:type="spellEnd"/>
            <w:r>
              <w:rPr>
                <w:bCs/>
              </w:rPr>
              <w:t xml:space="preserve"> 3 &amp; 4</w:t>
            </w:r>
          </w:p>
          <w:p w:rsidR="008950D0" w:rsidRDefault="008950D0">
            <w:pPr>
              <w:shd w:val="clear" w:color="auto" w:fill="FFFFFF"/>
              <w:spacing w:line="240" w:lineRule="atLeast"/>
              <w:rPr>
                <w:bCs/>
              </w:rPr>
            </w:pPr>
          </w:p>
        </w:tc>
        <w:tc>
          <w:tcPr>
            <w:tcW w:w="2988" w:type="dxa"/>
            <w:tcBorders>
              <w:top w:val="single" w:sz="4" w:space="0" w:color="auto"/>
              <w:left w:val="single" w:sz="4" w:space="0" w:color="auto"/>
              <w:bottom w:val="single" w:sz="4" w:space="0" w:color="auto"/>
              <w:right w:val="single" w:sz="4" w:space="0" w:color="auto"/>
            </w:tcBorders>
          </w:tcPr>
          <w:p w:rsidR="008950D0" w:rsidRDefault="008950D0"/>
        </w:tc>
      </w:tr>
      <w:tr w:rsidR="008950D0" w:rsidTr="008950D0">
        <w:tc>
          <w:tcPr>
            <w:tcW w:w="1875" w:type="dxa"/>
            <w:tcBorders>
              <w:top w:val="single" w:sz="4" w:space="0" w:color="auto"/>
              <w:left w:val="single" w:sz="4" w:space="0" w:color="auto"/>
              <w:bottom w:val="single" w:sz="4" w:space="0" w:color="auto"/>
              <w:right w:val="single" w:sz="4" w:space="0" w:color="auto"/>
            </w:tcBorders>
            <w:hideMark/>
          </w:tcPr>
          <w:p w:rsidR="008950D0" w:rsidRDefault="008950D0" w:rsidP="00683B9E">
            <w:pPr>
              <w:rPr>
                <w:b/>
              </w:rPr>
            </w:pPr>
            <w:r>
              <w:rPr>
                <w:b/>
              </w:rPr>
              <w:t xml:space="preserve">3 </w:t>
            </w:r>
            <w:r>
              <w:rPr>
                <w:bCs/>
              </w:rPr>
              <w:t xml:space="preserve">Jun </w:t>
            </w:r>
            <w:r w:rsidR="00683B9E">
              <w:rPr>
                <w:bCs/>
              </w:rPr>
              <w:t>6-12</w:t>
            </w:r>
          </w:p>
        </w:tc>
        <w:tc>
          <w:tcPr>
            <w:tcW w:w="6153" w:type="dxa"/>
            <w:tcBorders>
              <w:top w:val="single" w:sz="4" w:space="0" w:color="auto"/>
              <w:left w:val="single" w:sz="4" w:space="0" w:color="auto"/>
              <w:bottom w:val="single" w:sz="4" w:space="0" w:color="auto"/>
              <w:right w:val="single" w:sz="4" w:space="0" w:color="auto"/>
            </w:tcBorders>
          </w:tcPr>
          <w:p w:rsidR="008950D0" w:rsidRDefault="008950D0">
            <w:pPr>
              <w:shd w:val="clear" w:color="auto" w:fill="FFFFFF"/>
              <w:spacing w:line="240" w:lineRule="atLeast"/>
            </w:pPr>
            <w:proofErr w:type="spellStart"/>
            <w:r>
              <w:rPr>
                <w:bCs/>
              </w:rPr>
              <w:t>Ch</w:t>
            </w:r>
            <w:proofErr w:type="spellEnd"/>
            <w:r>
              <w:rPr>
                <w:bCs/>
              </w:rPr>
              <w:t xml:space="preserve"> 5 &amp; 6</w:t>
            </w:r>
          </w:p>
          <w:p w:rsidR="008950D0" w:rsidRDefault="008950D0">
            <w:pPr>
              <w:shd w:val="clear" w:color="auto" w:fill="FFFFFF"/>
              <w:spacing w:line="240" w:lineRule="atLeast"/>
              <w:rPr>
                <w:bCs/>
              </w:rPr>
            </w:pPr>
          </w:p>
        </w:tc>
        <w:tc>
          <w:tcPr>
            <w:tcW w:w="2988" w:type="dxa"/>
            <w:tcBorders>
              <w:top w:val="single" w:sz="4" w:space="0" w:color="auto"/>
              <w:left w:val="single" w:sz="4" w:space="0" w:color="auto"/>
              <w:bottom w:val="single" w:sz="4" w:space="0" w:color="auto"/>
              <w:right w:val="single" w:sz="4" w:space="0" w:color="auto"/>
            </w:tcBorders>
          </w:tcPr>
          <w:p w:rsidR="008950D0" w:rsidRDefault="008950D0"/>
        </w:tc>
      </w:tr>
      <w:tr w:rsidR="008950D0" w:rsidTr="008950D0">
        <w:tc>
          <w:tcPr>
            <w:tcW w:w="1875" w:type="dxa"/>
            <w:tcBorders>
              <w:top w:val="single" w:sz="4" w:space="0" w:color="auto"/>
              <w:left w:val="single" w:sz="4" w:space="0" w:color="auto"/>
              <w:bottom w:val="single" w:sz="4" w:space="0" w:color="auto"/>
              <w:right w:val="single" w:sz="4" w:space="0" w:color="auto"/>
            </w:tcBorders>
            <w:hideMark/>
          </w:tcPr>
          <w:p w:rsidR="008950D0" w:rsidRDefault="008950D0" w:rsidP="00683B9E">
            <w:pPr>
              <w:rPr>
                <w:b/>
              </w:rPr>
            </w:pPr>
            <w:r>
              <w:rPr>
                <w:b/>
              </w:rPr>
              <w:t xml:space="preserve">4 </w:t>
            </w:r>
            <w:r w:rsidR="00683B9E">
              <w:t>Jun 13</w:t>
            </w:r>
            <w:r>
              <w:t>-</w:t>
            </w:r>
            <w:r w:rsidR="00683B9E">
              <w:t>19</w:t>
            </w:r>
          </w:p>
        </w:tc>
        <w:tc>
          <w:tcPr>
            <w:tcW w:w="6153" w:type="dxa"/>
            <w:tcBorders>
              <w:top w:val="single" w:sz="4" w:space="0" w:color="auto"/>
              <w:left w:val="single" w:sz="4" w:space="0" w:color="auto"/>
              <w:bottom w:val="single" w:sz="4" w:space="0" w:color="auto"/>
              <w:right w:val="single" w:sz="4" w:space="0" w:color="auto"/>
            </w:tcBorders>
          </w:tcPr>
          <w:p w:rsidR="008950D0" w:rsidRDefault="008950D0">
            <w:pPr>
              <w:shd w:val="clear" w:color="auto" w:fill="FFFFFF"/>
              <w:spacing w:line="240" w:lineRule="atLeast"/>
            </w:pPr>
            <w:r>
              <w:rPr>
                <w:bCs/>
              </w:rPr>
              <w:t>Ch. 7</w:t>
            </w:r>
          </w:p>
          <w:p w:rsidR="008950D0" w:rsidRDefault="008950D0">
            <w:pPr>
              <w:shd w:val="clear" w:color="auto" w:fill="FFFFFF"/>
              <w:spacing w:line="240" w:lineRule="atLeast"/>
              <w:rPr>
                <w:bCs/>
              </w:rPr>
            </w:pPr>
          </w:p>
        </w:tc>
        <w:tc>
          <w:tcPr>
            <w:tcW w:w="2988" w:type="dxa"/>
            <w:tcBorders>
              <w:top w:val="single" w:sz="4" w:space="0" w:color="auto"/>
              <w:left w:val="single" w:sz="4" w:space="0" w:color="auto"/>
              <w:bottom w:val="single" w:sz="4" w:space="0" w:color="auto"/>
              <w:right w:val="single" w:sz="4" w:space="0" w:color="auto"/>
            </w:tcBorders>
          </w:tcPr>
          <w:p w:rsidR="008950D0" w:rsidRDefault="008950D0"/>
        </w:tc>
      </w:tr>
      <w:tr w:rsidR="008950D0" w:rsidTr="008950D0">
        <w:tc>
          <w:tcPr>
            <w:tcW w:w="1875" w:type="dxa"/>
            <w:tcBorders>
              <w:top w:val="single" w:sz="4" w:space="0" w:color="auto"/>
              <w:left w:val="single" w:sz="4" w:space="0" w:color="auto"/>
              <w:bottom w:val="single" w:sz="4" w:space="0" w:color="auto"/>
              <w:right w:val="single" w:sz="4" w:space="0" w:color="auto"/>
            </w:tcBorders>
            <w:hideMark/>
          </w:tcPr>
          <w:p w:rsidR="008950D0" w:rsidRDefault="008950D0" w:rsidP="00683B9E">
            <w:pPr>
              <w:rPr>
                <w:b/>
              </w:rPr>
            </w:pPr>
            <w:r>
              <w:rPr>
                <w:b/>
              </w:rPr>
              <w:t xml:space="preserve">5 </w:t>
            </w:r>
            <w:r>
              <w:rPr>
                <w:bCs/>
              </w:rPr>
              <w:t xml:space="preserve">Jun </w:t>
            </w:r>
            <w:r w:rsidR="00683B9E">
              <w:rPr>
                <w:bCs/>
              </w:rPr>
              <w:t>20</w:t>
            </w:r>
            <w:r>
              <w:rPr>
                <w:bCs/>
              </w:rPr>
              <w:t>-</w:t>
            </w:r>
            <w:r w:rsidR="00683B9E">
              <w:rPr>
                <w:bCs/>
              </w:rPr>
              <w:t>26</w:t>
            </w:r>
          </w:p>
        </w:tc>
        <w:tc>
          <w:tcPr>
            <w:tcW w:w="6153" w:type="dxa"/>
            <w:tcBorders>
              <w:top w:val="single" w:sz="4" w:space="0" w:color="auto"/>
              <w:left w:val="single" w:sz="4" w:space="0" w:color="auto"/>
              <w:bottom w:val="single" w:sz="4" w:space="0" w:color="auto"/>
              <w:right w:val="single" w:sz="4" w:space="0" w:color="auto"/>
            </w:tcBorders>
            <w:hideMark/>
          </w:tcPr>
          <w:p w:rsidR="008950D0" w:rsidRDefault="008950D0">
            <w:pPr>
              <w:shd w:val="clear" w:color="auto" w:fill="FFFFFF"/>
              <w:spacing w:line="240" w:lineRule="atLeast"/>
              <w:rPr>
                <w:rFonts w:ascii="Arial" w:hAnsi="Arial" w:cs="Arial"/>
                <w:sz w:val="17"/>
                <w:szCs w:val="17"/>
              </w:rPr>
            </w:pPr>
            <w:r>
              <w:rPr>
                <w:bCs/>
              </w:rPr>
              <w:t>Complete Abstinence Assignment</w:t>
            </w:r>
          </w:p>
          <w:p w:rsidR="008950D0" w:rsidRDefault="008950D0">
            <w:pPr>
              <w:shd w:val="clear" w:color="auto" w:fill="FFFFFF"/>
              <w:spacing w:line="240" w:lineRule="atLeast"/>
            </w:pPr>
            <w:proofErr w:type="spellStart"/>
            <w:r>
              <w:t>Ch</w:t>
            </w:r>
            <w:proofErr w:type="spellEnd"/>
            <w:r>
              <w:t xml:space="preserve"> 8</w:t>
            </w:r>
          </w:p>
        </w:tc>
        <w:tc>
          <w:tcPr>
            <w:tcW w:w="2988" w:type="dxa"/>
            <w:tcBorders>
              <w:top w:val="single" w:sz="4" w:space="0" w:color="auto"/>
              <w:left w:val="single" w:sz="4" w:space="0" w:color="auto"/>
              <w:bottom w:val="single" w:sz="4" w:space="0" w:color="auto"/>
              <w:right w:val="single" w:sz="4" w:space="0" w:color="auto"/>
            </w:tcBorders>
          </w:tcPr>
          <w:p w:rsidR="008950D0" w:rsidRDefault="008950D0">
            <w:pPr>
              <w:shd w:val="clear" w:color="auto" w:fill="FFFFFF"/>
              <w:spacing w:line="240" w:lineRule="atLeast"/>
            </w:pPr>
          </w:p>
        </w:tc>
      </w:tr>
      <w:tr w:rsidR="008950D0" w:rsidTr="008950D0">
        <w:tc>
          <w:tcPr>
            <w:tcW w:w="1875" w:type="dxa"/>
            <w:tcBorders>
              <w:top w:val="single" w:sz="4" w:space="0" w:color="auto"/>
              <w:left w:val="single" w:sz="4" w:space="0" w:color="auto"/>
              <w:bottom w:val="single" w:sz="4" w:space="0" w:color="auto"/>
              <w:right w:val="single" w:sz="4" w:space="0" w:color="auto"/>
            </w:tcBorders>
            <w:hideMark/>
          </w:tcPr>
          <w:p w:rsidR="008950D0" w:rsidRDefault="008950D0" w:rsidP="00683B9E">
            <w:pPr>
              <w:rPr>
                <w:b/>
              </w:rPr>
            </w:pPr>
            <w:r>
              <w:rPr>
                <w:b/>
              </w:rPr>
              <w:t xml:space="preserve">6 </w:t>
            </w:r>
            <w:r>
              <w:rPr>
                <w:bCs/>
              </w:rPr>
              <w:t xml:space="preserve">Jun </w:t>
            </w:r>
            <w:r w:rsidR="00683B9E">
              <w:rPr>
                <w:bCs/>
              </w:rPr>
              <w:t>27</w:t>
            </w:r>
            <w:r>
              <w:rPr>
                <w:bCs/>
              </w:rPr>
              <w:t xml:space="preserve">-Jul </w:t>
            </w:r>
            <w:r w:rsidR="00683B9E">
              <w:rPr>
                <w:bCs/>
              </w:rPr>
              <w:t>3</w:t>
            </w:r>
          </w:p>
        </w:tc>
        <w:tc>
          <w:tcPr>
            <w:tcW w:w="6153" w:type="dxa"/>
            <w:tcBorders>
              <w:top w:val="single" w:sz="4" w:space="0" w:color="auto"/>
              <w:left w:val="single" w:sz="4" w:space="0" w:color="auto"/>
              <w:bottom w:val="single" w:sz="4" w:space="0" w:color="auto"/>
              <w:right w:val="single" w:sz="4" w:space="0" w:color="auto"/>
            </w:tcBorders>
            <w:hideMark/>
          </w:tcPr>
          <w:p w:rsidR="008950D0" w:rsidRDefault="008950D0">
            <w:pPr>
              <w:shd w:val="clear" w:color="auto" w:fill="FFFFFF"/>
              <w:spacing w:line="240" w:lineRule="atLeast"/>
              <w:rPr>
                <w:bCs/>
              </w:rPr>
            </w:pPr>
            <w:r>
              <w:rPr>
                <w:bCs/>
              </w:rPr>
              <w:t>Complete Video Review Assignment</w:t>
            </w:r>
          </w:p>
          <w:p w:rsidR="008950D0" w:rsidRDefault="008950D0">
            <w:pPr>
              <w:shd w:val="clear" w:color="auto" w:fill="FFFFFF"/>
              <w:spacing w:line="240" w:lineRule="atLeast"/>
            </w:pPr>
            <w:proofErr w:type="spellStart"/>
            <w:r>
              <w:rPr>
                <w:bCs/>
              </w:rPr>
              <w:t>Ch</w:t>
            </w:r>
            <w:proofErr w:type="spellEnd"/>
            <w:r>
              <w:rPr>
                <w:bCs/>
              </w:rPr>
              <w:t xml:space="preserve"> 9</w:t>
            </w:r>
          </w:p>
        </w:tc>
        <w:tc>
          <w:tcPr>
            <w:tcW w:w="2988" w:type="dxa"/>
            <w:tcBorders>
              <w:top w:val="single" w:sz="4" w:space="0" w:color="auto"/>
              <w:left w:val="single" w:sz="4" w:space="0" w:color="auto"/>
              <w:bottom w:val="single" w:sz="4" w:space="0" w:color="auto"/>
              <w:right w:val="single" w:sz="4" w:space="0" w:color="auto"/>
            </w:tcBorders>
          </w:tcPr>
          <w:p w:rsidR="008950D0" w:rsidRDefault="008950D0">
            <w:r>
              <w:rPr>
                <w:bCs/>
              </w:rPr>
              <w:t>Video Review Assignment</w:t>
            </w:r>
          </w:p>
          <w:p w:rsidR="008950D0" w:rsidRDefault="008950D0"/>
        </w:tc>
      </w:tr>
      <w:tr w:rsidR="008950D0" w:rsidTr="008950D0">
        <w:trPr>
          <w:trHeight w:val="953"/>
        </w:trPr>
        <w:tc>
          <w:tcPr>
            <w:tcW w:w="1875" w:type="dxa"/>
            <w:tcBorders>
              <w:top w:val="single" w:sz="4" w:space="0" w:color="auto"/>
              <w:left w:val="single" w:sz="4" w:space="0" w:color="auto"/>
              <w:bottom w:val="single" w:sz="4" w:space="0" w:color="auto"/>
              <w:right w:val="single" w:sz="4" w:space="0" w:color="auto"/>
            </w:tcBorders>
            <w:hideMark/>
          </w:tcPr>
          <w:p w:rsidR="008950D0" w:rsidRDefault="008950D0" w:rsidP="00683B9E">
            <w:pPr>
              <w:rPr>
                <w:b/>
              </w:rPr>
            </w:pPr>
            <w:r>
              <w:t xml:space="preserve">7 </w:t>
            </w:r>
            <w:r>
              <w:rPr>
                <w:bCs/>
              </w:rPr>
              <w:t xml:space="preserve">Jul </w:t>
            </w:r>
            <w:r w:rsidR="00683B9E">
              <w:rPr>
                <w:bCs/>
              </w:rPr>
              <w:t>5</w:t>
            </w:r>
            <w:r>
              <w:rPr>
                <w:bCs/>
              </w:rPr>
              <w:t>-1</w:t>
            </w:r>
            <w:r w:rsidR="00683B9E">
              <w:rPr>
                <w:bCs/>
              </w:rPr>
              <w:t>0</w:t>
            </w:r>
          </w:p>
        </w:tc>
        <w:tc>
          <w:tcPr>
            <w:tcW w:w="6153" w:type="dxa"/>
            <w:tcBorders>
              <w:top w:val="single" w:sz="4" w:space="0" w:color="auto"/>
              <w:left w:val="single" w:sz="4" w:space="0" w:color="auto"/>
              <w:bottom w:val="single" w:sz="4" w:space="0" w:color="auto"/>
              <w:right w:val="single" w:sz="4" w:space="0" w:color="auto"/>
            </w:tcBorders>
            <w:hideMark/>
          </w:tcPr>
          <w:p w:rsidR="008950D0" w:rsidRDefault="008950D0">
            <w:pPr>
              <w:shd w:val="clear" w:color="auto" w:fill="FFFFFF"/>
              <w:spacing w:line="240" w:lineRule="atLeast"/>
              <w:rPr>
                <w:bCs/>
              </w:rPr>
            </w:pPr>
            <w:r>
              <w:rPr>
                <w:bCs/>
              </w:rPr>
              <w:t>Complete Community Education Power Point</w:t>
            </w:r>
          </w:p>
          <w:p w:rsidR="008950D0" w:rsidRDefault="008950D0">
            <w:pPr>
              <w:shd w:val="clear" w:color="auto" w:fill="FFFFFF"/>
              <w:spacing w:line="240" w:lineRule="atLeast"/>
              <w:rPr>
                <w:bCs/>
              </w:rPr>
            </w:pPr>
            <w:r>
              <w:rPr>
                <w:bCs/>
              </w:rPr>
              <w:t>Ch. 10</w:t>
            </w:r>
          </w:p>
        </w:tc>
        <w:tc>
          <w:tcPr>
            <w:tcW w:w="2988" w:type="dxa"/>
            <w:tcBorders>
              <w:top w:val="single" w:sz="4" w:space="0" w:color="auto"/>
              <w:left w:val="single" w:sz="4" w:space="0" w:color="auto"/>
              <w:bottom w:val="single" w:sz="4" w:space="0" w:color="auto"/>
              <w:right w:val="single" w:sz="4" w:space="0" w:color="auto"/>
            </w:tcBorders>
          </w:tcPr>
          <w:p w:rsidR="008950D0" w:rsidRDefault="008950D0">
            <w:r>
              <w:rPr>
                <w:bCs/>
              </w:rPr>
              <w:t>Community Education Power Point</w:t>
            </w:r>
          </w:p>
          <w:p w:rsidR="008950D0" w:rsidRDefault="008950D0"/>
        </w:tc>
      </w:tr>
      <w:tr w:rsidR="008950D0" w:rsidTr="008950D0">
        <w:tc>
          <w:tcPr>
            <w:tcW w:w="1875" w:type="dxa"/>
            <w:tcBorders>
              <w:top w:val="single" w:sz="4" w:space="0" w:color="auto"/>
              <w:left w:val="single" w:sz="4" w:space="0" w:color="auto"/>
              <w:bottom w:val="single" w:sz="4" w:space="0" w:color="auto"/>
              <w:right w:val="single" w:sz="4" w:space="0" w:color="auto"/>
            </w:tcBorders>
            <w:hideMark/>
          </w:tcPr>
          <w:p w:rsidR="008950D0" w:rsidRDefault="008950D0" w:rsidP="00683B9E">
            <w:pPr>
              <w:rPr>
                <w:b/>
              </w:rPr>
            </w:pPr>
            <w:r>
              <w:rPr>
                <w:b/>
              </w:rPr>
              <w:t xml:space="preserve">8 </w:t>
            </w:r>
            <w:r>
              <w:rPr>
                <w:bCs/>
              </w:rPr>
              <w:t>Jul 1</w:t>
            </w:r>
            <w:r w:rsidR="00683B9E">
              <w:rPr>
                <w:bCs/>
              </w:rPr>
              <w:t>1</w:t>
            </w:r>
            <w:r>
              <w:rPr>
                <w:bCs/>
              </w:rPr>
              <w:t>-1</w:t>
            </w:r>
            <w:r w:rsidR="00683B9E">
              <w:rPr>
                <w:bCs/>
              </w:rPr>
              <w:t>7</w:t>
            </w:r>
          </w:p>
        </w:tc>
        <w:tc>
          <w:tcPr>
            <w:tcW w:w="6153" w:type="dxa"/>
            <w:tcBorders>
              <w:top w:val="single" w:sz="4" w:space="0" w:color="auto"/>
              <w:left w:val="single" w:sz="4" w:space="0" w:color="auto"/>
              <w:bottom w:val="single" w:sz="4" w:space="0" w:color="auto"/>
              <w:right w:val="single" w:sz="4" w:space="0" w:color="auto"/>
            </w:tcBorders>
          </w:tcPr>
          <w:p w:rsidR="008950D0" w:rsidRDefault="008950D0">
            <w:proofErr w:type="spellStart"/>
            <w:r>
              <w:t>Ch</w:t>
            </w:r>
            <w:proofErr w:type="spellEnd"/>
            <w:r>
              <w:t xml:space="preserve"> 11 </w:t>
            </w:r>
          </w:p>
          <w:p w:rsidR="008950D0" w:rsidRDefault="008950D0">
            <w:proofErr w:type="spellStart"/>
            <w:r>
              <w:t>Ch</w:t>
            </w:r>
            <w:proofErr w:type="spellEnd"/>
            <w:r>
              <w:t xml:space="preserve"> 12 </w:t>
            </w:r>
          </w:p>
          <w:p w:rsidR="008950D0" w:rsidRDefault="008950D0">
            <w:pPr>
              <w:rPr>
                <w:b/>
              </w:rPr>
            </w:pPr>
          </w:p>
        </w:tc>
        <w:tc>
          <w:tcPr>
            <w:tcW w:w="2988" w:type="dxa"/>
            <w:tcBorders>
              <w:top w:val="single" w:sz="4" w:space="0" w:color="auto"/>
              <w:left w:val="single" w:sz="4" w:space="0" w:color="auto"/>
              <w:bottom w:val="single" w:sz="4" w:space="0" w:color="auto"/>
              <w:right w:val="single" w:sz="4" w:space="0" w:color="auto"/>
            </w:tcBorders>
          </w:tcPr>
          <w:p w:rsidR="008950D0" w:rsidRDefault="008950D0"/>
        </w:tc>
      </w:tr>
      <w:tr w:rsidR="008950D0" w:rsidTr="008950D0">
        <w:tc>
          <w:tcPr>
            <w:tcW w:w="1875" w:type="dxa"/>
            <w:tcBorders>
              <w:top w:val="single" w:sz="4" w:space="0" w:color="auto"/>
              <w:left w:val="single" w:sz="4" w:space="0" w:color="auto"/>
              <w:bottom w:val="single" w:sz="4" w:space="0" w:color="auto"/>
              <w:right w:val="single" w:sz="4" w:space="0" w:color="auto"/>
            </w:tcBorders>
            <w:hideMark/>
          </w:tcPr>
          <w:p w:rsidR="008950D0" w:rsidRDefault="008950D0" w:rsidP="00683B9E">
            <w:pPr>
              <w:rPr>
                <w:b/>
              </w:rPr>
            </w:pPr>
            <w:r>
              <w:rPr>
                <w:b/>
              </w:rPr>
              <w:t xml:space="preserve">9 </w:t>
            </w:r>
            <w:r>
              <w:rPr>
                <w:bCs/>
              </w:rPr>
              <w:t xml:space="preserve">Jul </w:t>
            </w:r>
            <w:r w:rsidR="00683B9E">
              <w:rPr>
                <w:bCs/>
              </w:rPr>
              <w:t>19</w:t>
            </w:r>
            <w:r>
              <w:rPr>
                <w:bCs/>
              </w:rPr>
              <w:t>-2</w:t>
            </w:r>
            <w:r w:rsidR="00683B9E">
              <w:rPr>
                <w:bCs/>
              </w:rPr>
              <w:t>4</w:t>
            </w:r>
          </w:p>
        </w:tc>
        <w:tc>
          <w:tcPr>
            <w:tcW w:w="6153" w:type="dxa"/>
            <w:tcBorders>
              <w:top w:val="single" w:sz="4" w:space="0" w:color="auto"/>
              <w:left w:val="single" w:sz="4" w:space="0" w:color="auto"/>
              <w:bottom w:val="single" w:sz="4" w:space="0" w:color="auto"/>
              <w:right w:val="single" w:sz="4" w:space="0" w:color="auto"/>
            </w:tcBorders>
            <w:hideMark/>
          </w:tcPr>
          <w:p w:rsidR="008950D0" w:rsidRDefault="008950D0">
            <w:pPr>
              <w:rPr>
                <w:bCs/>
              </w:rPr>
            </w:pPr>
            <w:r>
              <w:rPr>
                <w:bCs/>
              </w:rPr>
              <w:t>Complete self-reflection paper</w:t>
            </w:r>
          </w:p>
          <w:p w:rsidR="008950D0" w:rsidRDefault="008950D0">
            <w:pPr>
              <w:rPr>
                <w:b/>
              </w:rPr>
            </w:pPr>
            <w:r>
              <w:rPr>
                <w:bCs/>
              </w:rPr>
              <w:t>Ch. 13</w:t>
            </w:r>
          </w:p>
        </w:tc>
        <w:tc>
          <w:tcPr>
            <w:tcW w:w="2988" w:type="dxa"/>
            <w:tcBorders>
              <w:top w:val="single" w:sz="4" w:space="0" w:color="auto"/>
              <w:left w:val="single" w:sz="4" w:space="0" w:color="auto"/>
              <w:bottom w:val="single" w:sz="4" w:space="0" w:color="auto"/>
              <w:right w:val="single" w:sz="4" w:space="0" w:color="auto"/>
            </w:tcBorders>
          </w:tcPr>
          <w:p w:rsidR="008950D0" w:rsidRDefault="008950D0">
            <w:r>
              <w:t xml:space="preserve">Self-Reflection Paper </w:t>
            </w:r>
          </w:p>
          <w:p w:rsidR="008950D0" w:rsidRDefault="008950D0"/>
        </w:tc>
      </w:tr>
      <w:tr w:rsidR="008950D0" w:rsidTr="008950D0">
        <w:tc>
          <w:tcPr>
            <w:tcW w:w="1875" w:type="dxa"/>
            <w:tcBorders>
              <w:top w:val="single" w:sz="4" w:space="0" w:color="auto"/>
              <w:left w:val="single" w:sz="4" w:space="0" w:color="auto"/>
              <w:bottom w:val="single" w:sz="4" w:space="0" w:color="auto"/>
              <w:right w:val="single" w:sz="4" w:space="0" w:color="auto"/>
            </w:tcBorders>
            <w:hideMark/>
          </w:tcPr>
          <w:p w:rsidR="008950D0" w:rsidRDefault="008950D0" w:rsidP="00683B9E">
            <w:pPr>
              <w:rPr>
                <w:b/>
              </w:rPr>
            </w:pPr>
            <w:r>
              <w:rPr>
                <w:b/>
              </w:rPr>
              <w:t xml:space="preserve">10 </w:t>
            </w:r>
            <w:r>
              <w:rPr>
                <w:bCs/>
              </w:rPr>
              <w:t>Jul 2</w:t>
            </w:r>
            <w:r w:rsidR="00683B9E">
              <w:rPr>
                <w:bCs/>
              </w:rPr>
              <w:t>5-Jul</w:t>
            </w:r>
            <w:r>
              <w:rPr>
                <w:bCs/>
              </w:rPr>
              <w:t xml:space="preserve"> </w:t>
            </w:r>
            <w:r w:rsidR="00683B9E">
              <w:rPr>
                <w:bCs/>
              </w:rPr>
              <w:t>31</w:t>
            </w:r>
          </w:p>
        </w:tc>
        <w:tc>
          <w:tcPr>
            <w:tcW w:w="6153" w:type="dxa"/>
            <w:tcBorders>
              <w:top w:val="single" w:sz="4" w:space="0" w:color="auto"/>
              <w:left w:val="single" w:sz="4" w:space="0" w:color="auto"/>
              <w:bottom w:val="single" w:sz="4" w:space="0" w:color="auto"/>
              <w:right w:val="single" w:sz="4" w:space="0" w:color="auto"/>
            </w:tcBorders>
            <w:hideMark/>
          </w:tcPr>
          <w:p w:rsidR="008950D0" w:rsidRDefault="008950D0">
            <w:proofErr w:type="spellStart"/>
            <w:r>
              <w:t>Ch</w:t>
            </w:r>
            <w:proofErr w:type="spellEnd"/>
            <w:r>
              <w:t xml:space="preserve"> 14 </w:t>
            </w:r>
          </w:p>
          <w:p w:rsidR="008950D0" w:rsidRDefault="008950D0">
            <w:proofErr w:type="spellStart"/>
            <w:r>
              <w:t>Ch</w:t>
            </w:r>
            <w:proofErr w:type="spellEnd"/>
            <w:r>
              <w:t xml:space="preserve"> 15</w:t>
            </w:r>
          </w:p>
        </w:tc>
        <w:tc>
          <w:tcPr>
            <w:tcW w:w="2988" w:type="dxa"/>
            <w:tcBorders>
              <w:top w:val="single" w:sz="4" w:space="0" w:color="auto"/>
              <w:left w:val="single" w:sz="4" w:space="0" w:color="auto"/>
              <w:bottom w:val="single" w:sz="4" w:space="0" w:color="auto"/>
              <w:right w:val="single" w:sz="4" w:space="0" w:color="auto"/>
            </w:tcBorders>
          </w:tcPr>
          <w:p w:rsidR="008950D0" w:rsidRDefault="008950D0">
            <w:pPr>
              <w:shd w:val="clear" w:color="auto" w:fill="FFFFFF"/>
              <w:spacing w:line="240" w:lineRule="atLeast"/>
              <w:rPr>
                <w:rFonts w:ascii="Arial" w:hAnsi="Arial" w:cs="Arial"/>
                <w:sz w:val="17"/>
                <w:szCs w:val="17"/>
              </w:rPr>
            </w:pPr>
            <w:r>
              <w:rPr>
                <w:bCs/>
              </w:rPr>
              <w:t>Abstinence Assignment</w:t>
            </w:r>
          </w:p>
          <w:p w:rsidR="008950D0" w:rsidRDefault="008950D0"/>
        </w:tc>
      </w:tr>
      <w:tr w:rsidR="008950D0" w:rsidTr="008950D0">
        <w:tc>
          <w:tcPr>
            <w:tcW w:w="1875" w:type="dxa"/>
            <w:tcBorders>
              <w:top w:val="single" w:sz="4" w:space="0" w:color="auto"/>
              <w:left w:val="single" w:sz="4" w:space="0" w:color="auto"/>
              <w:bottom w:val="single" w:sz="4" w:space="0" w:color="auto"/>
              <w:right w:val="single" w:sz="4" w:space="0" w:color="auto"/>
            </w:tcBorders>
            <w:hideMark/>
          </w:tcPr>
          <w:p w:rsidR="008950D0" w:rsidRDefault="008950D0" w:rsidP="00683B9E">
            <w:pPr>
              <w:rPr>
                <w:b/>
              </w:rPr>
            </w:pPr>
            <w:r>
              <w:rPr>
                <w:b/>
              </w:rPr>
              <w:t xml:space="preserve">11 </w:t>
            </w:r>
            <w:r>
              <w:t xml:space="preserve">Aug </w:t>
            </w:r>
            <w:r w:rsidR="00683B9E">
              <w:t>1</w:t>
            </w:r>
            <w:bookmarkStart w:id="3" w:name="_GoBack"/>
            <w:bookmarkEnd w:id="3"/>
          </w:p>
        </w:tc>
        <w:tc>
          <w:tcPr>
            <w:tcW w:w="6153" w:type="dxa"/>
            <w:tcBorders>
              <w:top w:val="single" w:sz="4" w:space="0" w:color="auto"/>
              <w:left w:val="single" w:sz="4" w:space="0" w:color="auto"/>
              <w:bottom w:val="single" w:sz="4" w:space="0" w:color="auto"/>
              <w:right w:val="single" w:sz="4" w:space="0" w:color="auto"/>
            </w:tcBorders>
          </w:tcPr>
          <w:p w:rsidR="008950D0" w:rsidRDefault="008950D0">
            <w:pPr>
              <w:pStyle w:val="Heading1"/>
              <w:rPr>
                <w:b w:val="0"/>
                <w:bCs w:val="0"/>
              </w:rPr>
            </w:pPr>
            <w:r>
              <w:rPr>
                <w:b w:val="0"/>
                <w:bCs w:val="0"/>
              </w:rPr>
              <w:t>Personal Reflection</w:t>
            </w:r>
          </w:p>
          <w:p w:rsidR="008950D0" w:rsidRDefault="008950D0"/>
        </w:tc>
        <w:tc>
          <w:tcPr>
            <w:tcW w:w="2988" w:type="dxa"/>
            <w:tcBorders>
              <w:top w:val="single" w:sz="4" w:space="0" w:color="auto"/>
              <w:left w:val="single" w:sz="4" w:space="0" w:color="auto"/>
              <w:bottom w:val="single" w:sz="4" w:space="0" w:color="auto"/>
              <w:right w:val="single" w:sz="4" w:space="0" w:color="auto"/>
            </w:tcBorders>
          </w:tcPr>
          <w:p w:rsidR="008950D0" w:rsidRDefault="008950D0"/>
        </w:tc>
      </w:tr>
    </w:tbl>
    <w:p w:rsidR="008950D0" w:rsidRDefault="008950D0" w:rsidP="008553B8">
      <w:pPr>
        <w:spacing w:after="200" w:line="276" w:lineRule="auto"/>
        <w:rPr>
          <w:rFonts w:eastAsia="Georgia"/>
          <w:b/>
          <w:sz w:val="22"/>
          <w:szCs w:val="22"/>
        </w:rPr>
      </w:pPr>
    </w:p>
    <w:p w:rsidR="008950D0" w:rsidRDefault="008950D0" w:rsidP="008553B8">
      <w:pPr>
        <w:spacing w:after="200" w:line="276" w:lineRule="auto"/>
        <w:rPr>
          <w:rFonts w:eastAsia="Georgia"/>
          <w:b/>
          <w:sz w:val="22"/>
          <w:szCs w:val="22"/>
        </w:rPr>
      </w:pPr>
    </w:p>
    <w:p w:rsidR="008950D0" w:rsidRDefault="008950D0" w:rsidP="008553B8">
      <w:pPr>
        <w:spacing w:after="200" w:line="276" w:lineRule="auto"/>
        <w:rPr>
          <w:rFonts w:eastAsia="Georgia"/>
          <w:b/>
          <w:sz w:val="22"/>
          <w:szCs w:val="22"/>
        </w:rPr>
      </w:pPr>
    </w:p>
    <w:p w:rsidR="008553B8" w:rsidRDefault="008553B8" w:rsidP="008553B8">
      <w:pPr>
        <w:spacing w:after="200" w:line="276" w:lineRule="auto"/>
        <w:rPr>
          <w:rFonts w:eastAsia="Georgia"/>
          <w:b/>
          <w:sz w:val="22"/>
          <w:szCs w:val="22"/>
        </w:rPr>
      </w:pPr>
      <w:r w:rsidRPr="008553B8">
        <w:rPr>
          <w:rFonts w:eastAsia="Georgia"/>
          <w:b/>
          <w:sz w:val="22"/>
          <w:szCs w:val="22"/>
        </w:rPr>
        <w:t>Additional Information: &lt;&lt;</w:t>
      </w:r>
      <w:r w:rsidRPr="008553B8">
        <w:rPr>
          <w:rFonts w:eastAsia="Georgia"/>
          <w:sz w:val="22"/>
          <w:szCs w:val="22"/>
        </w:rPr>
        <w:t>Optional</w:t>
      </w:r>
      <w:r w:rsidRPr="008553B8">
        <w:rPr>
          <w:rFonts w:eastAsia="Georgia"/>
          <w:b/>
          <w:sz w:val="22"/>
          <w:szCs w:val="22"/>
        </w:rPr>
        <w:t xml:space="preserve">&gt;&gt; </w:t>
      </w:r>
    </w:p>
    <w:p w:rsidR="00247E35" w:rsidRDefault="00683B9E" w:rsidP="00247E35">
      <w:pPr>
        <w:rPr>
          <w:sz w:val="20"/>
          <w:szCs w:val="20"/>
        </w:rPr>
      </w:pPr>
      <w:hyperlink r:id="rId6" w:history="1">
        <w:r w:rsidR="00247E35">
          <w:rPr>
            <w:rStyle w:val="Hyperlink"/>
            <w:sz w:val="20"/>
            <w:szCs w:val="20"/>
          </w:rPr>
          <w:t>http://catalog.wbu.edu</w:t>
        </w:r>
      </w:hyperlink>
    </w:p>
    <w:p w:rsidR="00247E35" w:rsidRPr="008553B8" w:rsidRDefault="00247E35" w:rsidP="008553B8">
      <w:pPr>
        <w:spacing w:after="200" w:line="276" w:lineRule="auto"/>
        <w:rPr>
          <w:rFonts w:eastAsia="Georgia"/>
          <w:b/>
          <w:sz w:val="22"/>
          <w:szCs w:val="22"/>
        </w:rPr>
      </w:pPr>
    </w:p>
    <w:p w:rsidR="00EF067E" w:rsidRPr="00393398" w:rsidRDefault="00EF067E">
      <w:pPr>
        <w:rPr>
          <w:sz w:val="20"/>
          <w:szCs w:val="20"/>
        </w:rPr>
      </w:pPr>
    </w:p>
    <w:sectPr w:rsidR="00EF067E" w:rsidRPr="00393398" w:rsidSect="008553B8">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F0D78"/>
    <w:multiLevelType w:val="hybridMultilevel"/>
    <w:tmpl w:val="BB507E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7F0542"/>
    <w:multiLevelType w:val="hybridMultilevel"/>
    <w:tmpl w:val="A5123F8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2" w15:restartNumberingAfterBreak="0">
    <w:nsid w:val="2F1A3474"/>
    <w:multiLevelType w:val="hybridMultilevel"/>
    <w:tmpl w:val="F2F07148"/>
    <w:lvl w:ilvl="0" w:tplc="BBA406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93457F"/>
    <w:multiLevelType w:val="hybridMultilevel"/>
    <w:tmpl w:val="9E1879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5A75737E"/>
    <w:multiLevelType w:val="hybridMultilevel"/>
    <w:tmpl w:val="D2D6065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FA40F2"/>
    <w:multiLevelType w:val="hybridMultilevel"/>
    <w:tmpl w:val="652811C4"/>
    <w:lvl w:ilvl="0" w:tplc="A664D068">
      <w:start w:val="1"/>
      <w:numFmt w:val="bullet"/>
      <w:lvlText w:val=""/>
      <w:lvlJc w:val="left"/>
      <w:pPr>
        <w:tabs>
          <w:tab w:val="num" w:pos="792"/>
        </w:tabs>
        <w:ind w:left="792"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6253FA"/>
    <w:multiLevelType w:val="multilevel"/>
    <w:tmpl w:val="DA6E6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923C1A"/>
    <w:multiLevelType w:val="singleLevel"/>
    <w:tmpl w:val="D2BAD45A"/>
    <w:lvl w:ilvl="0">
      <w:start w:val="1"/>
      <w:numFmt w:val="decimal"/>
      <w:lvlText w:val="%1. "/>
      <w:legacy w:legacy="1" w:legacySpace="0" w:legacyIndent="360"/>
      <w:lvlJc w:val="left"/>
      <w:pPr>
        <w:ind w:left="1080" w:hanging="360"/>
      </w:pPr>
      <w:rPr>
        <w:rFonts w:ascii="Times New Roman" w:hAnsi="Times New Roman" w:hint="default"/>
        <w:b w:val="0"/>
        <w:i w:val="0"/>
        <w:sz w:val="20"/>
        <w:u w:val="none"/>
      </w:rPr>
    </w:lvl>
  </w:abstractNum>
  <w:num w:numId="1">
    <w:abstractNumId w:val="6"/>
  </w:num>
  <w:num w:numId="2">
    <w:abstractNumId w:val="4"/>
  </w:num>
  <w:num w:numId="3">
    <w:abstractNumId w:val="2"/>
  </w:num>
  <w:num w:numId="4">
    <w:abstractNumId w:val="5"/>
  </w:num>
  <w:num w:numId="5">
    <w:abstractNumId w:val="7"/>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67C"/>
    <w:rsid w:val="000A2FAF"/>
    <w:rsid w:val="0012342D"/>
    <w:rsid w:val="0013031F"/>
    <w:rsid w:val="00134E53"/>
    <w:rsid w:val="001E0F9F"/>
    <w:rsid w:val="002108EF"/>
    <w:rsid w:val="00247E35"/>
    <w:rsid w:val="0026218E"/>
    <w:rsid w:val="002951FA"/>
    <w:rsid w:val="002D2FAE"/>
    <w:rsid w:val="002E3345"/>
    <w:rsid w:val="002F4C62"/>
    <w:rsid w:val="00340985"/>
    <w:rsid w:val="00393398"/>
    <w:rsid w:val="003A0D98"/>
    <w:rsid w:val="003F367C"/>
    <w:rsid w:val="005761E0"/>
    <w:rsid w:val="00592903"/>
    <w:rsid w:val="005E6E8F"/>
    <w:rsid w:val="005F19E1"/>
    <w:rsid w:val="00604DE7"/>
    <w:rsid w:val="0066748B"/>
    <w:rsid w:val="00683B9E"/>
    <w:rsid w:val="006912BB"/>
    <w:rsid w:val="006D3EC2"/>
    <w:rsid w:val="006E0600"/>
    <w:rsid w:val="007479A9"/>
    <w:rsid w:val="00776320"/>
    <w:rsid w:val="00796A6D"/>
    <w:rsid w:val="007C6F6F"/>
    <w:rsid w:val="008161C9"/>
    <w:rsid w:val="00834482"/>
    <w:rsid w:val="008553B8"/>
    <w:rsid w:val="008950D0"/>
    <w:rsid w:val="008B260C"/>
    <w:rsid w:val="00946B69"/>
    <w:rsid w:val="00A215A7"/>
    <w:rsid w:val="00A42703"/>
    <w:rsid w:val="00A83CF0"/>
    <w:rsid w:val="00A84D96"/>
    <w:rsid w:val="00AB1FB9"/>
    <w:rsid w:val="00AC206B"/>
    <w:rsid w:val="00AE567D"/>
    <w:rsid w:val="00B029B7"/>
    <w:rsid w:val="00B02BB9"/>
    <w:rsid w:val="00B63FB5"/>
    <w:rsid w:val="00B92137"/>
    <w:rsid w:val="00C04A12"/>
    <w:rsid w:val="00C8206F"/>
    <w:rsid w:val="00CB6176"/>
    <w:rsid w:val="00CF5EDE"/>
    <w:rsid w:val="00D8272A"/>
    <w:rsid w:val="00EB2EE8"/>
    <w:rsid w:val="00EF067E"/>
    <w:rsid w:val="00F10AC5"/>
    <w:rsid w:val="00F615FC"/>
    <w:rsid w:val="00FD2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E6B2DB"/>
  <w15:docId w15:val="{BD56CFBC-8000-44A2-9C30-3CA459DD8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950D0"/>
    <w:pPr>
      <w:keepNext/>
      <w:outlineLvl w:val="0"/>
    </w:pPr>
    <w:rPr>
      <w:b/>
      <w:bCs/>
    </w:rPr>
  </w:style>
  <w:style w:type="paragraph" w:styleId="Heading2">
    <w:name w:val="heading 2"/>
    <w:basedOn w:val="Normal"/>
    <w:next w:val="Normal"/>
    <w:link w:val="Heading2Char"/>
    <w:unhideWhenUsed/>
    <w:qFormat/>
    <w:rsid w:val="008950D0"/>
    <w:pPr>
      <w:keepNext/>
      <w:outlineLvl w:val="1"/>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AE567D"/>
    <w:rPr>
      <w:rFonts w:ascii="Arial" w:hAnsi="Arial" w:cs="Arial"/>
      <w:sz w:val="20"/>
      <w:szCs w:val="20"/>
    </w:rPr>
  </w:style>
  <w:style w:type="paragraph" w:styleId="NormalWeb">
    <w:name w:val="Normal (Web)"/>
    <w:basedOn w:val="Normal"/>
    <w:rsid w:val="003F367C"/>
    <w:pPr>
      <w:spacing w:before="100" w:beforeAutospacing="1" w:after="100" w:afterAutospacing="1"/>
    </w:pPr>
  </w:style>
  <w:style w:type="character" w:styleId="Strong">
    <w:name w:val="Strong"/>
    <w:basedOn w:val="DefaultParagraphFont"/>
    <w:qFormat/>
    <w:rsid w:val="003F367C"/>
    <w:rPr>
      <w:b/>
      <w:bCs/>
    </w:rPr>
  </w:style>
  <w:style w:type="character" w:customStyle="1" w:styleId="style11">
    <w:name w:val="style11"/>
    <w:basedOn w:val="DefaultParagraphFont"/>
    <w:rsid w:val="003F367C"/>
    <w:rPr>
      <w:rFonts w:ascii="Courier New" w:hAnsi="Courier New" w:cs="Courier New" w:hint="default"/>
    </w:rPr>
  </w:style>
  <w:style w:type="character" w:styleId="Hyperlink">
    <w:name w:val="Hyperlink"/>
    <w:basedOn w:val="DefaultParagraphFont"/>
    <w:rsid w:val="00AC206B"/>
    <w:rPr>
      <w:color w:val="0000FF"/>
      <w:u w:val="single"/>
    </w:rPr>
  </w:style>
  <w:style w:type="character" w:styleId="FollowedHyperlink">
    <w:name w:val="FollowedHyperlink"/>
    <w:basedOn w:val="DefaultParagraphFont"/>
    <w:rsid w:val="00AC206B"/>
    <w:rPr>
      <w:color w:val="800080"/>
      <w:u w:val="single"/>
    </w:rPr>
  </w:style>
  <w:style w:type="paragraph" w:styleId="BalloonText">
    <w:name w:val="Balloon Text"/>
    <w:basedOn w:val="Normal"/>
    <w:semiHidden/>
    <w:rsid w:val="00D8272A"/>
    <w:rPr>
      <w:rFonts w:ascii="Tahoma" w:hAnsi="Tahoma" w:cs="Tahoma"/>
      <w:sz w:val="16"/>
      <w:szCs w:val="16"/>
    </w:rPr>
  </w:style>
  <w:style w:type="paragraph" w:customStyle="1" w:styleId="level-3">
    <w:name w:val="level-3"/>
    <w:basedOn w:val="Normal"/>
    <w:rsid w:val="005E6E8F"/>
    <w:pPr>
      <w:ind w:left="1080" w:hanging="360"/>
      <w:jc w:val="both"/>
      <w:textAlignment w:val="baseline"/>
    </w:pPr>
    <w:rPr>
      <w:color w:val="000000"/>
      <w:sz w:val="18"/>
      <w:szCs w:val="18"/>
    </w:rPr>
  </w:style>
  <w:style w:type="paragraph" w:styleId="ListParagraph">
    <w:name w:val="List Paragraph"/>
    <w:basedOn w:val="Normal"/>
    <w:uiPriority w:val="34"/>
    <w:qFormat/>
    <w:rsid w:val="008950D0"/>
    <w:pPr>
      <w:widowControl w:val="0"/>
      <w:spacing w:after="200"/>
      <w:ind w:left="720"/>
      <w:contextualSpacing/>
    </w:pPr>
    <w:rPr>
      <w:rFonts w:ascii="Calibri" w:eastAsia="Calibri" w:hAnsi="Calibri"/>
      <w:sz w:val="22"/>
      <w:szCs w:val="22"/>
    </w:rPr>
  </w:style>
  <w:style w:type="character" w:customStyle="1" w:styleId="Heading1Char">
    <w:name w:val="Heading 1 Char"/>
    <w:basedOn w:val="DefaultParagraphFont"/>
    <w:link w:val="Heading1"/>
    <w:rsid w:val="008950D0"/>
    <w:rPr>
      <w:b/>
      <w:bCs/>
      <w:sz w:val="24"/>
      <w:szCs w:val="24"/>
    </w:rPr>
  </w:style>
  <w:style w:type="character" w:customStyle="1" w:styleId="Heading2Char">
    <w:name w:val="Heading 2 Char"/>
    <w:basedOn w:val="DefaultParagraphFont"/>
    <w:link w:val="Heading2"/>
    <w:rsid w:val="008950D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581277">
      <w:bodyDiv w:val="1"/>
      <w:marLeft w:val="0"/>
      <w:marRight w:val="0"/>
      <w:marTop w:val="0"/>
      <w:marBottom w:val="0"/>
      <w:divBdr>
        <w:top w:val="none" w:sz="0" w:space="0" w:color="auto"/>
        <w:left w:val="none" w:sz="0" w:space="0" w:color="auto"/>
        <w:bottom w:val="none" w:sz="0" w:space="0" w:color="auto"/>
        <w:right w:val="none" w:sz="0" w:space="0" w:color="auto"/>
      </w:divBdr>
    </w:div>
    <w:div w:id="447050396">
      <w:bodyDiv w:val="1"/>
      <w:marLeft w:val="0"/>
      <w:marRight w:val="0"/>
      <w:marTop w:val="0"/>
      <w:marBottom w:val="0"/>
      <w:divBdr>
        <w:top w:val="none" w:sz="0" w:space="0" w:color="auto"/>
        <w:left w:val="none" w:sz="0" w:space="0" w:color="auto"/>
        <w:bottom w:val="none" w:sz="0" w:space="0" w:color="auto"/>
        <w:right w:val="none" w:sz="0" w:space="0" w:color="auto"/>
      </w:divBdr>
    </w:div>
    <w:div w:id="1165315560">
      <w:bodyDiv w:val="1"/>
      <w:marLeft w:val="0"/>
      <w:marRight w:val="0"/>
      <w:marTop w:val="0"/>
      <w:marBottom w:val="0"/>
      <w:divBdr>
        <w:top w:val="none" w:sz="0" w:space="0" w:color="auto"/>
        <w:left w:val="none" w:sz="0" w:space="0" w:color="auto"/>
        <w:bottom w:val="none" w:sz="0" w:space="0" w:color="auto"/>
        <w:right w:val="none" w:sz="0" w:space="0" w:color="auto"/>
      </w:divBdr>
    </w:div>
    <w:div w:id="1327899399">
      <w:bodyDiv w:val="1"/>
      <w:marLeft w:val="0"/>
      <w:marRight w:val="0"/>
      <w:marTop w:val="0"/>
      <w:marBottom w:val="0"/>
      <w:divBdr>
        <w:top w:val="none" w:sz="0" w:space="0" w:color="auto"/>
        <w:left w:val="none" w:sz="0" w:space="0" w:color="auto"/>
        <w:bottom w:val="none" w:sz="0" w:space="0" w:color="auto"/>
        <w:right w:val="none" w:sz="0" w:space="0" w:color="auto"/>
      </w:divBdr>
    </w:div>
    <w:div w:id="1407219202">
      <w:bodyDiv w:val="1"/>
      <w:marLeft w:val="0"/>
      <w:marRight w:val="0"/>
      <w:marTop w:val="0"/>
      <w:marBottom w:val="0"/>
      <w:divBdr>
        <w:top w:val="none" w:sz="0" w:space="0" w:color="auto"/>
        <w:left w:val="none" w:sz="0" w:space="0" w:color="auto"/>
        <w:bottom w:val="none" w:sz="0" w:space="0" w:color="auto"/>
        <w:right w:val="none" w:sz="0" w:space="0" w:color="auto"/>
      </w:divBdr>
    </w:div>
    <w:div w:id="192846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wbu.ed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1531</Words>
  <Characters>8727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10238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rodriguezt</dc:creator>
  <cp:lastModifiedBy>The Berry Family</cp:lastModifiedBy>
  <cp:revision>2</cp:revision>
  <cp:lastPrinted>2007-10-31T20:53:00Z</cp:lastPrinted>
  <dcterms:created xsi:type="dcterms:W3CDTF">2016-04-25T01:38:00Z</dcterms:created>
  <dcterms:modified xsi:type="dcterms:W3CDTF">2016-04-25T01:38:00Z</dcterms:modified>
</cp:coreProperties>
</file>