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B5" w:rsidRDefault="00A03FB5" w:rsidP="00A03FB5">
      <w:pPr>
        <w:pStyle w:val="Default"/>
      </w:pPr>
    </w:p>
    <w:p w:rsidR="00A03FB5" w:rsidRDefault="00A03FB5" w:rsidP="00A03FB5">
      <w:pPr>
        <w:pStyle w:val="Default"/>
        <w:rPr>
          <w:sz w:val="22"/>
          <w:szCs w:val="22"/>
        </w:rPr>
      </w:pPr>
      <w:r>
        <w:t xml:space="preserve"> </w:t>
      </w:r>
      <w:r>
        <w:rPr>
          <w:b/>
          <w:bCs/>
          <w:sz w:val="22"/>
          <w:szCs w:val="22"/>
        </w:rPr>
        <w:t xml:space="preserve"> </w:t>
      </w:r>
      <w:r>
        <w:rPr>
          <w:sz w:val="22"/>
          <w:szCs w:val="22"/>
        </w:rPr>
        <w:t xml:space="preserve"> </w:t>
      </w:r>
    </w:p>
    <w:p w:rsidR="00A03FB5" w:rsidRDefault="00A03FB5" w:rsidP="00A03FB5">
      <w:pPr>
        <w:pStyle w:val="Default"/>
        <w:rPr>
          <w:sz w:val="23"/>
          <w:szCs w:val="23"/>
        </w:rPr>
      </w:pPr>
      <w:r>
        <w:rPr>
          <w:sz w:val="22"/>
          <w:szCs w:val="22"/>
        </w:rPr>
        <w:t xml:space="preserve"> </w:t>
      </w:r>
      <w:r w:rsidR="00D62DB4">
        <w:rPr>
          <w:noProof/>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A03FB5" w:rsidRDefault="00A03FB5" w:rsidP="00A03FB5">
      <w:pPr>
        <w:pStyle w:val="Default"/>
        <w:jc w:val="center"/>
        <w:rPr>
          <w:b/>
          <w:bCs/>
          <w:sz w:val="22"/>
          <w:szCs w:val="22"/>
        </w:rPr>
      </w:pPr>
    </w:p>
    <w:p w:rsidR="00A03FB5" w:rsidRDefault="00A03FB5" w:rsidP="00A03FB5">
      <w:pPr>
        <w:pStyle w:val="Default"/>
        <w:jc w:val="center"/>
        <w:rPr>
          <w:b/>
          <w:bCs/>
          <w:sz w:val="22"/>
          <w:szCs w:val="22"/>
        </w:rPr>
      </w:pPr>
    </w:p>
    <w:p w:rsidR="00A03FB5" w:rsidRDefault="00A03FB5" w:rsidP="00A03FB5">
      <w:pPr>
        <w:pStyle w:val="Default"/>
        <w:jc w:val="center"/>
        <w:rPr>
          <w:sz w:val="22"/>
          <w:szCs w:val="22"/>
        </w:rPr>
      </w:pPr>
      <w:r>
        <w:rPr>
          <w:b/>
          <w:bCs/>
          <w:sz w:val="22"/>
          <w:szCs w:val="22"/>
        </w:rPr>
        <w:t>WAYLAND BAPTIST UNIVERSITY</w:t>
      </w:r>
    </w:p>
    <w:p w:rsidR="00A03FB5" w:rsidRDefault="00A03FB5" w:rsidP="00A03FB5">
      <w:pPr>
        <w:pStyle w:val="Default"/>
        <w:jc w:val="center"/>
        <w:rPr>
          <w:sz w:val="22"/>
          <w:szCs w:val="22"/>
        </w:rPr>
      </w:pPr>
      <w:r>
        <w:rPr>
          <w:b/>
          <w:bCs/>
          <w:sz w:val="22"/>
          <w:szCs w:val="22"/>
        </w:rPr>
        <w:t>[ XXXXXXXXX ] CAMPUS</w:t>
      </w:r>
    </w:p>
    <w:p w:rsidR="00A03FB5" w:rsidRDefault="00A03FB5" w:rsidP="00A03FB5">
      <w:pPr>
        <w:pStyle w:val="Default"/>
        <w:jc w:val="center"/>
        <w:rPr>
          <w:sz w:val="22"/>
          <w:szCs w:val="22"/>
        </w:rPr>
      </w:pPr>
      <w:r>
        <w:rPr>
          <w:b/>
          <w:bCs/>
          <w:sz w:val="22"/>
          <w:szCs w:val="22"/>
        </w:rPr>
        <w:t>SCHOOL OF BUSINESS</w:t>
      </w:r>
    </w:p>
    <w:p w:rsidR="00A03FB5" w:rsidRDefault="00A03FB5" w:rsidP="00DA49F3">
      <w:pPr>
        <w:tabs>
          <w:tab w:val="center" w:pos="4680"/>
        </w:tabs>
        <w:suppressAutoHyphens/>
        <w:ind w:right="-360"/>
        <w:jc w:val="center"/>
        <w:rPr>
          <w:rFonts w:ascii="Times New Roman" w:hAnsi="Times New Roman"/>
          <w:b/>
          <w:spacing w:val="-3"/>
          <w:sz w:val="20"/>
        </w:rPr>
      </w:pPr>
    </w:p>
    <w:p w:rsidR="00DA49F3" w:rsidRPr="007D493E" w:rsidRDefault="00DA49F3" w:rsidP="00DA49F3">
      <w:pPr>
        <w:tabs>
          <w:tab w:val="center" w:pos="4680"/>
        </w:tabs>
        <w:suppressAutoHyphens/>
        <w:ind w:right="-360"/>
        <w:jc w:val="center"/>
        <w:rPr>
          <w:rFonts w:ascii="Times New Roman" w:hAnsi="Times New Roman"/>
          <w:b/>
          <w:spacing w:val="-3"/>
          <w:sz w:val="22"/>
          <w:szCs w:val="22"/>
        </w:rPr>
      </w:pPr>
      <w:r w:rsidRPr="007D493E">
        <w:rPr>
          <w:rFonts w:ascii="Times New Roman" w:hAnsi="Times New Roman"/>
          <w:b/>
          <w:spacing w:val="-3"/>
          <w:sz w:val="22"/>
          <w:szCs w:val="22"/>
        </w:rPr>
        <w:t>SYLLABUS</w:t>
      </w:r>
    </w:p>
    <w:p w:rsidR="00DA49F3" w:rsidRPr="007D493E" w:rsidRDefault="00DA49F3" w:rsidP="00DA49F3">
      <w:pPr>
        <w:tabs>
          <w:tab w:val="center" w:pos="540"/>
        </w:tabs>
        <w:suppressAutoHyphens/>
        <w:ind w:right="-360"/>
        <w:rPr>
          <w:rFonts w:ascii="Times New Roman" w:hAnsi="Times New Roman"/>
          <w:spacing w:val="-3"/>
          <w:sz w:val="22"/>
          <w:szCs w:val="22"/>
        </w:rPr>
      </w:pPr>
    </w:p>
    <w:p w:rsidR="00DA49F3" w:rsidRPr="007D493E" w:rsidRDefault="007D493E" w:rsidP="00DA49F3">
      <w:pPr>
        <w:overflowPunct/>
        <w:rPr>
          <w:rFonts w:ascii="Times New Roman" w:hAnsi="Times New Roman"/>
          <w:sz w:val="22"/>
          <w:szCs w:val="22"/>
        </w:rPr>
      </w:pPr>
      <w:r>
        <w:rPr>
          <w:rFonts w:ascii="Times New Roman" w:hAnsi="Times New Roman"/>
          <w:spacing w:val="-3"/>
          <w:sz w:val="22"/>
          <w:szCs w:val="22"/>
        </w:rPr>
        <w:t>1</w:t>
      </w:r>
      <w:r w:rsidR="00DA49F3" w:rsidRPr="007D493E">
        <w:rPr>
          <w:rFonts w:ascii="Times New Roman" w:hAnsi="Times New Roman"/>
          <w:spacing w:val="-3"/>
          <w:sz w:val="22"/>
          <w:szCs w:val="22"/>
        </w:rPr>
        <w:t xml:space="preserve">.    Mission Statement:  </w:t>
      </w:r>
      <w:r w:rsidR="00DA49F3" w:rsidRPr="007D493E">
        <w:rPr>
          <w:rFonts w:ascii="Times New Roman" w:hAnsi="Times New Roman"/>
          <w:sz w:val="22"/>
          <w:szCs w:val="22"/>
        </w:rPr>
        <w:t>Wayland Baptist University exists to educate students in an academically challenging,</w:t>
      </w:r>
    </w:p>
    <w:p w:rsidR="00DA49F3" w:rsidRPr="007D493E" w:rsidRDefault="00DA49F3" w:rsidP="00DA49F3">
      <w:pPr>
        <w:overflowPunct/>
        <w:rPr>
          <w:rFonts w:ascii="Times New Roman" w:hAnsi="Times New Roman"/>
          <w:spacing w:val="-3"/>
          <w:sz w:val="22"/>
          <w:szCs w:val="22"/>
        </w:rPr>
      </w:pPr>
      <w:r w:rsidRPr="007D493E">
        <w:rPr>
          <w:rFonts w:ascii="Times New Roman" w:hAnsi="Times New Roman"/>
          <w:sz w:val="22"/>
          <w:szCs w:val="22"/>
        </w:rPr>
        <w:t>learning-focused and distinctively Christian environment for professional success</w:t>
      </w:r>
      <w:r w:rsidR="00F91630" w:rsidRPr="007D493E">
        <w:rPr>
          <w:rFonts w:ascii="Times New Roman" w:hAnsi="Times New Roman"/>
          <w:sz w:val="22"/>
          <w:szCs w:val="22"/>
        </w:rPr>
        <w:t xml:space="preserve"> </w:t>
      </w:r>
      <w:r w:rsidRPr="007D493E">
        <w:rPr>
          <w:rFonts w:ascii="Times New Roman" w:hAnsi="Times New Roman"/>
          <w:sz w:val="22"/>
          <w:szCs w:val="22"/>
        </w:rPr>
        <w:t>and service to God and humankind.</w:t>
      </w:r>
    </w:p>
    <w:p w:rsidR="00DA49F3" w:rsidRPr="007D493E" w:rsidRDefault="00DA49F3" w:rsidP="00DA49F3">
      <w:pPr>
        <w:tabs>
          <w:tab w:val="center" w:pos="540"/>
        </w:tabs>
        <w:suppressAutoHyphens/>
        <w:ind w:left="360" w:right="-360"/>
        <w:rPr>
          <w:rFonts w:ascii="Times New Roman" w:hAnsi="Times New Roman"/>
          <w:spacing w:val="-3"/>
          <w:sz w:val="22"/>
          <w:szCs w:val="22"/>
        </w:rPr>
      </w:pPr>
      <w:r w:rsidRPr="007D493E">
        <w:rPr>
          <w:rFonts w:ascii="Times New Roman" w:hAnsi="Times New Roman"/>
          <w:spacing w:val="-3"/>
          <w:sz w:val="22"/>
          <w:szCs w:val="22"/>
        </w:rPr>
        <w:t xml:space="preserve">    </w:t>
      </w:r>
      <w:r w:rsidRPr="007D493E">
        <w:rPr>
          <w:rFonts w:ascii="Times New Roman" w:hAnsi="Times New Roman"/>
          <w:spacing w:val="-3"/>
          <w:sz w:val="22"/>
          <w:szCs w:val="22"/>
        </w:rPr>
        <w:tab/>
      </w:r>
    </w:p>
    <w:p w:rsidR="00DA49F3" w:rsidRPr="007D493E" w:rsidRDefault="007D493E" w:rsidP="001B0CFA">
      <w:pPr>
        <w:tabs>
          <w:tab w:val="center" w:pos="4680"/>
        </w:tabs>
        <w:suppressAutoHyphens/>
        <w:ind w:right="-360"/>
        <w:rPr>
          <w:rFonts w:ascii="Times New Roman" w:hAnsi="Times New Roman"/>
          <w:bCs/>
          <w:color w:val="000000"/>
          <w:sz w:val="22"/>
          <w:szCs w:val="22"/>
        </w:rPr>
      </w:pPr>
      <w:r>
        <w:rPr>
          <w:rFonts w:ascii="Times New Roman" w:hAnsi="Times New Roman"/>
          <w:spacing w:val="-3"/>
          <w:sz w:val="22"/>
          <w:szCs w:val="22"/>
        </w:rPr>
        <w:t>2</w:t>
      </w:r>
      <w:r w:rsidR="00DA49F3" w:rsidRPr="007D493E">
        <w:rPr>
          <w:rFonts w:ascii="Times New Roman" w:hAnsi="Times New Roman"/>
          <w:spacing w:val="-3"/>
          <w:sz w:val="22"/>
          <w:szCs w:val="22"/>
        </w:rPr>
        <w:t xml:space="preserve">.    Course:  </w:t>
      </w:r>
      <w:r w:rsidR="00913F20" w:rsidRPr="007D493E">
        <w:rPr>
          <w:rFonts w:ascii="Times New Roman" w:hAnsi="Times New Roman"/>
          <w:b/>
          <w:bCs/>
          <w:color w:val="000000"/>
          <w:sz w:val="22"/>
          <w:szCs w:val="22"/>
        </w:rPr>
        <w:t>MISM 430</w:t>
      </w:r>
      <w:r w:rsidR="001B0CFA" w:rsidRPr="007D493E">
        <w:rPr>
          <w:rFonts w:ascii="Times New Roman" w:hAnsi="Times New Roman"/>
          <w:b/>
          <w:bCs/>
          <w:color w:val="000000"/>
          <w:sz w:val="22"/>
          <w:szCs w:val="22"/>
        </w:rPr>
        <w:t>2</w:t>
      </w:r>
      <w:r w:rsidR="00913F20" w:rsidRPr="007D493E">
        <w:rPr>
          <w:rFonts w:ascii="Times New Roman" w:hAnsi="Times New Roman"/>
          <w:b/>
          <w:bCs/>
          <w:color w:val="000000"/>
          <w:sz w:val="22"/>
          <w:szCs w:val="22"/>
        </w:rPr>
        <w:t xml:space="preserve"> </w:t>
      </w:r>
      <w:r w:rsidR="00DA49F3" w:rsidRPr="007D493E">
        <w:rPr>
          <w:rFonts w:ascii="Times New Roman" w:hAnsi="Times New Roman"/>
          <w:spacing w:val="-3"/>
          <w:sz w:val="22"/>
          <w:szCs w:val="22"/>
        </w:rPr>
        <w:t>–</w:t>
      </w:r>
      <w:r w:rsidR="00D62DB4">
        <w:rPr>
          <w:rFonts w:ascii="Times New Roman" w:hAnsi="Times New Roman"/>
          <w:spacing w:val="-3"/>
          <w:sz w:val="22"/>
          <w:szCs w:val="22"/>
        </w:rPr>
        <w:t>VC01</w:t>
      </w:r>
      <w:r w:rsidR="00913F20" w:rsidRPr="007D493E">
        <w:rPr>
          <w:rFonts w:ascii="Times New Roman" w:hAnsi="Times New Roman"/>
          <w:spacing w:val="-3"/>
          <w:sz w:val="22"/>
          <w:szCs w:val="22"/>
        </w:rPr>
        <w:t xml:space="preserve">, </w:t>
      </w:r>
      <w:r w:rsidR="001B0CFA" w:rsidRPr="007D493E">
        <w:rPr>
          <w:rFonts w:ascii="Times New Roman" w:hAnsi="Times New Roman"/>
          <w:bCs/>
          <w:color w:val="000000"/>
          <w:sz w:val="22"/>
          <w:szCs w:val="22"/>
        </w:rPr>
        <w:t>Wireless Information Technology</w:t>
      </w:r>
    </w:p>
    <w:p w:rsidR="001B0CFA" w:rsidRPr="007D493E" w:rsidRDefault="001B0CFA" w:rsidP="001B0CFA">
      <w:pPr>
        <w:tabs>
          <w:tab w:val="center" w:pos="4680"/>
        </w:tabs>
        <w:suppressAutoHyphens/>
        <w:ind w:right="-360"/>
        <w:rPr>
          <w:rFonts w:ascii="Times New Roman" w:hAnsi="Times New Roman"/>
          <w:spacing w:val="-3"/>
          <w:sz w:val="22"/>
          <w:szCs w:val="22"/>
        </w:rPr>
      </w:pPr>
    </w:p>
    <w:p w:rsidR="00DA49F3" w:rsidRPr="007D493E" w:rsidRDefault="007D493E" w:rsidP="00DA49F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DA49F3" w:rsidRPr="007D493E">
        <w:rPr>
          <w:rFonts w:ascii="Times New Roman" w:hAnsi="Times New Roman"/>
          <w:spacing w:val="-3"/>
          <w:sz w:val="22"/>
          <w:szCs w:val="22"/>
        </w:rPr>
        <w:t xml:space="preserve">.    Term: </w:t>
      </w:r>
      <w:r w:rsidR="00D62DB4">
        <w:rPr>
          <w:rFonts w:ascii="Times New Roman" w:hAnsi="Times New Roman"/>
          <w:spacing w:val="-3"/>
          <w:sz w:val="22"/>
          <w:szCs w:val="22"/>
        </w:rPr>
        <w:t>Spring</w:t>
      </w:r>
    </w:p>
    <w:p w:rsidR="00DA49F3" w:rsidRPr="007D493E" w:rsidRDefault="00DA49F3" w:rsidP="00DA49F3">
      <w:pPr>
        <w:tabs>
          <w:tab w:val="center" w:pos="4680"/>
        </w:tabs>
        <w:suppressAutoHyphens/>
        <w:ind w:right="-360"/>
        <w:jc w:val="both"/>
        <w:rPr>
          <w:rFonts w:ascii="Times New Roman" w:hAnsi="Times New Roman"/>
          <w:spacing w:val="-3"/>
          <w:sz w:val="22"/>
          <w:szCs w:val="22"/>
        </w:rPr>
      </w:pPr>
    </w:p>
    <w:p w:rsidR="00DA49F3" w:rsidRPr="007D493E" w:rsidRDefault="007D493E" w:rsidP="00DA49F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DA49F3" w:rsidRPr="007D493E">
        <w:rPr>
          <w:rFonts w:ascii="Times New Roman" w:hAnsi="Times New Roman"/>
          <w:spacing w:val="-3"/>
          <w:sz w:val="22"/>
          <w:szCs w:val="22"/>
        </w:rPr>
        <w:t>.    Instructor:</w:t>
      </w:r>
      <w:r w:rsidR="00D62DB4">
        <w:rPr>
          <w:rFonts w:ascii="Times New Roman" w:hAnsi="Times New Roman"/>
          <w:spacing w:val="-3"/>
          <w:sz w:val="22"/>
          <w:szCs w:val="22"/>
        </w:rPr>
        <w:t xml:space="preserve"> Mr. Shannon Newsome</w:t>
      </w:r>
    </w:p>
    <w:p w:rsidR="00DA49F3" w:rsidRPr="007D493E" w:rsidRDefault="00DA49F3" w:rsidP="00DA49F3">
      <w:pPr>
        <w:tabs>
          <w:tab w:val="center" w:pos="4680"/>
        </w:tabs>
        <w:suppressAutoHyphens/>
        <w:ind w:right="-360"/>
        <w:jc w:val="both"/>
        <w:rPr>
          <w:rFonts w:ascii="Times New Roman" w:hAnsi="Times New Roman"/>
          <w:spacing w:val="-3"/>
          <w:sz w:val="22"/>
          <w:szCs w:val="22"/>
        </w:rPr>
      </w:pPr>
    </w:p>
    <w:p w:rsidR="00AD2A5D" w:rsidRDefault="007D493E" w:rsidP="00AD2A5D">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5</w:t>
      </w:r>
      <w:r w:rsidR="00DA49F3" w:rsidRPr="007D493E">
        <w:rPr>
          <w:rFonts w:ascii="Times New Roman" w:hAnsi="Times New Roman"/>
          <w:spacing w:val="-3"/>
          <w:sz w:val="22"/>
          <w:szCs w:val="22"/>
        </w:rPr>
        <w:t xml:space="preserve">.   </w:t>
      </w:r>
      <w:r w:rsidR="00AD2A5D">
        <w:rPr>
          <w:rFonts w:ascii="Times New Roman" w:hAnsi="Times New Roman"/>
          <w:spacing w:val="-3"/>
          <w:sz w:val="22"/>
          <w:szCs w:val="22"/>
        </w:rPr>
        <w:t xml:space="preserve"> Office Phone and </w:t>
      </w:r>
      <w:r w:rsidR="00AD2A5D">
        <w:rPr>
          <w:rFonts w:ascii="Times New Roman" w:hAnsi="Times New Roman"/>
          <w:bCs/>
          <w:sz w:val="22"/>
          <w:szCs w:val="22"/>
        </w:rPr>
        <w:t>Wayland Email Address</w:t>
      </w:r>
      <w:r w:rsidR="00AD2A5D">
        <w:rPr>
          <w:rFonts w:ascii="Times New Roman" w:hAnsi="Times New Roman"/>
          <w:spacing w:val="-3"/>
          <w:sz w:val="22"/>
          <w:szCs w:val="22"/>
        </w:rPr>
        <w:t>:</w:t>
      </w:r>
      <w:r w:rsidR="00D62DB4">
        <w:rPr>
          <w:rFonts w:ascii="Times New Roman" w:hAnsi="Times New Roman"/>
          <w:spacing w:val="-3"/>
          <w:sz w:val="22"/>
          <w:szCs w:val="22"/>
        </w:rPr>
        <w:t xml:space="preserve"> Shannon.newsome@wayland.wbu.edu</w:t>
      </w:r>
    </w:p>
    <w:p w:rsidR="00DA49F3" w:rsidRPr="007D493E" w:rsidRDefault="00DA49F3" w:rsidP="00DA49F3">
      <w:pPr>
        <w:tabs>
          <w:tab w:val="center" w:pos="4680"/>
        </w:tabs>
        <w:suppressAutoHyphens/>
        <w:ind w:right="-360"/>
        <w:jc w:val="both"/>
        <w:rPr>
          <w:rFonts w:ascii="Times New Roman" w:hAnsi="Times New Roman"/>
          <w:spacing w:val="-3"/>
          <w:sz w:val="22"/>
          <w:szCs w:val="22"/>
        </w:rPr>
      </w:pPr>
    </w:p>
    <w:p w:rsidR="00DA49F3" w:rsidRPr="007D493E" w:rsidRDefault="007D493E" w:rsidP="00DA49F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DA49F3" w:rsidRPr="007D493E">
        <w:rPr>
          <w:rFonts w:ascii="Times New Roman" w:hAnsi="Times New Roman"/>
          <w:spacing w:val="-3"/>
          <w:sz w:val="22"/>
          <w:szCs w:val="22"/>
        </w:rPr>
        <w:t>.    Office Hours, Building, and Location</w:t>
      </w:r>
      <w:r w:rsidR="00D62DB4">
        <w:rPr>
          <w:rFonts w:ascii="Times New Roman" w:hAnsi="Times New Roman"/>
          <w:spacing w:val="-3"/>
          <w:sz w:val="22"/>
          <w:szCs w:val="22"/>
        </w:rPr>
        <w:t xml:space="preserve"> Online and via Discussion Board</w:t>
      </w:r>
    </w:p>
    <w:p w:rsidR="00DA49F3" w:rsidRPr="007D493E" w:rsidRDefault="00DA49F3" w:rsidP="00DA49F3">
      <w:pPr>
        <w:tabs>
          <w:tab w:val="center" w:pos="4680"/>
        </w:tabs>
        <w:suppressAutoHyphens/>
        <w:ind w:right="-360"/>
        <w:jc w:val="both"/>
        <w:rPr>
          <w:rFonts w:ascii="Times New Roman" w:hAnsi="Times New Roman"/>
          <w:spacing w:val="-3"/>
          <w:sz w:val="22"/>
          <w:szCs w:val="22"/>
        </w:rPr>
      </w:pPr>
      <w:r w:rsidRPr="007D493E">
        <w:rPr>
          <w:rFonts w:ascii="Times New Roman" w:hAnsi="Times New Roman"/>
          <w:spacing w:val="-3"/>
          <w:sz w:val="22"/>
          <w:szCs w:val="22"/>
        </w:rPr>
        <w:t xml:space="preserve"> </w:t>
      </w:r>
    </w:p>
    <w:p w:rsidR="00DA49F3" w:rsidRPr="007D493E" w:rsidRDefault="007D493E" w:rsidP="00DA49F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DA49F3" w:rsidRPr="007D493E">
        <w:rPr>
          <w:rFonts w:ascii="Times New Roman" w:hAnsi="Times New Roman"/>
          <w:spacing w:val="-3"/>
          <w:sz w:val="22"/>
          <w:szCs w:val="22"/>
        </w:rPr>
        <w:t>.    Class Meeting Time and Location:</w:t>
      </w:r>
      <w:r w:rsidR="00D62DB4">
        <w:rPr>
          <w:rFonts w:ascii="Times New Roman" w:hAnsi="Times New Roman"/>
          <w:spacing w:val="-3"/>
          <w:sz w:val="22"/>
          <w:szCs w:val="22"/>
        </w:rPr>
        <w:t>Online</w:t>
      </w:r>
    </w:p>
    <w:p w:rsidR="00DA49F3" w:rsidRPr="007D493E" w:rsidRDefault="00DA49F3" w:rsidP="00DA49F3">
      <w:pPr>
        <w:tabs>
          <w:tab w:val="center" w:pos="4680"/>
        </w:tabs>
        <w:suppressAutoHyphens/>
        <w:ind w:right="-360"/>
        <w:jc w:val="both"/>
        <w:rPr>
          <w:rFonts w:ascii="Times New Roman" w:hAnsi="Times New Roman"/>
          <w:spacing w:val="-3"/>
          <w:sz w:val="22"/>
          <w:szCs w:val="22"/>
        </w:rPr>
      </w:pPr>
    </w:p>
    <w:p w:rsidR="00DA49F3" w:rsidRPr="007D493E" w:rsidRDefault="007D493E" w:rsidP="001B0CFA">
      <w:pPr>
        <w:overflowPunct/>
        <w:rPr>
          <w:rFonts w:ascii="Times New Roman" w:hAnsi="Times New Roman"/>
          <w:color w:val="000000"/>
          <w:sz w:val="22"/>
          <w:szCs w:val="22"/>
        </w:rPr>
      </w:pPr>
      <w:r>
        <w:rPr>
          <w:rFonts w:ascii="Times New Roman" w:hAnsi="Times New Roman"/>
          <w:spacing w:val="-3"/>
          <w:sz w:val="22"/>
          <w:szCs w:val="22"/>
        </w:rPr>
        <w:t>8</w:t>
      </w:r>
      <w:r w:rsidR="00DA49F3" w:rsidRPr="007D493E">
        <w:rPr>
          <w:rFonts w:ascii="Times New Roman" w:hAnsi="Times New Roman"/>
          <w:spacing w:val="-3"/>
          <w:sz w:val="22"/>
          <w:szCs w:val="22"/>
        </w:rPr>
        <w:t>.    Catalog Description:</w:t>
      </w:r>
      <w:r w:rsidR="00BD4E9B" w:rsidRPr="007D493E">
        <w:rPr>
          <w:rFonts w:ascii="Times New Roman" w:hAnsi="Times New Roman"/>
          <w:spacing w:val="-3"/>
          <w:sz w:val="22"/>
          <w:szCs w:val="22"/>
        </w:rPr>
        <w:t xml:space="preserve"> </w:t>
      </w:r>
      <w:r w:rsidR="00FD46BF">
        <w:rPr>
          <w:rFonts w:ascii="Times New Roman" w:hAnsi="Times New Roman"/>
          <w:spacing w:val="-3"/>
          <w:sz w:val="22"/>
          <w:szCs w:val="22"/>
        </w:rPr>
        <w:t xml:space="preserve"> B</w:t>
      </w:r>
      <w:r w:rsidR="001B0CFA" w:rsidRPr="007D493E">
        <w:rPr>
          <w:rFonts w:ascii="Times New Roman" w:hAnsi="Times New Roman"/>
          <w:color w:val="000000"/>
          <w:sz w:val="22"/>
          <w:szCs w:val="22"/>
        </w:rPr>
        <w:t>road survey of wireless communications</w:t>
      </w:r>
      <w:r w:rsidR="00BD4E9B" w:rsidRPr="007D493E">
        <w:rPr>
          <w:rFonts w:ascii="Times New Roman" w:hAnsi="Times New Roman"/>
          <w:color w:val="000000"/>
          <w:sz w:val="22"/>
          <w:szCs w:val="22"/>
        </w:rPr>
        <w:t xml:space="preserve">; </w:t>
      </w:r>
      <w:r w:rsidR="001B0CFA" w:rsidRPr="007D493E">
        <w:rPr>
          <w:rFonts w:ascii="Times New Roman" w:hAnsi="Times New Roman"/>
          <w:color w:val="000000"/>
          <w:sz w:val="22"/>
          <w:szCs w:val="22"/>
        </w:rPr>
        <w:t>protocols, transmission methods and IEEE 802.11 standards.</w:t>
      </w:r>
    </w:p>
    <w:p w:rsidR="001B0CFA" w:rsidRPr="007D493E" w:rsidRDefault="001B0CFA" w:rsidP="001B0CFA">
      <w:pPr>
        <w:overflowPunct/>
        <w:rPr>
          <w:rFonts w:ascii="Times New Roman" w:hAnsi="Times New Roman"/>
          <w:spacing w:val="-3"/>
          <w:sz w:val="22"/>
          <w:szCs w:val="22"/>
        </w:rPr>
      </w:pPr>
    </w:p>
    <w:p w:rsidR="00DA49F3" w:rsidRPr="007D493E" w:rsidRDefault="007D493E" w:rsidP="00DA49F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DA49F3" w:rsidRPr="007D493E">
        <w:rPr>
          <w:rFonts w:ascii="Times New Roman" w:hAnsi="Times New Roman"/>
          <w:spacing w:val="-3"/>
          <w:sz w:val="22"/>
          <w:szCs w:val="22"/>
        </w:rPr>
        <w:t>.  Prerequisites:</w:t>
      </w:r>
      <w:r w:rsidR="00913F20" w:rsidRPr="007D493E">
        <w:rPr>
          <w:rFonts w:ascii="Times New Roman" w:hAnsi="Times New Roman"/>
          <w:spacing w:val="-3"/>
          <w:sz w:val="22"/>
          <w:szCs w:val="22"/>
        </w:rPr>
        <w:t xml:space="preserve"> </w:t>
      </w:r>
      <w:r w:rsidR="001B0CFA" w:rsidRPr="007D493E">
        <w:rPr>
          <w:rFonts w:ascii="Times New Roman" w:hAnsi="Times New Roman"/>
          <w:color w:val="000000"/>
          <w:sz w:val="22"/>
          <w:szCs w:val="22"/>
        </w:rPr>
        <w:t>COSC 2311</w:t>
      </w:r>
    </w:p>
    <w:p w:rsidR="00DA49F3" w:rsidRPr="007D493E" w:rsidRDefault="00DA49F3" w:rsidP="00DA49F3">
      <w:pPr>
        <w:tabs>
          <w:tab w:val="center" w:pos="4680"/>
        </w:tabs>
        <w:suppressAutoHyphens/>
        <w:ind w:right="-360"/>
        <w:jc w:val="both"/>
        <w:rPr>
          <w:rFonts w:ascii="Times New Roman" w:hAnsi="Times New Roman"/>
          <w:spacing w:val="-3"/>
          <w:sz w:val="22"/>
          <w:szCs w:val="22"/>
        </w:rPr>
      </w:pPr>
    </w:p>
    <w:p w:rsidR="00913F20" w:rsidRPr="007D493E" w:rsidRDefault="00DA49F3" w:rsidP="00DA49F3">
      <w:pPr>
        <w:rPr>
          <w:rFonts w:ascii="Times New Roman" w:hAnsi="Times New Roman"/>
          <w:spacing w:val="-3"/>
          <w:sz w:val="22"/>
          <w:szCs w:val="22"/>
        </w:rPr>
      </w:pPr>
      <w:r w:rsidRPr="007D493E">
        <w:rPr>
          <w:rFonts w:ascii="Times New Roman" w:hAnsi="Times New Roman"/>
          <w:spacing w:val="-3"/>
          <w:sz w:val="22"/>
          <w:szCs w:val="22"/>
        </w:rPr>
        <w:t>1</w:t>
      </w:r>
      <w:r w:rsidR="007D493E">
        <w:rPr>
          <w:rFonts w:ascii="Times New Roman" w:hAnsi="Times New Roman"/>
          <w:spacing w:val="-3"/>
          <w:sz w:val="22"/>
          <w:szCs w:val="22"/>
        </w:rPr>
        <w:t>0</w:t>
      </w:r>
      <w:r w:rsidRPr="007D493E">
        <w:rPr>
          <w:rFonts w:ascii="Times New Roman" w:hAnsi="Times New Roman"/>
          <w:spacing w:val="-3"/>
          <w:sz w:val="22"/>
          <w:szCs w:val="22"/>
        </w:rPr>
        <w:t>.  Required Textbook and Resources:</w:t>
      </w:r>
    </w:p>
    <w:p w:rsidR="00913F20" w:rsidRPr="007D493E" w:rsidRDefault="00913F20" w:rsidP="00DA49F3">
      <w:pPr>
        <w:rPr>
          <w:rFonts w:ascii="Times New Roman" w:hAnsi="Times New Roman"/>
          <w:spacing w:val="-3"/>
          <w:sz w:val="22"/>
          <w:szCs w:val="22"/>
        </w:rPr>
      </w:pPr>
    </w:p>
    <w:tbl>
      <w:tblPr>
        <w:tblW w:w="48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3"/>
        <w:gridCol w:w="1343"/>
        <w:gridCol w:w="630"/>
        <w:gridCol w:w="812"/>
        <w:gridCol w:w="1439"/>
        <w:gridCol w:w="2104"/>
        <w:gridCol w:w="1493"/>
      </w:tblGrid>
      <w:tr w:rsidR="00BD3D52" w:rsidRPr="00BD3D52" w:rsidTr="00BD3D52">
        <w:trPr>
          <w:tblCellSpacing w:w="15" w:type="dxa"/>
          <w:jc w:val="center"/>
        </w:trPr>
        <w:tc>
          <w:tcPr>
            <w:tcW w:w="1025"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rPr>
                <w:rFonts w:ascii="Times New Roman" w:hAnsi="Times New Roman"/>
                <w:b/>
                <w:bCs/>
                <w:color w:val="000000"/>
                <w:sz w:val="22"/>
                <w:szCs w:val="22"/>
              </w:rPr>
            </w:pPr>
            <w:r w:rsidRPr="00BD3D52">
              <w:rPr>
                <w:rFonts w:ascii="Times New Roman" w:hAnsi="Times New Roman"/>
                <w:b/>
                <w:bCs/>
                <w:color w:val="000000"/>
                <w:sz w:val="22"/>
                <w:szCs w:val="22"/>
              </w:rPr>
              <w:t>BOOK</w:t>
            </w:r>
          </w:p>
        </w:tc>
        <w:tc>
          <w:tcPr>
            <w:tcW w:w="664"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AUTHOR</w:t>
            </w:r>
          </w:p>
        </w:tc>
        <w:tc>
          <w:tcPr>
            <w:tcW w:w="303"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ED</w:t>
            </w:r>
          </w:p>
        </w:tc>
        <w:tc>
          <w:tcPr>
            <w:tcW w:w="395"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YEAR</w:t>
            </w:r>
          </w:p>
        </w:tc>
        <w:tc>
          <w:tcPr>
            <w:tcW w:w="712"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PUBLISHER</w:t>
            </w:r>
          </w:p>
        </w:tc>
        <w:tc>
          <w:tcPr>
            <w:tcW w:w="1048"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ISBN#</w:t>
            </w:r>
          </w:p>
        </w:tc>
        <w:tc>
          <w:tcPr>
            <w:tcW w:w="732"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UPDATED</w:t>
            </w:r>
          </w:p>
        </w:tc>
      </w:tr>
      <w:tr w:rsidR="00BD3D52" w:rsidRPr="00BD3D52" w:rsidTr="00BD3D52">
        <w:trPr>
          <w:tblCellSpacing w:w="15" w:type="dxa"/>
          <w:jc w:val="center"/>
        </w:trPr>
        <w:tc>
          <w:tcPr>
            <w:tcW w:w="1025"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rPr>
                <w:rFonts w:ascii="Times New Roman" w:hAnsi="Times New Roman"/>
                <w:b/>
                <w:bCs/>
                <w:color w:val="000000"/>
                <w:sz w:val="22"/>
                <w:szCs w:val="22"/>
              </w:rPr>
            </w:pPr>
            <w:r w:rsidRPr="00BD3D52">
              <w:rPr>
                <w:rFonts w:ascii="Times New Roman" w:hAnsi="Times New Roman"/>
                <w:b/>
                <w:bCs/>
                <w:color w:val="000000"/>
                <w:sz w:val="22"/>
                <w:szCs w:val="22"/>
              </w:rPr>
              <w:t xml:space="preserve">Guide to Wireless Communications </w:t>
            </w:r>
          </w:p>
        </w:tc>
        <w:tc>
          <w:tcPr>
            <w:tcW w:w="664"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Ciampa</w:t>
            </w:r>
          </w:p>
        </w:tc>
        <w:tc>
          <w:tcPr>
            <w:tcW w:w="303"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3rd</w:t>
            </w:r>
          </w:p>
        </w:tc>
        <w:tc>
          <w:tcPr>
            <w:tcW w:w="395"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2014</w:t>
            </w:r>
          </w:p>
        </w:tc>
        <w:tc>
          <w:tcPr>
            <w:tcW w:w="712"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 xml:space="preserve">Cengage Learning </w:t>
            </w:r>
          </w:p>
        </w:tc>
        <w:tc>
          <w:tcPr>
            <w:tcW w:w="1048"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9781-111-30731-8</w:t>
            </w:r>
          </w:p>
        </w:tc>
        <w:tc>
          <w:tcPr>
            <w:tcW w:w="732" w:type="pct"/>
            <w:tcBorders>
              <w:top w:val="outset" w:sz="6" w:space="0" w:color="auto"/>
              <w:left w:val="outset" w:sz="6" w:space="0" w:color="auto"/>
              <w:bottom w:val="outset" w:sz="6" w:space="0" w:color="auto"/>
              <w:right w:val="outset" w:sz="6" w:space="0" w:color="auto"/>
            </w:tcBorders>
            <w:vAlign w:val="center"/>
            <w:hideMark/>
          </w:tcPr>
          <w:p w:rsidR="00BD3D52" w:rsidRPr="00BD3D52" w:rsidRDefault="00BD3D52" w:rsidP="00BD3D52">
            <w:pPr>
              <w:overflowPunct/>
              <w:autoSpaceDE/>
              <w:autoSpaceDN/>
              <w:adjustRightInd/>
              <w:jc w:val="center"/>
              <w:rPr>
                <w:rFonts w:ascii="Times New Roman" w:hAnsi="Times New Roman"/>
                <w:b/>
                <w:bCs/>
                <w:color w:val="000000"/>
                <w:sz w:val="22"/>
                <w:szCs w:val="22"/>
              </w:rPr>
            </w:pPr>
            <w:r w:rsidRPr="00BD3D52">
              <w:rPr>
                <w:rFonts w:ascii="Times New Roman" w:hAnsi="Times New Roman"/>
                <w:b/>
                <w:bCs/>
                <w:color w:val="000000"/>
                <w:sz w:val="22"/>
                <w:szCs w:val="22"/>
              </w:rPr>
              <w:t>4/13/13</w:t>
            </w:r>
          </w:p>
        </w:tc>
      </w:tr>
    </w:tbl>
    <w:p w:rsidR="00CD0435" w:rsidRPr="007D493E" w:rsidRDefault="00CD0435" w:rsidP="00DA49F3">
      <w:pPr>
        <w:overflowPunct/>
        <w:rPr>
          <w:rFonts w:ascii="Times New Roman" w:hAnsi="Times New Roman"/>
          <w:spacing w:val="-3"/>
          <w:sz w:val="22"/>
          <w:szCs w:val="22"/>
        </w:rPr>
      </w:pPr>
    </w:p>
    <w:p w:rsidR="00DA49F3" w:rsidRPr="007D493E" w:rsidRDefault="00DA49F3" w:rsidP="00DA49F3">
      <w:pPr>
        <w:overflowPunct/>
        <w:rPr>
          <w:rFonts w:ascii="Times New Roman" w:hAnsi="Times New Roman"/>
          <w:spacing w:val="-3"/>
          <w:sz w:val="22"/>
          <w:szCs w:val="22"/>
        </w:rPr>
      </w:pPr>
      <w:r w:rsidRPr="007D493E">
        <w:rPr>
          <w:rFonts w:ascii="Times New Roman" w:hAnsi="Times New Roman"/>
          <w:spacing w:val="-3"/>
          <w:sz w:val="22"/>
          <w:szCs w:val="22"/>
        </w:rPr>
        <w:t>1</w:t>
      </w:r>
      <w:r w:rsidR="007D493E">
        <w:rPr>
          <w:rFonts w:ascii="Times New Roman" w:hAnsi="Times New Roman"/>
          <w:spacing w:val="-3"/>
          <w:sz w:val="22"/>
          <w:szCs w:val="22"/>
        </w:rPr>
        <w:t>1</w:t>
      </w:r>
      <w:r w:rsidRPr="007D493E">
        <w:rPr>
          <w:rFonts w:ascii="Times New Roman" w:hAnsi="Times New Roman"/>
          <w:spacing w:val="-3"/>
          <w:sz w:val="22"/>
          <w:szCs w:val="22"/>
        </w:rPr>
        <w:t>.  Optional Materials:</w:t>
      </w:r>
      <w:r w:rsidR="00D62DB4">
        <w:rPr>
          <w:rFonts w:ascii="Times New Roman" w:hAnsi="Times New Roman"/>
          <w:spacing w:val="-3"/>
          <w:sz w:val="22"/>
          <w:szCs w:val="22"/>
        </w:rPr>
        <w:t xml:space="preserve"> </w:t>
      </w:r>
      <w:r w:rsidR="00D62DB4">
        <w:rPr>
          <w:rFonts w:ascii="Times New Roman" w:hAnsi="Times New Roman"/>
          <w:sz w:val="22"/>
          <w:szCs w:val="22"/>
        </w:rPr>
        <w:t>A computer</w:t>
      </w:r>
      <w:r w:rsidR="00D62DB4">
        <w:rPr>
          <w:rFonts w:ascii="Times New Roman" w:hAnsi="Times New Roman"/>
          <w:sz w:val="22"/>
          <w:szCs w:val="22"/>
        </w:rPr>
        <w:t xml:space="preserve"> and</w:t>
      </w:r>
      <w:r w:rsidR="00D62DB4">
        <w:rPr>
          <w:rFonts w:ascii="Times New Roman" w:hAnsi="Times New Roman"/>
          <w:sz w:val="22"/>
          <w:szCs w:val="22"/>
        </w:rPr>
        <w:t xml:space="preserve"> </w:t>
      </w:r>
      <w:r w:rsidR="00D62DB4">
        <w:rPr>
          <w:rFonts w:ascii="Times New Roman" w:hAnsi="Times New Roman"/>
          <w:sz w:val="22"/>
          <w:szCs w:val="22"/>
        </w:rPr>
        <w:t>I</w:t>
      </w:r>
      <w:r w:rsidR="00D62DB4">
        <w:rPr>
          <w:rFonts w:ascii="Times New Roman" w:hAnsi="Times New Roman"/>
          <w:sz w:val="22"/>
          <w:szCs w:val="22"/>
        </w:rPr>
        <w:t>nternet access that would allow 2 hours, of continuous connection time is needed</w:t>
      </w:r>
      <w:r w:rsidR="00D62DB4">
        <w:rPr>
          <w:rFonts w:ascii="Times New Roman" w:hAnsi="Times New Roman"/>
          <w:sz w:val="22"/>
          <w:szCs w:val="22"/>
        </w:rPr>
        <w:t>.</w:t>
      </w:r>
    </w:p>
    <w:p w:rsidR="00DA49F3" w:rsidRPr="007D493E" w:rsidRDefault="00DA49F3" w:rsidP="00DA49F3">
      <w:pPr>
        <w:overflowPunct/>
        <w:rPr>
          <w:rFonts w:ascii="Times New Roman" w:hAnsi="Times New Roman"/>
          <w:spacing w:val="-3"/>
          <w:sz w:val="22"/>
          <w:szCs w:val="22"/>
        </w:rPr>
      </w:pPr>
    </w:p>
    <w:p w:rsidR="00DA49F3" w:rsidRPr="00826336" w:rsidRDefault="00DA49F3" w:rsidP="00826336">
      <w:pPr>
        <w:overflowPunct/>
        <w:rPr>
          <w:rFonts w:ascii="Times New Roman" w:hAnsi="Times New Roman"/>
          <w:spacing w:val="-3"/>
          <w:sz w:val="22"/>
          <w:szCs w:val="22"/>
        </w:rPr>
      </w:pPr>
      <w:r w:rsidRPr="00826336">
        <w:rPr>
          <w:rFonts w:ascii="Times New Roman" w:hAnsi="Times New Roman"/>
          <w:spacing w:val="-3"/>
          <w:sz w:val="22"/>
          <w:szCs w:val="22"/>
        </w:rPr>
        <w:t>1</w:t>
      </w:r>
      <w:r w:rsidR="007D493E" w:rsidRPr="00826336">
        <w:rPr>
          <w:rFonts w:ascii="Times New Roman" w:hAnsi="Times New Roman"/>
          <w:spacing w:val="-3"/>
          <w:sz w:val="22"/>
          <w:szCs w:val="22"/>
        </w:rPr>
        <w:t>2</w:t>
      </w:r>
      <w:r w:rsidRPr="00826336">
        <w:rPr>
          <w:rFonts w:ascii="Times New Roman" w:hAnsi="Times New Roman"/>
          <w:spacing w:val="-3"/>
          <w:sz w:val="22"/>
          <w:szCs w:val="22"/>
        </w:rPr>
        <w:t>.  Course Outcome Competencies:</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At the end of this course the student should be able to:</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Introduction to Wireless Communications</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Wireless Data Transmission</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Frequency Communications</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How Antennas Work</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 xml:space="preserve">Discuss Low Rate Wireless Personal Area Networks </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 xml:space="preserve">Discuss High Rate Wireless Personal Area Networks </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Low Speed Wireless Local Area Networks</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High Speed WLANs and WLAN Security</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Wireless Metropolitan Area Networks</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Wireless Wide Area Networks</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RFID–Radio Frequency Identification</w:t>
      </w:r>
    </w:p>
    <w:p w:rsidR="00826336" w:rsidRPr="00826336" w:rsidRDefault="00826336" w:rsidP="00826336">
      <w:pPr>
        <w:overflowPunct/>
        <w:autoSpaceDE/>
        <w:autoSpaceDN/>
        <w:adjustRightInd/>
        <w:rPr>
          <w:rFonts w:ascii="Times New Roman" w:eastAsia="Calibri" w:hAnsi="Times New Roman"/>
          <w:sz w:val="22"/>
          <w:szCs w:val="22"/>
        </w:rPr>
      </w:pPr>
      <w:r w:rsidRPr="00826336">
        <w:rPr>
          <w:rFonts w:ascii="Times New Roman" w:eastAsia="Calibri" w:hAnsi="Times New Roman"/>
          <w:sz w:val="22"/>
          <w:szCs w:val="22"/>
        </w:rPr>
        <w:t>•</w:t>
      </w:r>
      <w:r w:rsidRPr="00826336">
        <w:rPr>
          <w:rFonts w:ascii="Times New Roman" w:eastAsia="Calibri" w:hAnsi="Times New Roman"/>
          <w:sz w:val="22"/>
          <w:szCs w:val="22"/>
        </w:rPr>
        <w:tab/>
        <w:t>Discuss Wireless Communications in Business</w:t>
      </w:r>
    </w:p>
    <w:p w:rsidR="00913F20" w:rsidRPr="00826336" w:rsidRDefault="00913F20" w:rsidP="00826336">
      <w:pPr>
        <w:overflowPunct/>
        <w:rPr>
          <w:rFonts w:ascii="Times New Roman" w:hAnsi="Times New Roman"/>
          <w:spacing w:val="-3"/>
          <w:sz w:val="22"/>
          <w:szCs w:val="22"/>
        </w:rPr>
      </w:pPr>
    </w:p>
    <w:p w:rsidR="00DA49F3" w:rsidRDefault="00DA49F3" w:rsidP="00826336">
      <w:pPr>
        <w:overflowPunct/>
        <w:rPr>
          <w:rFonts w:ascii="Times New Roman" w:hAnsi="Times New Roman"/>
          <w:spacing w:val="-3"/>
          <w:sz w:val="22"/>
          <w:szCs w:val="22"/>
        </w:rPr>
      </w:pPr>
      <w:r w:rsidRPr="00826336">
        <w:rPr>
          <w:rFonts w:ascii="Times New Roman" w:hAnsi="Times New Roman"/>
          <w:spacing w:val="-3"/>
          <w:sz w:val="22"/>
          <w:szCs w:val="22"/>
        </w:rPr>
        <w:t>1</w:t>
      </w:r>
      <w:r w:rsidR="007D493E" w:rsidRPr="00826336">
        <w:rPr>
          <w:rFonts w:ascii="Times New Roman" w:hAnsi="Times New Roman"/>
          <w:spacing w:val="-3"/>
          <w:sz w:val="22"/>
          <w:szCs w:val="22"/>
        </w:rPr>
        <w:t>3</w:t>
      </w:r>
      <w:r w:rsidRPr="00826336">
        <w:rPr>
          <w:rFonts w:ascii="Times New Roman" w:hAnsi="Times New Roman"/>
          <w:spacing w:val="-3"/>
          <w:sz w:val="22"/>
          <w:szCs w:val="22"/>
        </w:rPr>
        <w:t>.  Attendance Requirements:</w:t>
      </w:r>
    </w:p>
    <w:p w:rsidR="00D62DB4" w:rsidRPr="00A215C9" w:rsidRDefault="00D62DB4" w:rsidP="00D62DB4">
      <w:pPr>
        <w:pStyle w:val="ListParagraph"/>
        <w:numPr>
          <w:ilvl w:val="0"/>
          <w:numId w:val="3"/>
        </w:numPr>
        <w:overflowPunct/>
        <w:rPr>
          <w:rFonts w:ascii="Times New Roman" w:hAnsi="Times New Roman"/>
          <w:spacing w:val="-3"/>
          <w:sz w:val="22"/>
          <w:szCs w:val="22"/>
        </w:rPr>
      </w:pPr>
      <w:r w:rsidRPr="00A215C9">
        <w:rPr>
          <w:rFonts w:ascii="Times New Roman" w:hAnsi="Times New Roman"/>
          <w:spacing w:val="-3"/>
          <w:sz w:val="22"/>
          <w:szCs w:val="22"/>
        </w:rPr>
        <w:lastRenderedPageBreak/>
        <w:t>Students will be required to complete 10 Discussion Board assignments to be submitted through Blackboard. Each Discussion Boar</w:t>
      </w:r>
      <w:r>
        <w:rPr>
          <w:rFonts w:ascii="Times New Roman" w:hAnsi="Times New Roman"/>
          <w:spacing w:val="-3"/>
          <w:sz w:val="22"/>
          <w:szCs w:val="22"/>
        </w:rPr>
        <w:t>d assignment requires at least 1</w:t>
      </w:r>
      <w:r w:rsidRPr="00A215C9">
        <w:rPr>
          <w:rFonts w:ascii="Times New Roman" w:hAnsi="Times New Roman"/>
          <w:spacing w:val="-3"/>
          <w:sz w:val="22"/>
          <w:szCs w:val="22"/>
        </w:rPr>
        <w:t>5</w:t>
      </w:r>
      <w:r>
        <w:rPr>
          <w:rFonts w:ascii="Times New Roman" w:hAnsi="Times New Roman"/>
          <w:spacing w:val="-3"/>
          <w:sz w:val="22"/>
          <w:szCs w:val="22"/>
        </w:rPr>
        <w:t>0 words for the primary post,</w:t>
      </w:r>
      <w:r w:rsidRPr="00A215C9">
        <w:rPr>
          <w:rFonts w:ascii="Times New Roman" w:hAnsi="Times New Roman"/>
          <w:spacing w:val="-3"/>
          <w:sz w:val="22"/>
          <w:szCs w:val="22"/>
        </w:rPr>
        <w:t xml:space="preserve"> two responses to other student</w:t>
      </w:r>
      <w:r>
        <w:rPr>
          <w:rFonts w:ascii="Times New Roman" w:hAnsi="Times New Roman"/>
          <w:spacing w:val="-3"/>
          <w:sz w:val="22"/>
          <w:szCs w:val="22"/>
        </w:rPr>
        <w:t>s’ primary</w:t>
      </w:r>
      <w:r w:rsidRPr="00A215C9">
        <w:rPr>
          <w:rFonts w:ascii="Times New Roman" w:hAnsi="Times New Roman"/>
          <w:spacing w:val="-3"/>
          <w:sz w:val="22"/>
          <w:szCs w:val="22"/>
        </w:rPr>
        <w:t xml:space="preserve"> posts consisting of at least 100 words each</w:t>
      </w:r>
      <w:r>
        <w:rPr>
          <w:rFonts w:ascii="Times New Roman" w:hAnsi="Times New Roman"/>
          <w:spacing w:val="-3"/>
          <w:sz w:val="22"/>
          <w:szCs w:val="22"/>
        </w:rPr>
        <w:t xml:space="preserve"> and a Summary Conclusion of 100 words</w:t>
      </w:r>
      <w:r w:rsidRPr="00A215C9">
        <w:rPr>
          <w:rFonts w:ascii="Times New Roman" w:hAnsi="Times New Roman"/>
          <w:spacing w:val="-3"/>
          <w:sz w:val="22"/>
          <w:szCs w:val="22"/>
        </w:rPr>
        <w:t>. Students will also be req</w:t>
      </w:r>
      <w:r>
        <w:rPr>
          <w:rFonts w:ascii="Times New Roman" w:hAnsi="Times New Roman"/>
          <w:spacing w:val="-3"/>
          <w:sz w:val="22"/>
          <w:szCs w:val="22"/>
        </w:rPr>
        <w:t xml:space="preserve">uired to complete </w:t>
      </w:r>
      <w:r w:rsidRPr="00A215C9">
        <w:rPr>
          <w:rFonts w:ascii="Times New Roman" w:hAnsi="Times New Roman"/>
          <w:spacing w:val="-3"/>
          <w:sz w:val="22"/>
          <w:szCs w:val="22"/>
        </w:rPr>
        <w:t>5</w:t>
      </w:r>
      <w:r>
        <w:rPr>
          <w:rFonts w:ascii="Times New Roman" w:hAnsi="Times New Roman"/>
          <w:spacing w:val="-3"/>
          <w:sz w:val="22"/>
          <w:szCs w:val="22"/>
        </w:rPr>
        <w:t>6</w:t>
      </w:r>
      <w:r w:rsidRPr="00A215C9">
        <w:rPr>
          <w:rFonts w:ascii="Times New Roman" w:hAnsi="Times New Roman"/>
          <w:spacing w:val="-3"/>
          <w:sz w:val="22"/>
          <w:szCs w:val="22"/>
        </w:rPr>
        <w:t xml:space="preserve"> exams through Blackboard. Students will be graded on how they interact with the other students through Discussion Boards and the use of email netiquette when corresponding with the instructor.</w:t>
      </w:r>
    </w:p>
    <w:p w:rsidR="00D62DB4" w:rsidRPr="00826336" w:rsidRDefault="00D62DB4" w:rsidP="00826336">
      <w:pPr>
        <w:overflowPunct/>
        <w:rPr>
          <w:rFonts w:ascii="Times New Roman" w:hAnsi="Times New Roman"/>
          <w:spacing w:val="-3"/>
          <w:sz w:val="22"/>
          <w:szCs w:val="22"/>
        </w:rPr>
      </w:pPr>
    </w:p>
    <w:p w:rsidR="00DA49F3" w:rsidRPr="007D493E" w:rsidRDefault="00DA49F3" w:rsidP="00DA49F3">
      <w:pPr>
        <w:overflowPunct/>
        <w:rPr>
          <w:rFonts w:ascii="Times New Roman" w:hAnsi="Times New Roman"/>
          <w:spacing w:val="-3"/>
          <w:sz w:val="22"/>
          <w:szCs w:val="22"/>
        </w:rPr>
      </w:pPr>
    </w:p>
    <w:p w:rsidR="00F44DE4" w:rsidRPr="007D493E" w:rsidRDefault="00DA49F3" w:rsidP="00F44DE4">
      <w:pPr>
        <w:rPr>
          <w:rFonts w:ascii="Times New Roman" w:hAnsi="Times New Roman"/>
          <w:sz w:val="22"/>
          <w:szCs w:val="22"/>
        </w:rPr>
      </w:pPr>
      <w:r w:rsidRPr="007D493E">
        <w:rPr>
          <w:rFonts w:ascii="Times New Roman" w:hAnsi="Times New Roman"/>
          <w:spacing w:val="-3"/>
          <w:sz w:val="22"/>
          <w:szCs w:val="22"/>
        </w:rPr>
        <w:t>1</w:t>
      </w:r>
      <w:r w:rsidR="007D493E">
        <w:rPr>
          <w:rFonts w:ascii="Times New Roman" w:hAnsi="Times New Roman"/>
          <w:spacing w:val="-3"/>
          <w:sz w:val="22"/>
          <w:szCs w:val="22"/>
        </w:rPr>
        <w:t>4</w:t>
      </w:r>
      <w:r w:rsidRPr="007D493E">
        <w:rPr>
          <w:rFonts w:ascii="Times New Roman" w:hAnsi="Times New Roman"/>
          <w:spacing w:val="-3"/>
          <w:sz w:val="22"/>
          <w:szCs w:val="22"/>
        </w:rPr>
        <w:t xml:space="preserve">.  </w:t>
      </w:r>
      <w:r w:rsidR="00F44DE4" w:rsidRPr="007D493E">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DA49F3" w:rsidRPr="007D493E" w:rsidRDefault="00DA49F3" w:rsidP="00DA49F3">
      <w:pPr>
        <w:overflowPunct/>
        <w:rPr>
          <w:rFonts w:ascii="Times New Roman" w:hAnsi="Times New Roman"/>
          <w:spacing w:val="-3"/>
          <w:sz w:val="22"/>
          <w:szCs w:val="22"/>
        </w:rPr>
      </w:pPr>
    </w:p>
    <w:p w:rsidR="00DA49F3" w:rsidRDefault="00DA49F3" w:rsidP="00DA49F3">
      <w:pPr>
        <w:overflowPunct/>
        <w:rPr>
          <w:rFonts w:ascii="Times New Roman" w:hAnsi="Times New Roman"/>
          <w:spacing w:val="-3"/>
          <w:sz w:val="22"/>
          <w:szCs w:val="22"/>
        </w:rPr>
      </w:pPr>
      <w:r w:rsidRPr="007D493E">
        <w:rPr>
          <w:rFonts w:ascii="Times New Roman" w:hAnsi="Times New Roman"/>
          <w:spacing w:val="-3"/>
          <w:sz w:val="22"/>
          <w:szCs w:val="22"/>
        </w:rPr>
        <w:t>1</w:t>
      </w:r>
      <w:r w:rsidR="007D493E">
        <w:rPr>
          <w:rFonts w:ascii="Times New Roman" w:hAnsi="Times New Roman"/>
          <w:spacing w:val="-3"/>
          <w:sz w:val="22"/>
          <w:szCs w:val="22"/>
        </w:rPr>
        <w:t>5</w:t>
      </w:r>
      <w:r w:rsidR="00AD2A5D">
        <w:rPr>
          <w:rFonts w:ascii="Times New Roman" w:hAnsi="Times New Roman"/>
          <w:spacing w:val="-3"/>
          <w:sz w:val="22"/>
          <w:szCs w:val="22"/>
        </w:rPr>
        <w:t>.</w:t>
      </w:r>
      <w:r w:rsidRPr="007D493E">
        <w:rPr>
          <w:rFonts w:ascii="Times New Roman" w:hAnsi="Times New Roman"/>
          <w:spacing w:val="-3"/>
          <w:sz w:val="22"/>
          <w:szCs w:val="22"/>
        </w:rPr>
        <w:t xml:space="preserve">  Course Requirements and Grading Criteria:</w:t>
      </w:r>
    </w:p>
    <w:p w:rsidR="00D62DB4" w:rsidRPr="00AC4F34" w:rsidRDefault="00D62DB4" w:rsidP="00D62DB4">
      <w:pPr>
        <w:overflowPunct/>
        <w:rPr>
          <w:rFonts w:ascii="Times New Roman" w:hAnsi="Times New Roman"/>
          <w:spacing w:val="-3"/>
          <w:sz w:val="22"/>
          <w:szCs w:val="22"/>
        </w:rPr>
      </w:pPr>
      <w:r>
        <w:rPr>
          <w:rFonts w:ascii="Times New Roman" w:hAnsi="Times New Roman"/>
          <w:spacing w:val="-3"/>
          <w:sz w:val="22"/>
          <w:szCs w:val="22"/>
        </w:rPr>
        <w:tab/>
      </w:r>
    </w:p>
    <w:tbl>
      <w:tblPr>
        <w:tblW w:w="45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36"/>
        <w:gridCol w:w="534"/>
        <w:gridCol w:w="571"/>
        <w:gridCol w:w="583"/>
        <w:gridCol w:w="596"/>
        <w:gridCol w:w="607"/>
        <w:gridCol w:w="524"/>
        <w:gridCol w:w="491"/>
        <w:gridCol w:w="532"/>
        <w:gridCol w:w="498"/>
        <w:gridCol w:w="602"/>
        <w:gridCol w:w="467"/>
        <w:gridCol w:w="842"/>
      </w:tblGrid>
      <w:tr w:rsidR="00D62DB4" w:rsidRPr="00B97209" w:rsidTr="0084183D">
        <w:trPr>
          <w:jc w:val="center"/>
        </w:trPr>
        <w:tc>
          <w:tcPr>
            <w:tcW w:w="5000" w:type="pct"/>
            <w:gridSpan w:val="13"/>
          </w:tcPr>
          <w:p w:rsidR="00D62DB4" w:rsidRPr="00DD4653" w:rsidRDefault="00D62DB4" w:rsidP="0084183D">
            <w:pPr>
              <w:jc w:val="center"/>
              <w:rPr>
                <w:rFonts w:ascii="Times New Roman" w:hAnsi="Times New Roman"/>
                <w:sz w:val="22"/>
                <w:szCs w:val="22"/>
              </w:rPr>
            </w:pPr>
            <w:r>
              <w:rPr>
                <w:rFonts w:ascii="Times New Roman" w:hAnsi="Times New Roman"/>
                <w:b/>
                <w:bCs/>
                <w:sz w:val="26"/>
                <w:szCs w:val="22"/>
              </w:rPr>
              <w:t>Assignments</w:t>
            </w: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r w:rsidRPr="00DD4653">
              <w:rPr>
                <w:rFonts w:ascii="Times New Roman" w:hAnsi="Times New Roman"/>
                <w:b/>
                <w:bCs/>
                <w:color w:val="000000"/>
                <w:sz w:val="22"/>
                <w:szCs w:val="22"/>
              </w:rPr>
              <w:t>Week #</w:t>
            </w:r>
          </w:p>
        </w:tc>
        <w:tc>
          <w:tcPr>
            <w:tcW w:w="288"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1</w:t>
            </w:r>
          </w:p>
        </w:tc>
        <w:tc>
          <w:tcPr>
            <w:tcW w:w="30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2</w:t>
            </w:r>
          </w:p>
        </w:tc>
        <w:tc>
          <w:tcPr>
            <w:tcW w:w="315"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3</w:t>
            </w:r>
          </w:p>
        </w:tc>
        <w:tc>
          <w:tcPr>
            <w:tcW w:w="322"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4</w:t>
            </w:r>
          </w:p>
        </w:tc>
        <w:tc>
          <w:tcPr>
            <w:tcW w:w="327"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5</w:t>
            </w:r>
          </w:p>
        </w:tc>
        <w:tc>
          <w:tcPr>
            <w:tcW w:w="282"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6</w:t>
            </w:r>
          </w:p>
        </w:tc>
        <w:tc>
          <w:tcPr>
            <w:tcW w:w="254"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7</w:t>
            </w:r>
          </w:p>
        </w:tc>
        <w:tc>
          <w:tcPr>
            <w:tcW w:w="287"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8</w:t>
            </w:r>
          </w:p>
        </w:tc>
        <w:tc>
          <w:tcPr>
            <w:tcW w:w="26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9</w:t>
            </w:r>
          </w:p>
        </w:tc>
        <w:tc>
          <w:tcPr>
            <w:tcW w:w="325"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10</w:t>
            </w:r>
          </w:p>
        </w:tc>
        <w:tc>
          <w:tcPr>
            <w:tcW w:w="252" w:type="pct"/>
          </w:tcPr>
          <w:p w:rsidR="00D62DB4" w:rsidRPr="00DD4653" w:rsidRDefault="00D62DB4" w:rsidP="0084183D">
            <w:pPr>
              <w:jc w:val="center"/>
              <w:rPr>
                <w:rFonts w:ascii="Times New Roman" w:hAnsi="Times New Roman"/>
                <w:b/>
                <w:bCs/>
                <w:color w:val="000000"/>
                <w:sz w:val="22"/>
                <w:szCs w:val="22"/>
              </w:rPr>
            </w:pPr>
            <w:r>
              <w:rPr>
                <w:rFonts w:ascii="Times New Roman" w:hAnsi="Times New Roman"/>
                <w:b/>
                <w:bCs/>
                <w:color w:val="000000"/>
                <w:sz w:val="22"/>
                <w:szCs w:val="22"/>
              </w:rPr>
              <w:t>11</w:t>
            </w:r>
          </w:p>
        </w:tc>
        <w:tc>
          <w:tcPr>
            <w:tcW w:w="45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b/>
                <w:bCs/>
                <w:color w:val="000000"/>
                <w:sz w:val="22"/>
                <w:szCs w:val="22"/>
              </w:rPr>
              <w:t>Total</w:t>
            </w: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p>
        </w:tc>
        <w:tc>
          <w:tcPr>
            <w:tcW w:w="283"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30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315"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322"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328"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283"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255"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287"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26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325"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c>
          <w:tcPr>
            <w:tcW w:w="252" w:type="pct"/>
          </w:tcPr>
          <w:p w:rsidR="00D62DB4" w:rsidRPr="00DD4653" w:rsidRDefault="00D62DB4" w:rsidP="0084183D">
            <w:pPr>
              <w:jc w:val="center"/>
              <w:rPr>
                <w:rFonts w:ascii="Times New Roman" w:hAnsi="Times New Roman"/>
                <w:color w:val="000000"/>
                <w:sz w:val="22"/>
                <w:szCs w:val="22"/>
              </w:rPr>
            </w:pPr>
          </w:p>
        </w:tc>
        <w:tc>
          <w:tcPr>
            <w:tcW w:w="460"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r w:rsidRPr="00DD4653">
              <w:rPr>
                <w:rFonts w:ascii="Times New Roman" w:hAnsi="Times New Roman"/>
                <w:color w:val="000000"/>
                <w:sz w:val="22"/>
                <w:szCs w:val="22"/>
              </w:rPr>
              <w:t>Discussion</w:t>
            </w:r>
            <w:r>
              <w:rPr>
                <w:rFonts w:ascii="Times New Roman" w:hAnsi="Times New Roman"/>
                <w:color w:val="000000"/>
                <w:sz w:val="22"/>
                <w:szCs w:val="22"/>
              </w:rPr>
              <w:t xml:space="preserve"> Board</w:t>
            </w:r>
          </w:p>
        </w:tc>
        <w:tc>
          <w:tcPr>
            <w:tcW w:w="283"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0</w:t>
            </w:r>
          </w:p>
        </w:tc>
        <w:tc>
          <w:tcPr>
            <w:tcW w:w="309" w:type="pct"/>
          </w:tcPr>
          <w:p w:rsidR="00D62DB4" w:rsidRPr="00DD4653" w:rsidRDefault="00D62DB4" w:rsidP="0084183D">
            <w:pPr>
              <w:rPr>
                <w:rFonts w:ascii="Times New Roman" w:hAnsi="Times New Roman"/>
                <w:color w:val="000000"/>
                <w:sz w:val="22"/>
                <w:szCs w:val="22"/>
              </w:rPr>
            </w:pPr>
            <w:r>
              <w:rPr>
                <w:rFonts w:ascii="Times New Roman" w:hAnsi="Times New Roman"/>
                <w:color w:val="000000"/>
                <w:sz w:val="22"/>
                <w:szCs w:val="22"/>
              </w:rPr>
              <w:t xml:space="preserve"> 0</w:t>
            </w:r>
          </w:p>
        </w:tc>
        <w:tc>
          <w:tcPr>
            <w:tcW w:w="31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0</w:t>
            </w:r>
          </w:p>
        </w:tc>
        <w:tc>
          <w:tcPr>
            <w:tcW w:w="322"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w:t>
            </w:r>
          </w:p>
        </w:tc>
        <w:tc>
          <w:tcPr>
            <w:tcW w:w="328"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w:t>
            </w:r>
          </w:p>
        </w:tc>
        <w:tc>
          <w:tcPr>
            <w:tcW w:w="283"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w:t>
            </w:r>
          </w:p>
        </w:tc>
        <w:tc>
          <w:tcPr>
            <w:tcW w:w="25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w:t>
            </w:r>
          </w:p>
        </w:tc>
        <w:tc>
          <w:tcPr>
            <w:tcW w:w="287"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30</w:t>
            </w:r>
          </w:p>
        </w:tc>
        <w:tc>
          <w:tcPr>
            <w:tcW w:w="269"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30</w:t>
            </w:r>
          </w:p>
        </w:tc>
        <w:tc>
          <w:tcPr>
            <w:tcW w:w="32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30</w:t>
            </w:r>
            <w:r w:rsidRPr="00DD4653">
              <w:rPr>
                <w:rFonts w:ascii="Times New Roman" w:hAnsi="Times New Roman"/>
                <w:color w:val="000000"/>
                <w:sz w:val="22"/>
                <w:szCs w:val="22"/>
              </w:rPr>
              <w:t> </w:t>
            </w:r>
          </w:p>
        </w:tc>
        <w:tc>
          <w:tcPr>
            <w:tcW w:w="252"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30</w:t>
            </w:r>
          </w:p>
        </w:tc>
        <w:tc>
          <w:tcPr>
            <w:tcW w:w="460"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200</w:t>
            </w: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r>
              <w:rPr>
                <w:rFonts w:ascii="Times New Roman" w:hAnsi="Times New Roman"/>
                <w:color w:val="000000"/>
                <w:sz w:val="22"/>
                <w:szCs w:val="22"/>
              </w:rPr>
              <w:t>Critical Thinking</w:t>
            </w:r>
          </w:p>
        </w:tc>
        <w:tc>
          <w:tcPr>
            <w:tcW w:w="283"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w:t>
            </w:r>
          </w:p>
        </w:tc>
        <w:tc>
          <w:tcPr>
            <w:tcW w:w="30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r>
              <w:rPr>
                <w:rFonts w:ascii="Times New Roman" w:hAnsi="Times New Roman"/>
                <w:color w:val="000000"/>
                <w:sz w:val="22"/>
                <w:szCs w:val="22"/>
              </w:rPr>
              <w:t>20</w:t>
            </w:r>
          </w:p>
        </w:tc>
        <w:tc>
          <w:tcPr>
            <w:tcW w:w="31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20</w:t>
            </w:r>
            <w:r w:rsidRPr="00DD4653">
              <w:rPr>
                <w:rFonts w:ascii="Times New Roman" w:hAnsi="Times New Roman"/>
                <w:color w:val="000000"/>
                <w:sz w:val="22"/>
                <w:szCs w:val="22"/>
              </w:rPr>
              <w:t> </w:t>
            </w:r>
          </w:p>
        </w:tc>
        <w:tc>
          <w:tcPr>
            <w:tcW w:w="322"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r>
              <w:rPr>
                <w:rFonts w:ascii="Times New Roman" w:hAnsi="Times New Roman"/>
                <w:color w:val="000000"/>
                <w:sz w:val="22"/>
                <w:szCs w:val="22"/>
              </w:rPr>
              <w:t>30</w:t>
            </w:r>
          </w:p>
        </w:tc>
        <w:tc>
          <w:tcPr>
            <w:tcW w:w="328"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r>
              <w:rPr>
                <w:rFonts w:ascii="Times New Roman" w:hAnsi="Times New Roman"/>
                <w:color w:val="000000"/>
                <w:sz w:val="22"/>
                <w:szCs w:val="22"/>
              </w:rPr>
              <w:t>30</w:t>
            </w:r>
          </w:p>
        </w:tc>
        <w:tc>
          <w:tcPr>
            <w:tcW w:w="283"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30</w:t>
            </w:r>
            <w:r w:rsidRPr="00DD4653">
              <w:rPr>
                <w:rFonts w:ascii="Times New Roman" w:hAnsi="Times New Roman"/>
                <w:color w:val="000000"/>
                <w:sz w:val="22"/>
                <w:szCs w:val="22"/>
              </w:rPr>
              <w:t> </w:t>
            </w:r>
          </w:p>
        </w:tc>
        <w:tc>
          <w:tcPr>
            <w:tcW w:w="25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30</w:t>
            </w:r>
            <w:r w:rsidRPr="00DD4653">
              <w:rPr>
                <w:rFonts w:ascii="Times New Roman" w:hAnsi="Times New Roman"/>
                <w:color w:val="000000"/>
                <w:sz w:val="22"/>
                <w:szCs w:val="22"/>
              </w:rPr>
              <w:t> </w:t>
            </w:r>
          </w:p>
        </w:tc>
        <w:tc>
          <w:tcPr>
            <w:tcW w:w="287"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r>
              <w:rPr>
                <w:rFonts w:ascii="Times New Roman" w:hAnsi="Times New Roman"/>
                <w:color w:val="000000"/>
                <w:sz w:val="22"/>
                <w:szCs w:val="22"/>
              </w:rPr>
              <w:t>40</w:t>
            </w:r>
          </w:p>
        </w:tc>
        <w:tc>
          <w:tcPr>
            <w:tcW w:w="26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r>
              <w:rPr>
                <w:rFonts w:ascii="Times New Roman" w:hAnsi="Times New Roman"/>
                <w:color w:val="000000"/>
                <w:sz w:val="22"/>
                <w:szCs w:val="22"/>
              </w:rPr>
              <w:t>40</w:t>
            </w:r>
          </w:p>
        </w:tc>
        <w:tc>
          <w:tcPr>
            <w:tcW w:w="325"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 </w:t>
            </w:r>
            <w:r>
              <w:rPr>
                <w:rFonts w:ascii="Times New Roman" w:hAnsi="Times New Roman"/>
                <w:color w:val="000000"/>
                <w:sz w:val="22"/>
                <w:szCs w:val="22"/>
              </w:rPr>
              <w:t>40</w:t>
            </w:r>
          </w:p>
        </w:tc>
        <w:tc>
          <w:tcPr>
            <w:tcW w:w="252"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40</w:t>
            </w:r>
          </w:p>
        </w:tc>
        <w:tc>
          <w:tcPr>
            <w:tcW w:w="460"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340</w:t>
            </w:r>
            <w:r w:rsidRPr="00DD4653">
              <w:rPr>
                <w:rFonts w:ascii="Times New Roman" w:hAnsi="Times New Roman"/>
                <w:color w:val="000000"/>
                <w:sz w:val="22"/>
                <w:szCs w:val="22"/>
              </w:rPr>
              <w:t> </w:t>
            </w: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r>
              <w:rPr>
                <w:rFonts w:ascii="Times New Roman" w:hAnsi="Times New Roman"/>
                <w:color w:val="000000"/>
                <w:sz w:val="22"/>
                <w:szCs w:val="22"/>
              </w:rPr>
              <w:t>Review Questions</w:t>
            </w:r>
          </w:p>
        </w:tc>
        <w:tc>
          <w:tcPr>
            <w:tcW w:w="288"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NA</w:t>
            </w:r>
          </w:p>
        </w:tc>
        <w:tc>
          <w:tcPr>
            <w:tcW w:w="309"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80</w:t>
            </w:r>
          </w:p>
        </w:tc>
        <w:tc>
          <w:tcPr>
            <w:tcW w:w="31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80</w:t>
            </w:r>
          </w:p>
        </w:tc>
        <w:tc>
          <w:tcPr>
            <w:tcW w:w="322"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327"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282"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254"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287"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269"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325"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252"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50</w:t>
            </w:r>
          </w:p>
        </w:tc>
        <w:tc>
          <w:tcPr>
            <w:tcW w:w="459" w:type="pct"/>
          </w:tcPr>
          <w:p w:rsidR="00D62DB4" w:rsidRPr="00DD4653" w:rsidRDefault="00D62DB4" w:rsidP="0084183D">
            <w:pPr>
              <w:jc w:val="center"/>
              <w:rPr>
                <w:rFonts w:ascii="Times New Roman" w:hAnsi="Times New Roman"/>
                <w:color w:val="000000"/>
                <w:sz w:val="22"/>
                <w:szCs w:val="22"/>
              </w:rPr>
            </w:pPr>
            <w:r>
              <w:rPr>
                <w:rFonts w:ascii="Times New Roman" w:hAnsi="Times New Roman"/>
                <w:color w:val="000000"/>
                <w:sz w:val="22"/>
                <w:szCs w:val="22"/>
              </w:rPr>
              <w:t>560</w:t>
            </w: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p>
        </w:tc>
        <w:tc>
          <w:tcPr>
            <w:tcW w:w="288" w:type="pct"/>
          </w:tcPr>
          <w:p w:rsidR="00D62DB4" w:rsidRPr="00DD4653" w:rsidRDefault="00D62DB4" w:rsidP="0084183D">
            <w:pPr>
              <w:jc w:val="center"/>
              <w:rPr>
                <w:rFonts w:ascii="Times New Roman" w:hAnsi="Times New Roman"/>
                <w:color w:val="000000"/>
                <w:sz w:val="22"/>
                <w:szCs w:val="22"/>
              </w:rPr>
            </w:pPr>
          </w:p>
        </w:tc>
        <w:tc>
          <w:tcPr>
            <w:tcW w:w="309" w:type="pct"/>
          </w:tcPr>
          <w:p w:rsidR="00D62DB4" w:rsidRPr="00DD4653" w:rsidRDefault="00D62DB4" w:rsidP="0084183D">
            <w:pPr>
              <w:jc w:val="center"/>
              <w:rPr>
                <w:rFonts w:ascii="Times New Roman" w:hAnsi="Times New Roman"/>
                <w:color w:val="000000"/>
                <w:sz w:val="22"/>
                <w:szCs w:val="22"/>
              </w:rPr>
            </w:pPr>
          </w:p>
        </w:tc>
        <w:tc>
          <w:tcPr>
            <w:tcW w:w="315" w:type="pct"/>
          </w:tcPr>
          <w:p w:rsidR="00D62DB4" w:rsidRPr="00DD4653" w:rsidRDefault="00D62DB4" w:rsidP="0084183D">
            <w:pPr>
              <w:jc w:val="center"/>
              <w:rPr>
                <w:rFonts w:ascii="Times New Roman" w:hAnsi="Times New Roman"/>
                <w:color w:val="000000"/>
                <w:sz w:val="22"/>
                <w:szCs w:val="22"/>
              </w:rPr>
            </w:pPr>
          </w:p>
        </w:tc>
        <w:tc>
          <w:tcPr>
            <w:tcW w:w="322" w:type="pct"/>
          </w:tcPr>
          <w:p w:rsidR="00D62DB4" w:rsidRPr="00DD4653" w:rsidRDefault="00D62DB4" w:rsidP="0084183D">
            <w:pPr>
              <w:jc w:val="center"/>
              <w:rPr>
                <w:rFonts w:ascii="Times New Roman" w:hAnsi="Times New Roman"/>
                <w:color w:val="000000"/>
                <w:sz w:val="22"/>
                <w:szCs w:val="22"/>
              </w:rPr>
            </w:pPr>
          </w:p>
        </w:tc>
        <w:tc>
          <w:tcPr>
            <w:tcW w:w="327" w:type="pct"/>
          </w:tcPr>
          <w:p w:rsidR="00D62DB4" w:rsidRPr="00DD4653" w:rsidRDefault="00D62DB4" w:rsidP="0084183D">
            <w:pPr>
              <w:jc w:val="center"/>
              <w:rPr>
                <w:rFonts w:ascii="Times New Roman" w:hAnsi="Times New Roman"/>
                <w:color w:val="000000"/>
                <w:sz w:val="22"/>
                <w:szCs w:val="22"/>
              </w:rPr>
            </w:pPr>
          </w:p>
        </w:tc>
        <w:tc>
          <w:tcPr>
            <w:tcW w:w="282" w:type="pct"/>
          </w:tcPr>
          <w:p w:rsidR="00D62DB4" w:rsidRPr="00DD4653" w:rsidRDefault="00D62DB4" w:rsidP="0084183D">
            <w:pPr>
              <w:jc w:val="center"/>
              <w:rPr>
                <w:rFonts w:ascii="Times New Roman" w:hAnsi="Times New Roman"/>
                <w:color w:val="000000"/>
                <w:sz w:val="22"/>
                <w:szCs w:val="22"/>
              </w:rPr>
            </w:pPr>
          </w:p>
        </w:tc>
        <w:tc>
          <w:tcPr>
            <w:tcW w:w="254" w:type="pct"/>
          </w:tcPr>
          <w:p w:rsidR="00D62DB4" w:rsidRPr="00DD4653" w:rsidRDefault="00D62DB4" w:rsidP="0084183D">
            <w:pPr>
              <w:jc w:val="center"/>
              <w:rPr>
                <w:rFonts w:ascii="Times New Roman" w:hAnsi="Times New Roman"/>
                <w:color w:val="000000"/>
                <w:sz w:val="22"/>
                <w:szCs w:val="22"/>
              </w:rPr>
            </w:pPr>
          </w:p>
        </w:tc>
        <w:tc>
          <w:tcPr>
            <w:tcW w:w="287" w:type="pct"/>
          </w:tcPr>
          <w:p w:rsidR="00D62DB4" w:rsidRPr="00DD4653" w:rsidRDefault="00D62DB4" w:rsidP="0084183D">
            <w:pPr>
              <w:jc w:val="center"/>
              <w:rPr>
                <w:rFonts w:ascii="Times New Roman" w:hAnsi="Times New Roman"/>
                <w:color w:val="000000"/>
                <w:sz w:val="22"/>
                <w:szCs w:val="22"/>
              </w:rPr>
            </w:pPr>
          </w:p>
        </w:tc>
        <w:tc>
          <w:tcPr>
            <w:tcW w:w="269" w:type="pct"/>
          </w:tcPr>
          <w:p w:rsidR="00D62DB4" w:rsidRPr="00DD4653" w:rsidRDefault="00D62DB4" w:rsidP="0084183D">
            <w:pPr>
              <w:jc w:val="center"/>
              <w:rPr>
                <w:rFonts w:ascii="Times New Roman" w:hAnsi="Times New Roman"/>
                <w:color w:val="000000"/>
                <w:sz w:val="22"/>
                <w:szCs w:val="22"/>
              </w:rPr>
            </w:pPr>
          </w:p>
        </w:tc>
        <w:tc>
          <w:tcPr>
            <w:tcW w:w="325" w:type="pct"/>
          </w:tcPr>
          <w:p w:rsidR="00D62DB4" w:rsidRPr="00DD4653" w:rsidRDefault="00D62DB4" w:rsidP="0084183D">
            <w:pPr>
              <w:jc w:val="center"/>
              <w:rPr>
                <w:rFonts w:ascii="Times New Roman" w:hAnsi="Times New Roman"/>
                <w:color w:val="000000"/>
                <w:sz w:val="22"/>
                <w:szCs w:val="22"/>
              </w:rPr>
            </w:pPr>
          </w:p>
        </w:tc>
        <w:tc>
          <w:tcPr>
            <w:tcW w:w="252" w:type="pct"/>
          </w:tcPr>
          <w:p w:rsidR="00D62DB4" w:rsidRPr="00DD4653" w:rsidRDefault="00D62DB4" w:rsidP="0084183D">
            <w:pPr>
              <w:jc w:val="center"/>
              <w:rPr>
                <w:rFonts w:ascii="Times New Roman" w:hAnsi="Times New Roman"/>
                <w:color w:val="000000"/>
                <w:sz w:val="22"/>
                <w:szCs w:val="22"/>
              </w:rPr>
            </w:pPr>
          </w:p>
        </w:tc>
        <w:tc>
          <w:tcPr>
            <w:tcW w:w="459" w:type="pct"/>
          </w:tcPr>
          <w:p w:rsidR="00D62DB4" w:rsidRPr="00DD4653" w:rsidRDefault="00D62DB4" w:rsidP="0084183D">
            <w:pPr>
              <w:jc w:val="center"/>
              <w:rPr>
                <w:rFonts w:ascii="Times New Roman" w:hAnsi="Times New Roman"/>
                <w:color w:val="000000"/>
                <w:sz w:val="22"/>
                <w:szCs w:val="22"/>
              </w:rPr>
            </w:pPr>
          </w:p>
        </w:tc>
      </w:tr>
      <w:tr w:rsidR="00D62DB4" w:rsidRPr="00B97209" w:rsidTr="0084183D">
        <w:trPr>
          <w:jc w:val="center"/>
        </w:trPr>
        <w:tc>
          <w:tcPr>
            <w:tcW w:w="1313" w:type="pct"/>
          </w:tcPr>
          <w:p w:rsidR="00D62DB4" w:rsidRPr="00DD4653" w:rsidRDefault="00D62DB4" w:rsidP="0084183D">
            <w:pPr>
              <w:rPr>
                <w:rFonts w:ascii="Times New Roman" w:hAnsi="Times New Roman"/>
                <w:color w:val="000000"/>
                <w:sz w:val="22"/>
                <w:szCs w:val="22"/>
              </w:rPr>
            </w:pPr>
            <w:r w:rsidRPr="00DD4653">
              <w:rPr>
                <w:rFonts w:ascii="Times New Roman" w:hAnsi="Times New Roman"/>
                <w:color w:val="000000"/>
                <w:sz w:val="22"/>
                <w:szCs w:val="22"/>
              </w:rPr>
              <w:t>Total</w:t>
            </w:r>
          </w:p>
        </w:tc>
        <w:tc>
          <w:tcPr>
            <w:tcW w:w="288" w:type="pct"/>
          </w:tcPr>
          <w:p w:rsidR="00D62DB4" w:rsidRPr="00DD4653" w:rsidRDefault="00D62DB4" w:rsidP="0084183D">
            <w:pPr>
              <w:jc w:val="center"/>
              <w:rPr>
                <w:rFonts w:ascii="Times New Roman" w:hAnsi="Times New Roman"/>
                <w:color w:val="000000"/>
                <w:sz w:val="22"/>
                <w:szCs w:val="22"/>
              </w:rPr>
            </w:pPr>
          </w:p>
        </w:tc>
        <w:tc>
          <w:tcPr>
            <w:tcW w:w="309" w:type="pct"/>
          </w:tcPr>
          <w:p w:rsidR="00D62DB4" w:rsidRPr="00DD4653" w:rsidRDefault="00D62DB4" w:rsidP="0084183D">
            <w:pPr>
              <w:jc w:val="center"/>
              <w:rPr>
                <w:rFonts w:ascii="Times New Roman" w:hAnsi="Times New Roman"/>
                <w:color w:val="000000"/>
                <w:sz w:val="22"/>
                <w:szCs w:val="22"/>
              </w:rPr>
            </w:pPr>
          </w:p>
        </w:tc>
        <w:tc>
          <w:tcPr>
            <w:tcW w:w="315" w:type="pct"/>
          </w:tcPr>
          <w:p w:rsidR="00D62DB4" w:rsidRPr="00DD4653" w:rsidRDefault="00D62DB4" w:rsidP="0084183D">
            <w:pPr>
              <w:jc w:val="center"/>
              <w:rPr>
                <w:rFonts w:ascii="Times New Roman" w:hAnsi="Times New Roman"/>
                <w:color w:val="000000"/>
                <w:sz w:val="22"/>
                <w:szCs w:val="22"/>
              </w:rPr>
            </w:pPr>
          </w:p>
        </w:tc>
        <w:tc>
          <w:tcPr>
            <w:tcW w:w="322" w:type="pct"/>
          </w:tcPr>
          <w:p w:rsidR="00D62DB4" w:rsidRPr="00DD4653" w:rsidRDefault="00D62DB4" w:rsidP="0084183D">
            <w:pPr>
              <w:jc w:val="center"/>
              <w:rPr>
                <w:rFonts w:ascii="Times New Roman" w:hAnsi="Times New Roman"/>
                <w:color w:val="000000"/>
                <w:sz w:val="22"/>
                <w:szCs w:val="22"/>
              </w:rPr>
            </w:pPr>
          </w:p>
        </w:tc>
        <w:tc>
          <w:tcPr>
            <w:tcW w:w="327" w:type="pct"/>
          </w:tcPr>
          <w:p w:rsidR="00D62DB4" w:rsidRPr="00DD4653" w:rsidRDefault="00D62DB4" w:rsidP="0084183D">
            <w:pPr>
              <w:jc w:val="center"/>
              <w:rPr>
                <w:rFonts w:ascii="Times New Roman" w:hAnsi="Times New Roman"/>
                <w:color w:val="000000"/>
                <w:sz w:val="22"/>
                <w:szCs w:val="22"/>
              </w:rPr>
            </w:pPr>
          </w:p>
        </w:tc>
        <w:tc>
          <w:tcPr>
            <w:tcW w:w="282" w:type="pct"/>
          </w:tcPr>
          <w:p w:rsidR="00D62DB4" w:rsidRPr="00DD4653" w:rsidRDefault="00D62DB4" w:rsidP="0084183D">
            <w:pPr>
              <w:jc w:val="center"/>
              <w:rPr>
                <w:rFonts w:ascii="Times New Roman" w:hAnsi="Times New Roman"/>
                <w:color w:val="000000"/>
                <w:sz w:val="22"/>
                <w:szCs w:val="22"/>
              </w:rPr>
            </w:pPr>
          </w:p>
        </w:tc>
        <w:tc>
          <w:tcPr>
            <w:tcW w:w="254" w:type="pct"/>
          </w:tcPr>
          <w:p w:rsidR="00D62DB4" w:rsidRPr="00DD4653" w:rsidRDefault="00D62DB4" w:rsidP="0084183D">
            <w:pPr>
              <w:jc w:val="center"/>
              <w:rPr>
                <w:rFonts w:ascii="Times New Roman" w:hAnsi="Times New Roman"/>
                <w:color w:val="000000"/>
                <w:sz w:val="22"/>
                <w:szCs w:val="22"/>
              </w:rPr>
            </w:pPr>
          </w:p>
        </w:tc>
        <w:tc>
          <w:tcPr>
            <w:tcW w:w="287" w:type="pct"/>
          </w:tcPr>
          <w:p w:rsidR="00D62DB4" w:rsidRPr="00DD4653" w:rsidRDefault="00D62DB4" w:rsidP="0084183D">
            <w:pPr>
              <w:jc w:val="center"/>
              <w:rPr>
                <w:rFonts w:ascii="Times New Roman" w:hAnsi="Times New Roman"/>
                <w:color w:val="000000"/>
                <w:sz w:val="22"/>
                <w:szCs w:val="22"/>
              </w:rPr>
            </w:pPr>
          </w:p>
        </w:tc>
        <w:tc>
          <w:tcPr>
            <w:tcW w:w="269" w:type="pct"/>
          </w:tcPr>
          <w:p w:rsidR="00D62DB4" w:rsidRPr="00DD4653" w:rsidRDefault="00D62DB4" w:rsidP="0084183D">
            <w:pPr>
              <w:jc w:val="center"/>
              <w:rPr>
                <w:rFonts w:ascii="Times New Roman" w:hAnsi="Times New Roman"/>
                <w:color w:val="000000"/>
                <w:sz w:val="22"/>
                <w:szCs w:val="22"/>
              </w:rPr>
            </w:pPr>
          </w:p>
        </w:tc>
        <w:tc>
          <w:tcPr>
            <w:tcW w:w="325" w:type="pct"/>
          </w:tcPr>
          <w:p w:rsidR="00D62DB4" w:rsidRPr="00DD4653" w:rsidRDefault="00D62DB4" w:rsidP="0084183D">
            <w:pPr>
              <w:jc w:val="center"/>
              <w:rPr>
                <w:rFonts w:ascii="Times New Roman" w:hAnsi="Times New Roman"/>
                <w:color w:val="000000"/>
                <w:sz w:val="22"/>
                <w:szCs w:val="22"/>
              </w:rPr>
            </w:pPr>
          </w:p>
        </w:tc>
        <w:tc>
          <w:tcPr>
            <w:tcW w:w="252" w:type="pct"/>
          </w:tcPr>
          <w:p w:rsidR="00D62DB4" w:rsidRPr="00DD4653" w:rsidRDefault="00D62DB4" w:rsidP="0084183D">
            <w:pPr>
              <w:jc w:val="center"/>
              <w:rPr>
                <w:rFonts w:ascii="Times New Roman" w:hAnsi="Times New Roman"/>
                <w:color w:val="000000"/>
                <w:sz w:val="22"/>
                <w:szCs w:val="22"/>
              </w:rPr>
            </w:pPr>
          </w:p>
        </w:tc>
        <w:tc>
          <w:tcPr>
            <w:tcW w:w="459" w:type="pct"/>
          </w:tcPr>
          <w:p w:rsidR="00D62DB4" w:rsidRPr="00DD4653" w:rsidRDefault="00D62DB4" w:rsidP="0084183D">
            <w:pPr>
              <w:jc w:val="center"/>
              <w:rPr>
                <w:rFonts w:ascii="Times New Roman" w:hAnsi="Times New Roman"/>
                <w:color w:val="000000"/>
                <w:sz w:val="22"/>
                <w:szCs w:val="22"/>
              </w:rPr>
            </w:pPr>
            <w:r w:rsidRPr="00DD4653">
              <w:rPr>
                <w:rFonts w:ascii="Times New Roman" w:hAnsi="Times New Roman"/>
                <w:color w:val="000000"/>
                <w:sz w:val="22"/>
                <w:szCs w:val="22"/>
              </w:rPr>
              <w:t>1</w:t>
            </w:r>
            <w:r>
              <w:rPr>
                <w:rFonts w:ascii="Times New Roman" w:hAnsi="Times New Roman"/>
                <w:color w:val="000000"/>
                <w:sz w:val="22"/>
                <w:szCs w:val="22"/>
              </w:rPr>
              <w:t>1</w:t>
            </w:r>
            <w:r w:rsidRPr="00DD4653">
              <w:rPr>
                <w:rFonts w:ascii="Times New Roman" w:hAnsi="Times New Roman"/>
                <w:color w:val="000000"/>
                <w:sz w:val="22"/>
                <w:szCs w:val="22"/>
              </w:rPr>
              <w:t>00</w:t>
            </w:r>
          </w:p>
        </w:tc>
      </w:tr>
    </w:tbl>
    <w:p w:rsidR="00D62DB4" w:rsidRPr="00B97209" w:rsidRDefault="00D62DB4" w:rsidP="00D62DB4">
      <w:pPr>
        <w:overflowPunct/>
        <w:rPr>
          <w:rFonts w:ascii="Times New Roman" w:hAnsi="Times New Roman"/>
          <w:spacing w:val="-3"/>
          <w:sz w:val="22"/>
          <w:szCs w:val="22"/>
        </w:rPr>
      </w:pPr>
    </w:p>
    <w:tbl>
      <w:tblPr>
        <w:tblW w:w="4503"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9"/>
        <w:gridCol w:w="1873"/>
        <w:gridCol w:w="4269"/>
        <w:gridCol w:w="1682"/>
      </w:tblGrid>
      <w:tr w:rsidR="00D62DB4" w:rsidRPr="00B97209" w:rsidTr="0084183D">
        <w:trPr>
          <w:trHeight w:val="255"/>
        </w:trPr>
        <w:tc>
          <w:tcPr>
            <w:tcW w:w="5000" w:type="pct"/>
            <w:gridSpan w:val="4"/>
            <w:noWrap/>
          </w:tcPr>
          <w:p w:rsidR="00D62DB4" w:rsidRPr="00DD4653" w:rsidRDefault="00D62DB4" w:rsidP="0084183D">
            <w:pPr>
              <w:spacing w:before="100" w:beforeAutospacing="1" w:after="100" w:afterAutospacing="1"/>
              <w:jc w:val="center"/>
              <w:rPr>
                <w:rFonts w:ascii="Times New Roman" w:hAnsi="Times New Roman"/>
                <w:sz w:val="22"/>
                <w:szCs w:val="22"/>
              </w:rPr>
            </w:pPr>
            <w:r w:rsidRPr="00DD4653">
              <w:rPr>
                <w:rFonts w:ascii="Times New Roman" w:hAnsi="Times New Roman"/>
                <w:b/>
                <w:bCs/>
                <w:sz w:val="22"/>
                <w:szCs w:val="22"/>
              </w:rPr>
              <w:t>Grading Scale</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jc w:val="center"/>
              <w:rPr>
                <w:rFonts w:ascii="Times New Roman" w:hAnsi="Times New Roman"/>
                <w:sz w:val="22"/>
                <w:szCs w:val="22"/>
              </w:rPr>
            </w:pPr>
            <w:r w:rsidRPr="00DD4653">
              <w:rPr>
                <w:rFonts w:ascii="Times New Roman" w:hAnsi="Times New Roman"/>
                <w:b/>
                <w:bCs/>
                <w:sz w:val="22"/>
                <w:szCs w:val="22"/>
              </w:rPr>
              <w:t>Total Points</w:t>
            </w:r>
          </w:p>
        </w:tc>
        <w:tc>
          <w:tcPr>
            <w:tcW w:w="1010" w:type="pct"/>
            <w:noWrap/>
          </w:tcPr>
          <w:p w:rsidR="00D62DB4" w:rsidRPr="00DD4653" w:rsidRDefault="00D62DB4" w:rsidP="0084183D">
            <w:pPr>
              <w:spacing w:before="100" w:beforeAutospacing="1" w:after="100" w:afterAutospacing="1"/>
              <w:jc w:val="center"/>
              <w:rPr>
                <w:rFonts w:ascii="Times New Roman" w:hAnsi="Times New Roman"/>
                <w:sz w:val="22"/>
                <w:szCs w:val="22"/>
              </w:rPr>
            </w:pPr>
            <w:r w:rsidRPr="00DD4653">
              <w:rPr>
                <w:rFonts w:ascii="Times New Roman" w:hAnsi="Times New Roman"/>
                <w:b/>
                <w:bCs/>
                <w:sz w:val="22"/>
                <w:szCs w:val="22"/>
              </w:rPr>
              <w:t>Letter Grade</w:t>
            </w:r>
          </w:p>
        </w:tc>
        <w:tc>
          <w:tcPr>
            <w:tcW w:w="2302" w:type="pct"/>
            <w:noWrap/>
          </w:tcPr>
          <w:p w:rsidR="00D62DB4" w:rsidRPr="00DD4653" w:rsidRDefault="00D62DB4" w:rsidP="0084183D">
            <w:pPr>
              <w:spacing w:before="100" w:beforeAutospacing="1" w:after="100" w:afterAutospacing="1"/>
              <w:jc w:val="center"/>
              <w:rPr>
                <w:rFonts w:ascii="Times New Roman" w:hAnsi="Times New Roman"/>
                <w:sz w:val="22"/>
                <w:szCs w:val="22"/>
              </w:rPr>
            </w:pPr>
            <w:r w:rsidRPr="00DD4653">
              <w:rPr>
                <w:rFonts w:ascii="Times New Roman" w:hAnsi="Times New Roman"/>
                <w:b/>
                <w:bCs/>
                <w:sz w:val="22"/>
                <w:szCs w:val="22"/>
              </w:rPr>
              <w:t>Percentage</w:t>
            </w:r>
          </w:p>
        </w:tc>
        <w:tc>
          <w:tcPr>
            <w:tcW w:w="906" w:type="pct"/>
            <w:noWrap/>
          </w:tcPr>
          <w:p w:rsidR="00D62DB4" w:rsidRPr="00DD4653" w:rsidRDefault="00D62DB4" w:rsidP="0084183D">
            <w:pPr>
              <w:spacing w:before="100" w:beforeAutospacing="1" w:after="100" w:afterAutospacing="1"/>
              <w:jc w:val="center"/>
              <w:rPr>
                <w:rFonts w:ascii="Times New Roman" w:hAnsi="Times New Roman"/>
                <w:sz w:val="22"/>
                <w:szCs w:val="22"/>
              </w:rPr>
            </w:pPr>
            <w:r w:rsidRPr="00DD4653">
              <w:rPr>
                <w:rFonts w:ascii="Times New Roman" w:hAnsi="Times New Roman"/>
                <w:b/>
                <w:bCs/>
                <w:sz w:val="22"/>
                <w:szCs w:val="22"/>
              </w:rPr>
              <w:t>Grade Point</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930-1000</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A</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93-100%</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4.0</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900-929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A-</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90-92%</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3.7</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870-899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B+</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87-89%</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3.3</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830-869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B</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83-86%</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3.0</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800-829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B-</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80-82%</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2.7</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770-799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C+</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77-79%</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2.3</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730-769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C</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73-76%</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2.0</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700-729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C-</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70-72%</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1.7</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670-699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D+</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67-69%</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1.3</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600-669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D</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60-66%</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1.0</w:t>
            </w:r>
          </w:p>
        </w:tc>
      </w:tr>
      <w:tr w:rsidR="00D62DB4" w:rsidRPr="00B97209" w:rsidTr="0084183D">
        <w:trPr>
          <w:trHeight w:val="255"/>
        </w:trPr>
        <w:tc>
          <w:tcPr>
            <w:tcW w:w="781"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000-599</w:t>
            </w:r>
          </w:p>
        </w:tc>
        <w:tc>
          <w:tcPr>
            <w:tcW w:w="1010"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F</w:t>
            </w:r>
          </w:p>
        </w:tc>
        <w:tc>
          <w:tcPr>
            <w:tcW w:w="2302"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0-59%</w:t>
            </w:r>
          </w:p>
        </w:tc>
        <w:tc>
          <w:tcPr>
            <w:tcW w:w="906" w:type="pct"/>
            <w:noWrap/>
          </w:tcPr>
          <w:p w:rsidR="00D62DB4" w:rsidRPr="00DD4653" w:rsidRDefault="00D62DB4" w:rsidP="0084183D">
            <w:pPr>
              <w:spacing w:before="100" w:beforeAutospacing="1" w:after="100" w:afterAutospacing="1"/>
              <w:rPr>
                <w:rFonts w:ascii="Times New Roman" w:hAnsi="Times New Roman"/>
                <w:sz w:val="22"/>
                <w:szCs w:val="22"/>
              </w:rPr>
            </w:pPr>
            <w:r w:rsidRPr="00DD4653">
              <w:rPr>
                <w:rFonts w:ascii="Times New Roman" w:hAnsi="Times New Roman"/>
                <w:sz w:val="22"/>
                <w:szCs w:val="22"/>
              </w:rPr>
              <w:t>0.0</w:t>
            </w:r>
          </w:p>
        </w:tc>
      </w:tr>
    </w:tbl>
    <w:p w:rsidR="00D62DB4" w:rsidRPr="007D493E" w:rsidRDefault="00D62DB4" w:rsidP="00DA49F3">
      <w:pPr>
        <w:overflowPunct/>
        <w:rPr>
          <w:rFonts w:ascii="Times New Roman" w:hAnsi="Times New Roman"/>
          <w:spacing w:val="-3"/>
          <w:sz w:val="22"/>
          <w:szCs w:val="22"/>
        </w:rPr>
      </w:pPr>
    </w:p>
    <w:p w:rsidR="00DA49F3" w:rsidRPr="007D493E" w:rsidRDefault="00DA49F3" w:rsidP="00DA49F3">
      <w:pPr>
        <w:overflowPunct/>
        <w:rPr>
          <w:rFonts w:ascii="Times New Roman" w:hAnsi="Times New Roman"/>
          <w:spacing w:val="-3"/>
          <w:sz w:val="22"/>
          <w:szCs w:val="22"/>
        </w:rPr>
      </w:pPr>
    </w:p>
    <w:p w:rsidR="00DA49F3" w:rsidRDefault="00DA49F3" w:rsidP="00DA49F3">
      <w:pPr>
        <w:overflowPunct/>
        <w:rPr>
          <w:rFonts w:ascii="Times New Roman" w:hAnsi="Times New Roman"/>
          <w:spacing w:val="-3"/>
          <w:sz w:val="22"/>
          <w:szCs w:val="22"/>
        </w:rPr>
      </w:pPr>
      <w:r w:rsidRPr="007D493E">
        <w:rPr>
          <w:rFonts w:ascii="Times New Roman" w:hAnsi="Times New Roman"/>
          <w:spacing w:val="-3"/>
          <w:sz w:val="22"/>
          <w:szCs w:val="22"/>
        </w:rPr>
        <w:t>1</w:t>
      </w:r>
      <w:r w:rsidR="007D493E">
        <w:rPr>
          <w:rFonts w:ascii="Times New Roman" w:hAnsi="Times New Roman"/>
          <w:spacing w:val="-3"/>
          <w:sz w:val="22"/>
          <w:szCs w:val="22"/>
        </w:rPr>
        <w:t>6</w:t>
      </w:r>
      <w:r w:rsidR="00D62DB4">
        <w:rPr>
          <w:rFonts w:ascii="Times New Roman" w:hAnsi="Times New Roman"/>
          <w:spacing w:val="-3"/>
          <w:sz w:val="22"/>
          <w:szCs w:val="22"/>
        </w:rPr>
        <w:t xml:space="preserve">. </w:t>
      </w:r>
      <w:bookmarkStart w:id="0" w:name="_GoBack"/>
      <w:bookmarkEnd w:id="0"/>
      <w:r w:rsidRPr="007D493E">
        <w:rPr>
          <w:rFonts w:ascii="Times New Roman" w:hAnsi="Times New Roman"/>
          <w:spacing w:val="-3"/>
          <w:sz w:val="22"/>
          <w:szCs w:val="22"/>
        </w:rPr>
        <w:t xml:space="preserve">  Additional information as desired by the faculty member.</w:t>
      </w:r>
    </w:p>
    <w:p w:rsidR="00D62DB4" w:rsidRDefault="00D62DB4" w:rsidP="00DA49F3">
      <w:pPr>
        <w:overflowPunct/>
        <w:rPr>
          <w:rFonts w:ascii="Times New Roman" w:hAnsi="Times New Roman"/>
          <w:spacing w:val="-3"/>
          <w:sz w:val="22"/>
          <w:szCs w:val="22"/>
        </w:rPr>
      </w:pPr>
    </w:p>
    <w:p w:rsidR="00D62DB4" w:rsidRDefault="00D62DB4" w:rsidP="00D62DB4">
      <w:pPr>
        <w:overflowPunct/>
        <w:rPr>
          <w:rFonts w:ascii="Times New Roman" w:hAnsi="Times New Roman"/>
          <w:spacing w:val="-3"/>
          <w:sz w:val="22"/>
          <w:szCs w:val="22"/>
        </w:rPr>
      </w:pPr>
      <w:r>
        <w:rPr>
          <w:rFonts w:ascii="Times New Roman" w:hAnsi="Times New Roman"/>
          <w:spacing w:val="-3"/>
          <w:sz w:val="22"/>
          <w:szCs w:val="22"/>
        </w:rPr>
        <w:t>Late work policy:</w:t>
      </w:r>
    </w:p>
    <w:p w:rsidR="00D62DB4" w:rsidRDefault="00D62DB4" w:rsidP="00D62DB4">
      <w:pPr>
        <w:numPr>
          <w:ilvl w:val="0"/>
          <w:numId w:val="4"/>
        </w:numPr>
        <w:overflowPunct/>
        <w:rPr>
          <w:rFonts w:ascii="Times New Roman" w:hAnsi="Times New Roman"/>
          <w:spacing w:val="-3"/>
          <w:sz w:val="22"/>
          <w:szCs w:val="22"/>
        </w:rPr>
      </w:pPr>
      <w:r w:rsidRPr="00910AB9">
        <w:rPr>
          <w:rFonts w:ascii="Times New Roman" w:hAnsi="Times New Roman"/>
          <w:spacing w:val="-3"/>
          <w:sz w:val="22"/>
          <w:szCs w:val="22"/>
        </w:rPr>
        <w:t xml:space="preserve">All </w:t>
      </w:r>
      <w:r>
        <w:rPr>
          <w:rFonts w:ascii="Times New Roman" w:hAnsi="Times New Roman"/>
          <w:spacing w:val="-3"/>
          <w:sz w:val="22"/>
          <w:szCs w:val="22"/>
        </w:rPr>
        <w:t>assignments</w:t>
      </w:r>
      <w:r w:rsidRPr="00910AB9">
        <w:rPr>
          <w:rFonts w:ascii="Times New Roman" w:hAnsi="Times New Roman"/>
          <w:spacing w:val="-3"/>
          <w:sz w:val="22"/>
          <w:szCs w:val="22"/>
        </w:rPr>
        <w:t xml:space="preserve"> are due the night indicated in the course timeline unless previously coordinated with and approved by the instructor. You may turn in assignments early, however they may not be graded until their actual due date. IN THE FIRST WEEK THAT A PROJECT/ HOMEWORK/ OR EXAM IS TURNED IN LATE, IT WILL LOSE 50%. ON THE SECOND WEEK OF BEING LATE, ALL POINTS WILL BE LOST.</w:t>
      </w:r>
      <w:r>
        <w:rPr>
          <w:rFonts w:ascii="Times New Roman" w:hAnsi="Times New Roman"/>
          <w:spacing w:val="-3"/>
          <w:sz w:val="22"/>
          <w:szCs w:val="22"/>
        </w:rPr>
        <w:br/>
      </w:r>
      <w:r>
        <w:rPr>
          <w:rFonts w:ascii="Times New Roman" w:hAnsi="Times New Roman"/>
          <w:spacing w:val="-3"/>
          <w:sz w:val="22"/>
          <w:szCs w:val="22"/>
        </w:rPr>
        <w:br/>
      </w:r>
      <w:r w:rsidRPr="00A215C9">
        <w:rPr>
          <w:rFonts w:ascii="Times New Roman" w:hAnsi="Times New Roman"/>
          <w:spacing w:val="-3"/>
          <w:sz w:val="22"/>
          <w:szCs w:val="22"/>
        </w:rPr>
        <w:t>Because of the time sensitive nature of Discussion Board postings, there will be no late work accepted for Discussion Board assignments. Please note that Primary Discussion Board postings shall be submitted earlier than response postings so that other students may interact.</w:t>
      </w:r>
    </w:p>
    <w:p w:rsidR="00D62DB4" w:rsidRPr="007D493E" w:rsidRDefault="00D62DB4" w:rsidP="00DA49F3">
      <w:pPr>
        <w:overflowPunct/>
        <w:rPr>
          <w:rFonts w:ascii="Times New Roman" w:hAnsi="Times New Roman"/>
          <w:spacing w:val="-3"/>
          <w:sz w:val="22"/>
          <w:szCs w:val="22"/>
        </w:rPr>
      </w:pPr>
    </w:p>
    <w:sectPr w:rsidR="00D62DB4" w:rsidRPr="007D493E" w:rsidSect="00E24220">
      <w:pgSz w:w="12240" w:h="15840" w:code="1"/>
      <w:pgMar w:top="432" w:right="1008" w:bottom="576" w:left="115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76D62"/>
    <w:multiLevelType w:val="hybridMultilevel"/>
    <w:tmpl w:val="F01AD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661D15"/>
    <w:multiLevelType w:val="hybridMultilevel"/>
    <w:tmpl w:val="DA4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9150E"/>
    <w:multiLevelType w:val="hybridMultilevel"/>
    <w:tmpl w:val="E2C2D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EEC28FA"/>
    <w:multiLevelType w:val="hybridMultilevel"/>
    <w:tmpl w:val="62A82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264A6"/>
    <w:rsid w:val="000838F3"/>
    <w:rsid w:val="000A5BCB"/>
    <w:rsid w:val="000F58DC"/>
    <w:rsid w:val="00151160"/>
    <w:rsid w:val="00165314"/>
    <w:rsid w:val="001713AE"/>
    <w:rsid w:val="001B0CFA"/>
    <w:rsid w:val="001B526F"/>
    <w:rsid w:val="001E7195"/>
    <w:rsid w:val="00214A40"/>
    <w:rsid w:val="00287918"/>
    <w:rsid w:val="002A0BB2"/>
    <w:rsid w:val="002D64A8"/>
    <w:rsid w:val="003A3C3C"/>
    <w:rsid w:val="003A3F0E"/>
    <w:rsid w:val="003C42B2"/>
    <w:rsid w:val="0041510E"/>
    <w:rsid w:val="004252C0"/>
    <w:rsid w:val="00450DBD"/>
    <w:rsid w:val="00465250"/>
    <w:rsid w:val="00475372"/>
    <w:rsid w:val="00486AB0"/>
    <w:rsid w:val="00486F53"/>
    <w:rsid w:val="004C150F"/>
    <w:rsid w:val="004E702C"/>
    <w:rsid w:val="00516018"/>
    <w:rsid w:val="0053177F"/>
    <w:rsid w:val="0057589B"/>
    <w:rsid w:val="005815AB"/>
    <w:rsid w:val="005A308E"/>
    <w:rsid w:val="005C5C8F"/>
    <w:rsid w:val="005E1B76"/>
    <w:rsid w:val="006D64F8"/>
    <w:rsid w:val="006F2363"/>
    <w:rsid w:val="007C6C62"/>
    <w:rsid w:val="007D493E"/>
    <w:rsid w:val="007F5C9A"/>
    <w:rsid w:val="00813FE5"/>
    <w:rsid w:val="00826336"/>
    <w:rsid w:val="008420C0"/>
    <w:rsid w:val="008475E3"/>
    <w:rsid w:val="008D5981"/>
    <w:rsid w:val="00913F20"/>
    <w:rsid w:val="00947A30"/>
    <w:rsid w:val="009E3BDB"/>
    <w:rsid w:val="009E4FDE"/>
    <w:rsid w:val="00A035A0"/>
    <w:rsid w:val="00A03FB5"/>
    <w:rsid w:val="00A11192"/>
    <w:rsid w:val="00A126AD"/>
    <w:rsid w:val="00A51D63"/>
    <w:rsid w:val="00A8361E"/>
    <w:rsid w:val="00AD093A"/>
    <w:rsid w:val="00AD2A5D"/>
    <w:rsid w:val="00B041CB"/>
    <w:rsid w:val="00B42DF9"/>
    <w:rsid w:val="00B47D3F"/>
    <w:rsid w:val="00B61194"/>
    <w:rsid w:val="00B84F88"/>
    <w:rsid w:val="00BD3290"/>
    <w:rsid w:val="00BD3D52"/>
    <w:rsid w:val="00BD4E9B"/>
    <w:rsid w:val="00BD5E26"/>
    <w:rsid w:val="00BE0400"/>
    <w:rsid w:val="00C349D2"/>
    <w:rsid w:val="00C47054"/>
    <w:rsid w:val="00C56A79"/>
    <w:rsid w:val="00CB39AB"/>
    <w:rsid w:val="00CD0435"/>
    <w:rsid w:val="00D066B5"/>
    <w:rsid w:val="00D16FBF"/>
    <w:rsid w:val="00D231A1"/>
    <w:rsid w:val="00D62DB4"/>
    <w:rsid w:val="00D72BC8"/>
    <w:rsid w:val="00DA49F3"/>
    <w:rsid w:val="00DD1F24"/>
    <w:rsid w:val="00DE4D1C"/>
    <w:rsid w:val="00E24220"/>
    <w:rsid w:val="00E4560F"/>
    <w:rsid w:val="00E617FC"/>
    <w:rsid w:val="00F36B52"/>
    <w:rsid w:val="00F44DE4"/>
    <w:rsid w:val="00F91630"/>
    <w:rsid w:val="00F9443C"/>
    <w:rsid w:val="00FA7E12"/>
    <w:rsid w:val="00FD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7FEDC-82F8-4E8C-B6FA-C807036A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A03FB5"/>
    <w:pPr>
      <w:widowControl w:val="0"/>
      <w:autoSpaceDE w:val="0"/>
      <w:autoSpaceDN w:val="0"/>
      <w:adjustRightInd w:val="0"/>
    </w:pPr>
    <w:rPr>
      <w:color w:val="000000"/>
      <w:sz w:val="24"/>
      <w:szCs w:val="24"/>
    </w:rPr>
  </w:style>
  <w:style w:type="paragraph" w:styleId="ListParagraph">
    <w:name w:val="List Paragraph"/>
    <w:basedOn w:val="Normal"/>
    <w:uiPriority w:val="34"/>
    <w:qFormat/>
    <w:rsid w:val="00D62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500314180">
      <w:bodyDiv w:val="1"/>
      <w:marLeft w:val="0"/>
      <w:marRight w:val="0"/>
      <w:marTop w:val="0"/>
      <w:marBottom w:val="0"/>
      <w:divBdr>
        <w:top w:val="none" w:sz="0" w:space="0" w:color="auto"/>
        <w:left w:val="none" w:sz="0" w:space="0" w:color="auto"/>
        <w:bottom w:val="none" w:sz="0" w:space="0" w:color="auto"/>
        <w:right w:val="none" w:sz="0" w:space="0" w:color="auto"/>
      </w:divBdr>
    </w:div>
    <w:div w:id="503134044">
      <w:bodyDiv w:val="1"/>
      <w:marLeft w:val="0"/>
      <w:marRight w:val="0"/>
      <w:marTop w:val="0"/>
      <w:marBottom w:val="0"/>
      <w:divBdr>
        <w:top w:val="none" w:sz="0" w:space="0" w:color="auto"/>
        <w:left w:val="none" w:sz="0" w:space="0" w:color="auto"/>
        <w:bottom w:val="none" w:sz="0" w:space="0" w:color="auto"/>
        <w:right w:val="none" w:sz="0" w:space="0" w:color="auto"/>
      </w:divBdr>
      <w:divsChild>
        <w:div w:id="121844433">
          <w:marLeft w:val="0"/>
          <w:marRight w:val="0"/>
          <w:marTop w:val="0"/>
          <w:marBottom w:val="0"/>
          <w:divBdr>
            <w:top w:val="none" w:sz="0" w:space="0" w:color="auto"/>
            <w:left w:val="none" w:sz="0" w:space="0" w:color="auto"/>
            <w:bottom w:val="none" w:sz="0" w:space="0" w:color="auto"/>
            <w:right w:val="none" w:sz="0" w:space="0" w:color="auto"/>
          </w:divBdr>
          <w:divsChild>
            <w:div w:id="1112087694">
              <w:marLeft w:val="0"/>
              <w:marRight w:val="0"/>
              <w:marTop w:val="0"/>
              <w:marBottom w:val="0"/>
              <w:divBdr>
                <w:top w:val="none" w:sz="0" w:space="0" w:color="auto"/>
                <w:left w:val="none" w:sz="0" w:space="0" w:color="auto"/>
                <w:bottom w:val="none" w:sz="0" w:space="0" w:color="auto"/>
                <w:right w:val="none" w:sz="0" w:space="0" w:color="auto"/>
              </w:divBdr>
              <w:divsChild>
                <w:div w:id="2096389725">
                  <w:marLeft w:val="0"/>
                  <w:marRight w:val="0"/>
                  <w:marTop w:val="0"/>
                  <w:marBottom w:val="0"/>
                  <w:divBdr>
                    <w:top w:val="none" w:sz="0" w:space="0" w:color="auto"/>
                    <w:left w:val="none" w:sz="0" w:space="0" w:color="auto"/>
                    <w:bottom w:val="none" w:sz="0" w:space="0" w:color="auto"/>
                    <w:right w:val="none" w:sz="0" w:space="0" w:color="auto"/>
                  </w:divBdr>
                  <w:divsChild>
                    <w:div w:id="182717794">
                      <w:marLeft w:val="0"/>
                      <w:marRight w:val="0"/>
                      <w:marTop w:val="0"/>
                      <w:marBottom w:val="0"/>
                      <w:divBdr>
                        <w:top w:val="none" w:sz="0" w:space="0" w:color="auto"/>
                        <w:left w:val="none" w:sz="0" w:space="0" w:color="auto"/>
                        <w:bottom w:val="none" w:sz="0" w:space="0" w:color="auto"/>
                        <w:right w:val="none" w:sz="0" w:space="0" w:color="auto"/>
                      </w:divBdr>
                      <w:divsChild>
                        <w:div w:id="20642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78150">
      <w:bodyDiv w:val="1"/>
      <w:marLeft w:val="0"/>
      <w:marRight w:val="0"/>
      <w:marTop w:val="0"/>
      <w:marBottom w:val="0"/>
      <w:divBdr>
        <w:top w:val="none" w:sz="0" w:space="0" w:color="auto"/>
        <w:left w:val="none" w:sz="0" w:space="0" w:color="auto"/>
        <w:bottom w:val="none" w:sz="0" w:space="0" w:color="auto"/>
        <w:right w:val="none" w:sz="0" w:space="0" w:color="auto"/>
      </w:divBdr>
    </w:div>
    <w:div w:id="1041172246">
      <w:bodyDiv w:val="1"/>
      <w:marLeft w:val="0"/>
      <w:marRight w:val="0"/>
      <w:marTop w:val="0"/>
      <w:marBottom w:val="0"/>
      <w:divBdr>
        <w:top w:val="none" w:sz="0" w:space="0" w:color="auto"/>
        <w:left w:val="none" w:sz="0" w:space="0" w:color="auto"/>
        <w:bottom w:val="none" w:sz="0" w:space="0" w:color="auto"/>
        <w:right w:val="none" w:sz="0" w:space="0" w:color="auto"/>
      </w:divBdr>
    </w:div>
    <w:div w:id="1573852654">
      <w:bodyDiv w:val="1"/>
      <w:marLeft w:val="0"/>
      <w:marRight w:val="0"/>
      <w:marTop w:val="0"/>
      <w:marBottom w:val="0"/>
      <w:divBdr>
        <w:top w:val="none" w:sz="0" w:space="0" w:color="auto"/>
        <w:left w:val="none" w:sz="0" w:space="0" w:color="auto"/>
        <w:bottom w:val="none" w:sz="0" w:space="0" w:color="auto"/>
        <w:right w:val="none" w:sz="0" w:space="0" w:color="auto"/>
      </w:divBdr>
    </w:div>
    <w:div w:id="1901749108">
      <w:bodyDiv w:val="1"/>
      <w:marLeft w:val="0"/>
      <w:marRight w:val="0"/>
      <w:marTop w:val="0"/>
      <w:marBottom w:val="0"/>
      <w:divBdr>
        <w:top w:val="none" w:sz="0" w:space="0" w:color="auto"/>
        <w:left w:val="none" w:sz="0" w:space="0" w:color="auto"/>
        <w:bottom w:val="none" w:sz="0" w:space="0" w:color="auto"/>
        <w:right w:val="none" w:sz="0" w:space="0" w:color="auto"/>
      </w:divBdr>
    </w:div>
    <w:div w:id="2012680070">
      <w:bodyDiv w:val="1"/>
      <w:marLeft w:val="0"/>
      <w:marRight w:val="0"/>
      <w:marTop w:val="0"/>
      <w:marBottom w:val="0"/>
      <w:divBdr>
        <w:top w:val="none" w:sz="0" w:space="0" w:color="auto"/>
        <w:left w:val="none" w:sz="0" w:space="0" w:color="auto"/>
        <w:bottom w:val="none" w:sz="0" w:space="0" w:color="auto"/>
        <w:right w:val="none" w:sz="0" w:space="0" w:color="auto"/>
      </w:divBdr>
    </w:div>
    <w:div w:id="2108571295">
      <w:bodyDiv w:val="1"/>
      <w:marLeft w:val="0"/>
      <w:marRight w:val="0"/>
      <w:marTop w:val="0"/>
      <w:marBottom w:val="0"/>
      <w:divBdr>
        <w:top w:val="none" w:sz="0" w:space="0" w:color="auto"/>
        <w:left w:val="none" w:sz="0" w:space="0" w:color="auto"/>
        <w:bottom w:val="none" w:sz="0" w:space="0" w:color="auto"/>
        <w:right w:val="none" w:sz="0" w:space="0" w:color="auto"/>
      </w:divBdr>
      <w:divsChild>
        <w:div w:id="1763604034">
          <w:marLeft w:val="0"/>
          <w:marRight w:val="0"/>
          <w:marTop w:val="0"/>
          <w:marBottom w:val="0"/>
          <w:divBdr>
            <w:top w:val="none" w:sz="0" w:space="0" w:color="auto"/>
            <w:left w:val="none" w:sz="0" w:space="0" w:color="auto"/>
            <w:bottom w:val="none" w:sz="0" w:space="0" w:color="auto"/>
            <w:right w:val="none" w:sz="0" w:space="0" w:color="auto"/>
          </w:divBdr>
          <w:divsChild>
            <w:div w:id="129787887">
              <w:marLeft w:val="0"/>
              <w:marRight w:val="0"/>
              <w:marTop w:val="0"/>
              <w:marBottom w:val="0"/>
              <w:divBdr>
                <w:top w:val="none" w:sz="0" w:space="0" w:color="auto"/>
                <w:left w:val="none" w:sz="0" w:space="0" w:color="auto"/>
                <w:bottom w:val="none" w:sz="0" w:space="0" w:color="auto"/>
                <w:right w:val="none" w:sz="0" w:space="0" w:color="auto"/>
              </w:divBdr>
              <w:divsChild>
                <w:div w:id="254948502">
                  <w:marLeft w:val="0"/>
                  <w:marRight w:val="0"/>
                  <w:marTop w:val="0"/>
                  <w:marBottom w:val="0"/>
                  <w:divBdr>
                    <w:top w:val="none" w:sz="0" w:space="0" w:color="auto"/>
                    <w:left w:val="none" w:sz="0" w:space="0" w:color="auto"/>
                    <w:bottom w:val="none" w:sz="0" w:space="0" w:color="auto"/>
                    <w:right w:val="none" w:sz="0" w:space="0" w:color="auto"/>
                  </w:divBdr>
                  <w:divsChild>
                    <w:div w:id="1990163071">
                      <w:marLeft w:val="0"/>
                      <w:marRight w:val="0"/>
                      <w:marTop w:val="0"/>
                      <w:marBottom w:val="0"/>
                      <w:divBdr>
                        <w:top w:val="none" w:sz="0" w:space="0" w:color="auto"/>
                        <w:left w:val="none" w:sz="0" w:space="0" w:color="auto"/>
                        <w:bottom w:val="none" w:sz="0" w:space="0" w:color="auto"/>
                        <w:right w:val="none" w:sz="0" w:space="0" w:color="auto"/>
                      </w:divBdr>
                      <w:divsChild>
                        <w:div w:id="21427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schachto</dc:creator>
  <cp:keywords/>
  <dc:description/>
  <cp:lastModifiedBy>The Newsomes</cp:lastModifiedBy>
  <cp:revision>2</cp:revision>
  <cp:lastPrinted>2006-05-15T17:21:00Z</cp:lastPrinted>
  <dcterms:created xsi:type="dcterms:W3CDTF">2014-04-21T21:21:00Z</dcterms:created>
  <dcterms:modified xsi:type="dcterms:W3CDTF">2014-04-21T21:21:00Z</dcterms:modified>
</cp:coreProperties>
</file>