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3A" w:rsidRPr="00C77F3A" w:rsidRDefault="00C77F3A" w:rsidP="00122A77">
      <w:pPr>
        <w:spacing w:after="200" w:line="276" w:lineRule="auto"/>
        <w:jc w:val="center"/>
        <w:rPr>
          <w:b/>
          <w:bCs/>
          <w:sz w:val="24"/>
        </w:rPr>
      </w:pPr>
      <w:r>
        <w:rPr>
          <w:noProof/>
          <w:lang w:eastAsia="zh-CN"/>
        </w:rPr>
        <w:drawing>
          <wp:inline distT="0" distB="0" distL="0" distR="0" wp14:anchorId="65A29D5C" wp14:editId="2A7BB57B">
            <wp:extent cx="3838575" cy="940435"/>
            <wp:effectExtent l="0" t="0" r="9525" b="0"/>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940435"/>
                    </a:xfrm>
                    <a:prstGeom prst="rect">
                      <a:avLst/>
                    </a:prstGeom>
                    <a:noFill/>
                    <a:ln>
                      <a:noFill/>
                    </a:ln>
                  </pic:spPr>
                </pic:pic>
              </a:graphicData>
            </a:graphic>
          </wp:inline>
        </w:drawing>
      </w:r>
    </w:p>
    <w:p w:rsidR="00C77F3A" w:rsidRPr="00C77F3A" w:rsidRDefault="00C77F3A" w:rsidP="00C77F3A">
      <w:pPr>
        <w:jc w:val="center"/>
        <w:rPr>
          <w:b/>
          <w:bCs/>
          <w:sz w:val="24"/>
        </w:rPr>
      </w:pPr>
      <w:smartTag w:uri="urn:schemas-microsoft-com:office:smarttags" w:element="place">
        <w:smartTag w:uri="urn:schemas-microsoft-com:office:smarttags" w:element="PlaceName">
          <w:r w:rsidRPr="00C77F3A">
            <w:rPr>
              <w:b/>
              <w:bCs/>
              <w:sz w:val="24"/>
            </w:rPr>
            <w:t>WAYLAND</w:t>
          </w:r>
        </w:smartTag>
        <w:r w:rsidRPr="00C77F3A">
          <w:rPr>
            <w:b/>
            <w:bCs/>
            <w:sz w:val="24"/>
          </w:rPr>
          <w:t xml:space="preserve"> </w:t>
        </w:r>
        <w:smartTag w:uri="urn:schemas-microsoft-com:office:smarttags" w:element="PlaceName">
          <w:r w:rsidRPr="00C77F3A">
            <w:rPr>
              <w:b/>
              <w:bCs/>
              <w:sz w:val="24"/>
            </w:rPr>
            <w:t>BAPTIST</w:t>
          </w:r>
        </w:smartTag>
        <w:r w:rsidRPr="00C77F3A">
          <w:rPr>
            <w:b/>
            <w:bCs/>
            <w:sz w:val="24"/>
          </w:rPr>
          <w:t xml:space="preserve"> </w:t>
        </w:r>
        <w:smartTag w:uri="urn:schemas-microsoft-com:office:smarttags" w:element="PlaceType">
          <w:r w:rsidRPr="00C77F3A">
            <w:rPr>
              <w:b/>
              <w:bCs/>
              <w:sz w:val="24"/>
            </w:rPr>
            <w:t>UNIVERSITY</w:t>
          </w:r>
        </w:smartTag>
      </w:smartTag>
    </w:p>
    <w:p w:rsidR="00C77F3A" w:rsidRPr="00C77F3A" w:rsidRDefault="00C77F3A" w:rsidP="00C77F3A">
      <w:pPr>
        <w:jc w:val="center"/>
        <w:rPr>
          <w:b/>
          <w:bCs/>
          <w:caps/>
          <w:sz w:val="24"/>
          <w:szCs w:val="24"/>
        </w:rPr>
      </w:pPr>
      <w:smartTag w:uri="urn:schemas-microsoft-com:office:smarttags" w:element="place">
        <w:smartTag w:uri="urn:schemas-microsoft-com:office:smarttags" w:element="PlaceType">
          <w:r w:rsidRPr="00C77F3A">
            <w:rPr>
              <w:b/>
              <w:bCs/>
              <w:sz w:val="24"/>
            </w:rPr>
            <w:t>SCHOOL</w:t>
          </w:r>
        </w:smartTag>
        <w:r w:rsidRPr="00C77F3A">
          <w:rPr>
            <w:b/>
            <w:bCs/>
            <w:sz w:val="24"/>
          </w:rPr>
          <w:t xml:space="preserve"> OF </w:t>
        </w:r>
        <w:smartTag w:uri="urn:schemas-microsoft-com:office:smarttags" w:element="PlaceName">
          <w:r w:rsidRPr="00C77F3A">
            <w:rPr>
              <w:b/>
              <w:bCs/>
              <w:caps/>
              <w:sz w:val="24"/>
              <w:szCs w:val="24"/>
            </w:rPr>
            <w:t>Education</w:t>
          </w:r>
        </w:smartTag>
      </w:smartTag>
      <w:r w:rsidRPr="00C77F3A">
        <w:rPr>
          <w:b/>
          <w:bCs/>
          <w:caps/>
          <w:sz w:val="24"/>
          <w:szCs w:val="24"/>
        </w:rPr>
        <w:t xml:space="preserve"> </w:t>
      </w:r>
    </w:p>
    <w:p w:rsidR="00C77F3A" w:rsidRPr="00C77F3A" w:rsidRDefault="00923EFF" w:rsidP="00C77F3A">
      <w:pPr>
        <w:jc w:val="center"/>
        <w:rPr>
          <w:b/>
          <w:bCs/>
          <w:sz w:val="24"/>
        </w:rPr>
      </w:pPr>
      <w:r>
        <w:rPr>
          <w:b/>
          <w:bCs/>
          <w:caps/>
          <w:sz w:val="24"/>
          <w:szCs w:val="24"/>
        </w:rPr>
        <w:t>virtual</w:t>
      </w:r>
      <w:r w:rsidR="00C77F3A" w:rsidRPr="00C77F3A">
        <w:rPr>
          <w:b/>
          <w:bCs/>
          <w:caps/>
          <w:sz w:val="24"/>
          <w:szCs w:val="24"/>
        </w:rPr>
        <w:t xml:space="preserve"> Campus</w:t>
      </w:r>
    </w:p>
    <w:p w:rsidR="00C77F3A" w:rsidRPr="00C77F3A" w:rsidRDefault="00C77F3A" w:rsidP="00C77F3A">
      <w:pPr>
        <w:jc w:val="both"/>
        <w:rPr>
          <w:b/>
          <w:bCs/>
        </w:rPr>
      </w:pPr>
    </w:p>
    <w:p w:rsidR="00C77F3A" w:rsidRPr="00C77F3A" w:rsidRDefault="00C77F3A" w:rsidP="00C77F3A">
      <w:pPr>
        <w:pBdr>
          <w:top w:val="single" w:sz="4" w:space="1" w:color="auto"/>
          <w:left w:val="single" w:sz="4" w:space="4" w:color="auto"/>
          <w:bottom w:val="single" w:sz="4" w:space="1" w:color="auto"/>
          <w:right w:val="single" w:sz="4" w:space="4" w:color="auto"/>
        </w:pBdr>
        <w:jc w:val="both"/>
        <w:rPr>
          <w:b/>
          <w:bCs/>
          <w:sz w:val="24"/>
        </w:rPr>
      </w:pPr>
      <w:r w:rsidRPr="00C77F3A">
        <w:rPr>
          <w:b/>
          <w:bCs/>
          <w:sz w:val="24"/>
        </w:rPr>
        <w:t xml:space="preserve">Mission:  </w:t>
      </w:r>
      <w:r w:rsidRPr="00C77F3A">
        <w:rPr>
          <w:b/>
          <w:bCs/>
        </w:rPr>
        <w:t>Wayland Baptist University exists to educate students in an academically challenging, learning-focused and distinctively Christian environment for professional success and service to God and humankind.</w:t>
      </w:r>
    </w:p>
    <w:p w:rsidR="00C77F3A" w:rsidRPr="00C77F3A" w:rsidRDefault="00C77F3A" w:rsidP="00C77F3A">
      <w:pPr>
        <w:keepNext/>
        <w:ind w:left="720"/>
        <w:outlineLvl w:val="0"/>
        <w:rPr>
          <w:sz w:val="24"/>
        </w:rPr>
      </w:pPr>
    </w:p>
    <w:p w:rsidR="00C77F3A" w:rsidRPr="00923EFF" w:rsidRDefault="00C77F3A" w:rsidP="00C77F3A">
      <w:pPr>
        <w:keepNext/>
        <w:outlineLvl w:val="0"/>
        <w:rPr>
          <w:bCs/>
          <w:sz w:val="24"/>
        </w:rPr>
      </w:pPr>
      <w:r w:rsidRPr="00C77F3A">
        <w:rPr>
          <w:b/>
          <w:bCs/>
          <w:sz w:val="24"/>
        </w:rPr>
        <w:t>COURSE</w:t>
      </w:r>
      <w:r w:rsidR="00E44F4B">
        <w:rPr>
          <w:b/>
          <w:bCs/>
          <w:sz w:val="24"/>
        </w:rPr>
        <w:t xml:space="preserve"> NAME</w:t>
      </w:r>
      <w:r w:rsidRPr="00C77F3A">
        <w:rPr>
          <w:b/>
          <w:bCs/>
          <w:sz w:val="24"/>
        </w:rPr>
        <w:t xml:space="preserve">: </w:t>
      </w:r>
      <w:r w:rsidR="004159FB">
        <w:rPr>
          <w:sz w:val="24"/>
        </w:rPr>
        <w:t>EDUC 5339</w:t>
      </w:r>
      <w:r w:rsidR="00923EFF">
        <w:rPr>
          <w:sz w:val="24"/>
        </w:rPr>
        <w:t xml:space="preserve">. </w:t>
      </w:r>
      <w:r w:rsidR="004159FB">
        <w:rPr>
          <w:sz w:val="24"/>
        </w:rPr>
        <w:t>Stress Management</w:t>
      </w:r>
      <w:r w:rsidR="00923EFF" w:rsidRPr="00923EFF">
        <w:rPr>
          <w:sz w:val="24"/>
        </w:rPr>
        <w:t xml:space="preserve"> </w:t>
      </w:r>
    </w:p>
    <w:p w:rsidR="00C77F3A" w:rsidRPr="00C77F3A" w:rsidRDefault="00C77F3A" w:rsidP="00C77F3A">
      <w:pPr>
        <w:rPr>
          <w:b/>
          <w:bCs/>
        </w:rPr>
      </w:pPr>
    </w:p>
    <w:p w:rsidR="00C77F3A" w:rsidRPr="00C77F3A" w:rsidRDefault="00C77F3A" w:rsidP="00C77F3A">
      <w:pPr>
        <w:rPr>
          <w:bCs/>
          <w:sz w:val="24"/>
          <w:szCs w:val="24"/>
        </w:rPr>
      </w:pPr>
      <w:r w:rsidRPr="00C77F3A">
        <w:rPr>
          <w:b/>
          <w:sz w:val="24"/>
          <w:szCs w:val="24"/>
        </w:rPr>
        <w:t xml:space="preserve">TERM AND DATES:  </w:t>
      </w:r>
      <w:r w:rsidR="00923EFF" w:rsidRPr="00923EFF">
        <w:rPr>
          <w:sz w:val="24"/>
          <w:szCs w:val="24"/>
        </w:rPr>
        <w:t>Summer Term 201</w:t>
      </w:r>
      <w:r w:rsidR="00AD09ED">
        <w:rPr>
          <w:sz w:val="24"/>
          <w:szCs w:val="24"/>
        </w:rPr>
        <w:t xml:space="preserve">6 </w:t>
      </w:r>
      <w:r w:rsidR="00510D59">
        <w:rPr>
          <w:sz w:val="24"/>
          <w:szCs w:val="24"/>
        </w:rPr>
        <w:t>(May 2</w:t>
      </w:r>
      <w:r w:rsidR="00AD09ED">
        <w:rPr>
          <w:sz w:val="24"/>
          <w:szCs w:val="24"/>
        </w:rPr>
        <w:t>3</w:t>
      </w:r>
      <w:r w:rsidR="00510D59">
        <w:rPr>
          <w:sz w:val="24"/>
          <w:szCs w:val="24"/>
        </w:rPr>
        <w:t xml:space="preserve"> – Aug. </w:t>
      </w:r>
      <w:r w:rsidR="00AD09ED">
        <w:rPr>
          <w:sz w:val="24"/>
          <w:szCs w:val="24"/>
        </w:rPr>
        <w:t>6</w:t>
      </w:r>
      <w:r w:rsidR="00510D59">
        <w:rPr>
          <w:sz w:val="24"/>
          <w:szCs w:val="24"/>
        </w:rPr>
        <w:t>)</w:t>
      </w:r>
    </w:p>
    <w:p w:rsidR="00C77F3A" w:rsidRPr="00C77F3A" w:rsidRDefault="00C77F3A" w:rsidP="00C77F3A">
      <w:pPr>
        <w:rPr>
          <w:b/>
          <w:bCs/>
        </w:rPr>
      </w:pPr>
    </w:p>
    <w:p w:rsidR="00C77F3A" w:rsidRPr="00C77F3A" w:rsidRDefault="00C77F3A" w:rsidP="00C77F3A">
      <w:pPr>
        <w:keepNext/>
        <w:outlineLvl w:val="2"/>
        <w:rPr>
          <w:b/>
          <w:sz w:val="24"/>
        </w:rPr>
      </w:pPr>
      <w:r w:rsidRPr="00C77F3A">
        <w:rPr>
          <w:b/>
          <w:sz w:val="24"/>
        </w:rPr>
        <w:t xml:space="preserve">INSTRUCTOR’S NAME:  </w:t>
      </w:r>
      <w:r w:rsidR="006E6A21">
        <w:rPr>
          <w:b/>
          <w:sz w:val="24"/>
        </w:rPr>
        <w:t xml:space="preserve">Dr. </w:t>
      </w:r>
      <w:r w:rsidR="006E6A21" w:rsidRPr="00923EFF">
        <w:rPr>
          <w:sz w:val="24"/>
        </w:rPr>
        <w:t xml:space="preserve">Charles </w:t>
      </w:r>
      <w:r w:rsidR="00923EFF" w:rsidRPr="00923EFF">
        <w:rPr>
          <w:sz w:val="24"/>
        </w:rPr>
        <w:t>Chaoqun Huang</w:t>
      </w:r>
    </w:p>
    <w:p w:rsidR="00C77F3A" w:rsidRPr="00C77F3A" w:rsidRDefault="00C77F3A" w:rsidP="00C77F3A">
      <w:pPr>
        <w:keepNext/>
        <w:outlineLvl w:val="0"/>
        <w:rPr>
          <w:b/>
          <w:bCs/>
          <w:sz w:val="24"/>
        </w:rPr>
      </w:pPr>
    </w:p>
    <w:p w:rsidR="00C77F3A" w:rsidRPr="00C77F3A" w:rsidRDefault="00C77F3A" w:rsidP="00C77F3A">
      <w:pPr>
        <w:keepNext/>
        <w:outlineLvl w:val="0"/>
        <w:rPr>
          <w:b/>
          <w:bCs/>
          <w:sz w:val="24"/>
        </w:rPr>
      </w:pPr>
      <w:r w:rsidRPr="00C77F3A">
        <w:rPr>
          <w:b/>
          <w:bCs/>
          <w:sz w:val="24"/>
        </w:rPr>
        <w:t xml:space="preserve">OFFICE PHONE NUMBER(S):  </w:t>
      </w:r>
      <w:r w:rsidR="00923EFF" w:rsidRPr="00510D59">
        <w:rPr>
          <w:bCs/>
          <w:sz w:val="24"/>
        </w:rPr>
        <w:t>806</w:t>
      </w:r>
      <w:r w:rsidR="00510D59" w:rsidRPr="00510D59">
        <w:rPr>
          <w:bCs/>
          <w:sz w:val="24"/>
        </w:rPr>
        <w:t>-291-3791</w:t>
      </w:r>
    </w:p>
    <w:p w:rsidR="00C77F3A" w:rsidRPr="00C77F3A" w:rsidRDefault="00C77F3A" w:rsidP="00C77F3A">
      <w:pPr>
        <w:keepNext/>
        <w:outlineLvl w:val="0"/>
        <w:rPr>
          <w:b/>
          <w:bCs/>
          <w:sz w:val="24"/>
        </w:rPr>
      </w:pPr>
    </w:p>
    <w:p w:rsidR="00C77F3A" w:rsidRPr="00C77F3A" w:rsidRDefault="00C77F3A" w:rsidP="00C77F3A">
      <w:pPr>
        <w:keepNext/>
        <w:outlineLvl w:val="0"/>
        <w:rPr>
          <w:b/>
          <w:bCs/>
          <w:sz w:val="24"/>
        </w:rPr>
      </w:pPr>
      <w:r w:rsidRPr="00C77F3A">
        <w:rPr>
          <w:b/>
          <w:bCs/>
          <w:sz w:val="24"/>
        </w:rPr>
        <w:t>E-MAIL ADDRESS:</w:t>
      </w:r>
      <w:r w:rsidR="00510D59">
        <w:rPr>
          <w:b/>
          <w:bCs/>
          <w:sz w:val="24"/>
        </w:rPr>
        <w:t xml:space="preserve"> </w:t>
      </w:r>
      <w:r w:rsidR="00510D59" w:rsidRPr="00510D59">
        <w:rPr>
          <w:bCs/>
          <w:sz w:val="24"/>
        </w:rPr>
        <w:t>huangc@wbu.edu</w:t>
      </w:r>
    </w:p>
    <w:p w:rsidR="00C77F3A" w:rsidRPr="00C77F3A" w:rsidRDefault="00C77F3A" w:rsidP="00C77F3A"/>
    <w:p w:rsidR="00510D59" w:rsidRPr="00510D59" w:rsidRDefault="00C77F3A" w:rsidP="00C77F3A">
      <w:pPr>
        <w:keepNext/>
        <w:outlineLvl w:val="2"/>
        <w:rPr>
          <w:b/>
          <w:bCs/>
          <w:sz w:val="24"/>
        </w:rPr>
      </w:pPr>
      <w:r w:rsidRPr="00C77F3A">
        <w:rPr>
          <w:b/>
          <w:bCs/>
          <w:sz w:val="24"/>
        </w:rPr>
        <w:t xml:space="preserve">OFFICE HOURS, BUILDING, </w:t>
      </w:r>
      <w:r w:rsidR="004C0C2D">
        <w:rPr>
          <w:b/>
          <w:bCs/>
          <w:sz w:val="24"/>
        </w:rPr>
        <w:t xml:space="preserve">&amp; </w:t>
      </w:r>
      <w:r w:rsidRPr="00C77F3A">
        <w:rPr>
          <w:b/>
          <w:bCs/>
          <w:sz w:val="24"/>
        </w:rPr>
        <w:t>LOCATION:</w:t>
      </w:r>
      <w:r w:rsidR="00510D59">
        <w:rPr>
          <w:b/>
          <w:bCs/>
          <w:sz w:val="24"/>
        </w:rPr>
        <w:t xml:space="preserve"> </w:t>
      </w:r>
      <w:r w:rsidR="00510D59" w:rsidRPr="00510D59">
        <w:rPr>
          <w:bCs/>
          <w:sz w:val="24"/>
        </w:rPr>
        <w:t>By appointment, Laney Center, Room 204</w:t>
      </w:r>
    </w:p>
    <w:p w:rsidR="00C77F3A" w:rsidRPr="00C77F3A" w:rsidRDefault="00C77F3A" w:rsidP="00C77F3A">
      <w:pPr>
        <w:keepNext/>
        <w:outlineLvl w:val="0"/>
        <w:rPr>
          <w:b/>
          <w:bCs/>
          <w:sz w:val="24"/>
        </w:rPr>
      </w:pPr>
    </w:p>
    <w:p w:rsidR="00C77F3A" w:rsidRPr="00DF2805" w:rsidRDefault="00C77F3A" w:rsidP="00C77F3A">
      <w:pPr>
        <w:keepNext/>
        <w:outlineLvl w:val="0"/>
        <w:rPr>
          <w:bCs/>
          <w:sz w:val="24"/>
        </w:rPr>
      </w:pPr>
      <w:r w:rsidRPr="00C77F3A">
        <w:rPr>
          <w:b/>
          <w:bCs/>
          <w:sz w:val="24"/>
        </w:rPr>
        <w:t>CLASS MEETING TIMES/LOCATION:</w:t>
      </w:r>
      <w:r w:rsidR="00510D59">
        <w:rPr>
          <w:b/>
          <w:bCs/>
          <w:sz w:val="24"/>
        </w:rPr>
        <w:t xml:space="preserve"> </w:t>
      </w:r>
      <w:r w:rsidR="00DF2805" w:rsidRPr="00DF2805">
        <w:rPr>
          <w:bCs/>
          <w:sz w:val="24"/>
        </w:rPr>
        <w:t>Virtual Campus online instruction via Blackboard</w:t>
      </w:r>
    </w:p>
    <w:p w:rsidR="00C77F3A" w:rsidRPr="00C77F3A" w:rsidRDefault="00C77F3A" w:rsidP="00C77F3A">
      <w:pPr>
        <w:keepNext/>
        <w:outlineLvl w:val="0"/>
        <w:rPr>
          <w:b/>
          <w:bCs/>
          <w:sz w:val="24"/>
        </w:rPr>
      </w:pPr>
    </w:p>
    <w:p w:rsidR="00C77F3A" w:rsidRPr="007077BD" w:rsidRDefault="00C77F3A" w:rsidP="00C77F3A">
      <w:pPr>
        <w:keepNext/>
        <w:outlineLvl w:val="0"/>
        <w:rPr>
          <w:bCs/>
          <w:sz w:val="24"/>
        </w:rPr>
      </w:pPr>
      <w:r w:rsidRPr="00C77F3A">
        <w:rPr>
          <w:b/>
          <w:bCs/>
          <w:sz w:val="24"/>
        </w:rPr>
        <w:t>CATALOG COURSE DESCRIPTION:</w:t>
      </w:r>
      <w:r w:rsidR="007077BD">
        <w:rPr>
          <w:b/>
          <w:bCs/>
          <w:sz w:val="24"/>
        </w:rPr>
        <w:t xml:space="preserve"> </w:t>
      </w:r>
      <w:r w:rsidR="007077BD" w:rsidRPr="007077BD">
        <w:rPr>
          <w:bCs/>
        </w:rPr>
        <w:t xml:space="preserve"> </w:t>
      </w:r>
      <w:r w:rsidR="002C1F7C">
        <w:rPr>
          <w:bCs/>
          <w:sz w:val="24"/>
        </w:rPr>
        <w:t>A study of the stress reaction and its relationship to specific illnesses and diseases and effects on productivity, with focus on intervention techniques. Emphasis on stress modification techniques and their impact on learning.</w:t>
      </w:r>
    </w:p>
    <w:p w:rsidR="00C77F3A" w:rsidRPr="00C77F3A" w:rsidRDefault="00C77F3A" w:rsidP="00C77F3A">
      <w:pPr>
        <w:rPr>
          <w:b/>
          <w:bCs/>
          <w:sz w:val="24"/>
        </w:rPr>
      </w:pPr>
    </w:p>
    <w:p w:rsidR="00C77F3A" w:rsidRPr="00C77F3A" w:rsidRDefault="00C77F3A" w:rsidP="00C77F3A">
      <w:pPr>
        <w:rPr>
          <w:b/>
          <w:bCs/>
          <w:sz w:val="24"/>
        </w:rPr>
      </w:pPr>
      <w:r w:rsidRPr="00C77F3A">
        <w:rPr>
          <w:b/>
          <w:bCs/>
          <w:sz w:val="24"/>
        </w:rPr>
        <w:t xml:space="preserve">PREREQUISITES:  </w:t>
      </w:r>
      <w:r w:rsidR="002C1F7C">
        <w:rPr>
          <w:bCs/>
          <w:sz w:val="24"/>
        </w:rPr>
        <w:t>None</w:t>
      </w:r>
    </w:p>
    <w:p w:rsidR="00C77F3A" w:rsidRPr="00C77F3A" w:rsidRDefault="00C77F3A" w:rsidP="00C77F3A">
      <w:pPr>
        <w:rPr>
          <w:sz w:val="24"/>
        </w:rPr>
      </w:pPr>
    </w:p>
    <w:p w:rsidR="007077BD" w:rsidRDefault="00C77F3A" w:rsidP="00C77F3A">
      <w:pPr>
        <w:rPr>
          <w:sz w:val="24"/>
        </w:rPr>
      </w:pPr>
      <w:r w:rsidRPr="00C77F3A">
        <w:rPr>
          <w:b/>
          <w:bCs/>
          <w:sz w:val="24"/>
        </w:rPr>
        <w:t>REQUIRED TEXTBOOK(S) AND RESOURCE MATERIALS:</w:t>
      </w:r>
      <w:r w:rsidRPr="00C77F3A">
        <w:rPr>
          <w:sz w:val="24"/>
        </w:rPr>
        <w:t xml:space="preserve"> </w:t>
      </w:r>
    </w:p>
    <w:p w:rsidR="007077BD" w:rsidRPr="007077BD" w:rsidRDefault="00C77F3A" w:rsidP="007077BD">
      <w:pPr>
        <w:pStyle w:val="ListParagraph"/>
        <w:numPr>
          <w:ilvl w:val="1"/>
          <w:numId w:val="7"/>
        </w:numPr>
        <w:spacing w:before="100" w:beforeAutospacing="1" w:after="100" w:afterAutospacing="1"/>
        <w:rPr>
          <w:sz w:val="24"/>
          <w:szCs w:val="24"/>
        </w:rPr>
      </w:pPr>
      <w:r w:rsidRPr="00C77F3A">
        <w:rPr>
          <w:sz w:val="24"/>
        </w:rPr>
        <w:t xml:space="preserve"> </w:t>
      </w:r>
      <w:r w:rsidR="004159FB">
        <w:rPr>
          <w:sz w:val="24"/>
        </w:rPr>
        <w:t xml:space="preserve">Greenberg, J. S. </w:t>
      </w:r>
      <w:r w:rsidR="007077BD" w:rsidRPr="007077BD">
        <w:rPr>
          <w:sz w:val="24"/>
          <w:szCs w:val="24"/>
        </w:rPr>
        <w:t xml:space="preserve"> (20</w:t>
      </w:r>
      <w:r w:rsidR="007B318A">
        <w:rPr>
          <w:sz w:val="24"/>
          <w:szCs w:val="24"/>
        </w:rPr>
        <w:t>1</w:t>
      </w:r>
      <w:r w:rsidR="004159FB">
        <w:rPr>
          <w:sz w:val="24"/>
          <w:szCs w:val="24"/>
        </w:rPr>
        <w:t>3</w:t>
      </w:r>
      <w:r w:rsidR="007077BD" w:rsidRPr="007077BD">
        <w:rPr>
          <w:sz w:val="24"/>
          <w:szCs w:val="24"/>
        </w:rPr>
        <w:t xml:space="preserve">). </w:t>
      </w:r>
      <w:r w:rsidR="004159FB" w:rsidRPr="00BB5C77">
        <w:rPr>
          <w:i/>
          <w:sz w:val="24"/>
          <w:szCs w:val="24"/>
        </w:rPr>
        <w:t>Comprehensive stress management</w:t>
      </w:r>
      <w:r w:rsidR="007077BD" w:rsidRPr="007077BD">
        <w:rPr>
          <w:sz w:val="24"/>
          <w:szCs w:val="24"/>
        </w:rPr>
        <w:t xml:space="preserve"> (</w:t>
      </w:r>
      <w:r w:rsidR="004159FB">
        <w:rPr>
          <w:sz w:val="24"/>
          <w:szCs w:val="24"/>
        </w:rPr>
        <w:t>13</w:t>
      </w:r>
      <w:r w:rsidR="007077BD" w:rsidRPr="007077BD">
        <w:rPr>
          <w:sz w:val="24"/>
          <w:szCs w:val="24"/>
        </w:rPr>
        <w:t xml:space="preserve">th ed.). </w:t>
      </w:r>
      <w:r w:rsidR="00BB5C77">
        <w:rPr>
          <w:sz w:val="24"/>
          <w:szCs w:val="24"/>
        </w:rPr>
        <w:t>New York</w:t>
      </w:r>
      <w:r w:rsidR="007077BD" w:rsidRPr="007077BD">
        <w:rPr>
          <w:sz w:val="24"/>
          <w:szCs w:val="24"/>
        </w:rPr>
        <w:t xml:space="preserve">, </w:t>
      </w:r>
      <w:r w:rsidR="00BB5C77">
        <w:rPr>
          <w:sz w:val="24"/>
          <w:szCs w:val="24"/>
        </w:rPr>
        <w:t>NY</w:t>
      </w:r>
      <w:r w:rsidR="007077BD" w:rsidRPr="007077BD">
        <w:rPr>
          <w:sz w:val="24"/>
          <w:szCs w:val="24"/>
        </w:rPr>
        <w:t xml:space="preserve">: </w:t>
      </w:r>
      <w:r w:rsidR="00BB5C77">
        <w:rPr>
          <w:sz w:val="24"/>
          <w:szCs w:val="24"/>
        </w:rPr>
        <w:t>McGraw-Hill</w:t>
      </w:r>
      <w:r w:rsidR="007077BD" w:rsidRPr="007077BD">
        <w:rPr>
          <w:sz w:val="24"/>
          <w:szCs w:val="24"/>
        </w:rPr>
        <w:t xml:space="preserve">. </w:t>
      </w:r>
    </w:p>
    <w:p w:rsidR="007077BD" w:rsidRPr="007077BD" w:rsidRDefault="00BB5C77" w:rsidP="007077BD">
      <w:pPr>
        <w:numPr>
          <w:ilvl w:val="1"/>
          <w:numId w:val="7"/>
        </w:numPr>
        <w:spacing w:before="100" w:beforeAutospacing="1" w:after="100" w:afterAutospacing="1"/>
        <w:contextualSpacing/>
        <w:rPr>
          <w:sz w:val="24"/>
          <w:szCs w:val="24"/>
        </w:rPr>
      </w:pPr>
      <w:r>
        <w:rPr>
          <w:sz w:val="24"/>
          <w:szCs w:val="24"/>
        </w:rPr>
        <w:t xml:space="preserve">Colbert, D. (2008). </w:t>
      </w:r>
      <w:r w:rsidRPr="00BB5C77">
        <w:rPr>
          <w:i/>
          <w:sz w:val="24"/>
          <w:szCs w:val="24"/>
        </w:rPr>
        <w:t>Stress less</w:t>
      </w:r>
      <w:r>
        <w:rPr>
          <w:sz w:val="24"/>
          <w:szCs w:val="24"/>
        </w:rPr>
        <w:t>. Lake Mary, FL: Siloam.</w:t>
      </w:r>
    </w:p>
    <w:p w:rsidR="00C77F3A" w:rsidRPr="00C77F3A" w:rsidRDefault="00C77F3A" w:rsidP="00C77F3A">
      <w:pPr>
        <w:rPr>
          <w:sz w:val="24"/>
        </w:rPr>
      </w:pPr>
    </w:p>
    <w:p w:rsidR="00C77F3A" w:rsidRDefault="00C77F3A" w:rsidP="00C77F3A">
      <w:pPr>
        <w:rPr>
          <w:b/>
          <w:sz w:val="24"/>
        </w:rPr>
      </w:pPr>
      <w:r w:rsidRPr="00C77F3A">
        <w:rPr>
          <w:b/>
          <w:sz w:val="24"/>
        </w:rPr>
        <w:t>OPTIONAL MATERIALS:</w:t>
      </w:r>
    </w:p>
    <w:p w:rsidR="007077BD" w:rsidRPr="007077BD" w:rsidRDefault="007077BD" w:rsidP="007077BD">
      <w:pPr>
        <w:numPr>
          <w:ilvl w:val="0"/>
          <w:numId w:val="8"/>
        </w:numPr>
        <w:spacing w:before="100" w:beforeAutospacing="1" w:after="100" w:afterAutospacing="1"/>
        <w:contextualSpacing/>
        <w:rPr>
          <w:bCs/>
          <w:sz w:val="24"/>
          <w:szCs w:val="24"/>
        </w:rPr>
      </w:pPr>
      <w:r w:rsidRPr="007077BD">
        <w:rPr>
          <w:bCs/>
          <w:sz w:val="24"/>
          <w:szCs w:val="24"/>
        </w:rPr>
        <w:t xml:space="preserve">Resources available through WBU and Online libraries </w:t>
      </w:r>
    </w:p>
    <w:p w:rsidR="007077BD" w:rsidRPr="007077BD" w:rsidRDefault="007077BD" w:rsidP="007077BD">
      <w:pPr>
        <w:pStyle w:val="ListParagraph"/>
        <w:numPr>
          <w:ilvl w:val="0"/>
          <w:numId w:val="8"/>
        </w:numPr>
        <w:rPr>
          <w:b/>
          <w:sz w:val="24"/>
        </w:rPr>
      </w:pPr>
      <w:r w:rsidRPr="007077BD">
        <w:rPr>
          <w:bCs/>
          <w:sz w:val="24"/>
          <w:szCs w:val="24"/>
        </w:rPr>
        <w:t xml:space="preserve">Access to WBU Learning Resources </w:t>
      </w:r>
      <w:hyperlink r:id="rId8" w:history="1">
        <w:r w:rsidRPr="007077BD">
          <w:rPr>
            <w:bCs/>
            <w:color w:val="0000FF"/>
            <w:sz w:val="24"/>
            <w:szCs w:val="24"/>
            <w:u w:val="single"/>
          </w:rPr>
          <w:t>www.wbu.edu/lrc</w:t>
        </w:r>
      </w:hyperlink>
    </w:p>
    <w:p w:rsidR="00C77F3A" w:rsidRPr="00C77F3A" w:rsidRDefault="00C77F3A" w:rsidP="00C77F3A">
      <w:pPr>
        <w:rPr>
          <w:b/>
          <w:sz w:val="24"/>
        </w:rPr>
      </w:pPr>
    </w:p>
    <w:p w:rsidR="00C77F3A" w:rsidRDefault="00C77F3A" w:rsidP="00C77F3A">
      <w:pPr>
        <w:rPr>
          <w:b/>
          <w:bCs/>
          <w:sz w:val="24"/>
        </w:rPr>
      </w:pPr>
      <w:r w:rsidRPr="00C77F3A">
        <w:rPr>
          <w:b/>
          <w:bCs/>
          <w:caps/>
          <w:sz w:val="24"/>
          <w:szCs w:val="24"/>
        </w:rPr>
        <w:t>COURSE OUTCOME COMPETENCIES</w:t>
      </w:r>
      <w:r w:rsidRPr="00C77F3A">
        <w:rPr>
          <w:b/>
          <w:bCs/>
          <w:sz w:val="24"/>
        </w:rPr>
        <w:t>:</w:t>
      </w:r>
    </w:p>
    <w:p w:rsidR="00DF2805" w:rsidRPr="00DF2805" w:rsidRDefault="00BB5C77" w:rsidP="00DF2805">
      <w:pPr>
        <w:spacing w:before="100" w:beforeAutospacing="1" w:after="100" w:afterAutospacing="1"/>
        <w:ind w:left="360"/>
        <w:contextualSpacing/>
        <w:rPr>
          <w:b/>
          <w:bCs/>
          <w:sz w:val="24"/>
          <w:szCs w:val="24"/>
        </w:rPr>
      </w:pPr>
      <w:r>
        <w:rPr>
          <w:sz w:val="24"/>
          <w:szCs w:val="24"/>
        </w:rPr>
        <w:t>At the completion of this course, the student should be able to</w:t>
      </w:r>
      <w:r w:rsidR="00DF2805" w:rsidRPr="00DF2805">
        <w:rPr>
          <w:sz w:val="24"/>
          <w:szCs w:val="24"/>
        </w:rPr>
        <w:t>:</w:t>
      </w:r>
    </w:p>
    <w:p w:rsidR="00DF2805" w:rsidRPr="00DF2805" w:rsidRDefault="00BB5C77" w:rsidP="00DF2805">
      <w:pPr>
        <w:numPr>
          <w:ilvl w:val="3"/>
          <w:numId w:val="9"/>
        </w:numPr>
        <w:contextualSpacing/>
        <w:rPr>
          <w:sz w:val="24"/>
          <w:szCs w:val="24"/>
        </w:rPr>
      </w:pPr>
      <w:r>
        <w:rPr>
          <w:sz w:val="24"/>
          <w:szCs w:val="24"/>
        </w:rPr>
        <w:t>Understand the stress process and its relation to health and disease</w:t>
      </w:r>
      <w:r w:rsidR="00DF2805" w:rsidRPr="00DF2805">
        <w:rPr>
          <w:sz w:val="24"/>
          <w:szCs w:val="24"/>
        </w:rPr>
        <w:t>.</w:t>
      </w:r>
    </w:p>
    <w:p w:rsidR="00DF2805" w:rsidRPr="00DF2805" w:rsidRDefault="00BB5C77" w:rsidP="00DF2805">
      <w:pPr>
        <w:numPr>
          <w:ilvl w:val="3"/>
          <w:numId w:val="9"/>
        </w:numPr>
        <w:contextualSpacing/>
        <w:rPr>
          <w:sz w:val="24"/>
          <w:szCs w:val="24"/>
        </w:rPr>
      </w:pPr>
      <w:r>
        <w:rPr>
          <w:sz w:val="24"/>
          <w:szCs w:val="24"/>
        </w:rPr>
        <w:t>Identify the signs and symptoms of stress and anxiety.</w:t>
      </w:r>
    </w:p>
    <w:p w:rsidR="00DF2805" w:rsidRPr="00DF2805" w:rsidRDefault="00BB5C77" w:rsidP="00DF2805">
      <w:pPr>
        <w:numPr>
          <w:ilvl w:val="3"/>
          <w:numId w:val="9"/>
        </w:numPr>
        <w:contextualSpacing/>
        <w:rPr>
          <w:sz w:val="24"/>
          <w:szCs w:val="24"/>
        </w:rPr>
      </w:pPr>
      <w:r>
        <w:rPr>
          <w:sz w:val="24"/>
          <w:szCs w:val="24"/>
        </w:rPr>
        <w:t>Demonstrate knowledge of poor thinking habits and the results of these habits.</w:t>
      </w:r>
    </w:p>
    <w:p w:rsidR="00DF2805" w:rsidRPr="00DF2805" w:rsidRDefault="00BB5C77" w:rsidP="00DF2805">
      <w:pPr>
        <w:numPr>
          <w:ilvl w:val="3"/>
          <w:numId w:val="9"/>
        </w:numPr>
        <w:contextualSpacing/>
        <w:rPr>
          <w:sz w:val="24"/>
          <w:szCs w:val="24"/>
        </w:rPr>
      </w:pPr>
      <w:r>
        <w:rPr>
          <w:sz w:val="24"/>
          <w:szCs w:val="24"/>
        </w:rPr>
        <w:lastRenderedPageBreak/>
        <w:t>Demonstrate knowledge of good thinking habits and the results of these habits.</w:t>
      </w:r>
    </w:p>
    <w:p w:rsidR="00DF2805" w:rsidRPr="00DF2805" w:rsidRDefault="00BB5C77" w:rsidP="00DF2805">
      <w:pPr>
        <w:numPr>
          <w:ilvl w:val="3"/>
          <w:numId w:val="9"/>
        </w:numPr>
        <w:contextualSpacing/>
        <w:rPr>
          <w:sz w:val="24"/>
          <w:szCs w:val="24"/>
        </w:rPr>
      </w:pPr>
      <w:r>
        <w:rPr>
          <w:sz w:val="24"/>
          <w:szCs w:val="24"/>
        </w:rPr>
        <w:t>Incorporate stress reducing practices into your own life-style.</w:t>
      </w:r>
    </w:p>
    <w:p w:rsidR="00DF2805" w:rsidRDefault="00DC557D" w:rsidP="00DF2805">
      <w:pPr>
        <w:numPr>
          <w:ilvl w:val="3"/>
          <w:numId w:val="9"/>
        </w:numPr>
        <w:contextualSpacing/>
        <w:rPr>
          <w:sz w:val="24"/>
          <w:szCs w:val="24"/>
        </w:rPr>
      </w:pPr>
      <w:r>
        <w:rPr>
          <w:sz w:val="24"/>
          <w:szCs w:val="24"/>
        </w:rPr>
        <w:t>Develop a stress management plan.</w:t>
      </w:r>
    </w:p>
    <w:p w:rsidR="00DC557D" w:rsidRDefault="00DC557D" w:rsidP="00DF2805">
      <w:pPr>
        <w:numPr>
          <w:ilvl w:val="3"/>
          <w:numId w:val="9"/>
        </w:numPr>
        <w:contextualSpacing/>
        <w:rPr>
          <w:sz w:val="24"/>
          <w:szCs w:val="24"/>
        </w:rPr>
      </w:pPr>
      <w:r>
        <w:rPr>
          <w:sz w:val="24"/>
          <w:szCs w:val="24"/>
        </w:rPr>
        <w:t>Demonstrate competency in several stress reduction procedures as presented in class.</w:t>
      </w:r>
    </w:p>
    <w:p w:rsidR="00DC557D" w:rsidRDefault="00DC557D" w:rsidP="00DF2805">
      <w:pPr>
        <w:numPr>
          <w:ilvl w:val="3"/>
          <w:numId w:val="9"/>
        </w:numPr>
        <w:contextualSpacing/>
        <w:rPr>
          <w:sz w:val="24"/>
          <w:szCs w:val="24"/>
        </w:rPr>
      </w:pPr>
      <w:r>
        <w:rPr>
          <w:sz w:val="24"/>
          <w:szCs w:val="24"/>
        </w:rPr>
        <w:t>Develop life patterns and behaviors associated with stress-coping mechanisms.</w:t>
      </w:r>
    </w:p>
    <w:p w:rsidR="00DC557D" w:rsidRDefault="00DC557D" w:rsidP="00DF2805">
      <w:pPr>
        <w:numPr>
          <w:ilvl w:val="3"/>
          <w:numId w:val="9"/>
        </w:numPr>
        <w:contextualSpacing/>
        <w:rPr>
          <w:sz w:val="24"/>
          <w:szCs w:val="24"/>
        </w:rPr>
      </w:pPr>
      <w:r>
        <w:rPr>
          <w:sz w:val="24"/>
          <w:szCs w:val="24"/>
        </w:rPr>
        <w:t>Demonstrate the ability in stress interventions, relaxation techniques and cognitive intervention strategies.</w:t>
      </w:r>
    </w:p>
    <w:p w:rsidR="00DC557D" w:rsidRDefault="004F6829" w:rsidP="00DF2805">
      <w:pPr>
        <w:numPr>
          <w:ilvl w:val="3"/>
          <w:numId w:val="9"/>
        </w:numPr>
        <w:contextualSpacing/>
        <w:rPr>
          <w:sz w:val="24"/>
          <w:szCs w:val="24"/>
        </w:rPr>
      </w:pPr>
      <w:r>
        <w:rPr>
          <w:sz w:val="24"/>
          <w:szCs w:val="24"/>
        </w:rPr>
        <w:t>Understand the psychophysiology of stress.</w:t>
      </w:r>
    </w:p>
    <w:p w:rsidR="004F6829" w:rsidRDefault="004F6829" w:rsidP="00DF2805">
      <w:pPr>
        <w:numPr>
          <w:ilvl w:val="3"/>
          <w:numId w:val="9"/>
        </w:numPr>
        <w:contextualSpacing/>
        <w:rPr>
          <w:sz w:val="24"/>
          <w:szCs w:val="24"/>
        </w:rPr>
      </w:pPr>
      <w:r>
        <w:rPr>
          <w:sz w:val="24"/>
          <w:szCs w:val="24"/>
        </w:rPr>
        <w:t>Identify the effects of stress on one’s body.</w:t>
      </w:r>
    </w:p>
    <w:p w:rsidR="004F6829" w:rsidRDefault="004F6829" w:rsidP="00DF2805">
      <w:pPr>
        <w:numPr>
          <w:ilvl w:val="3"/>
          <w:numId w:val="9"/>
        </w:numPr>
        <w:contextualSpacing/>
        <w:rPr>
          <w:sz w:val="24"/>
          <w:szCs w:val="24"/>
        </w:rPr>
      </w:pPr>
      <w:r>
        <w:rPr>
          <w:sz w:val="24"/>
          <w:szCs w:val="24"/>
        </w:rPr>
        <w:t>Identify the major stressors in today’s society.</w:t>
      </w:r>
    </w:p>
    <w:p w:rsidR="004F6829" w:rsidRDefault="004F6829" w:rsidP="00DF2805">
      <w:pPr>
        <w:numPr>
          <w:ilvl w:val="3"/>
          <w:numId w:val="9"/>
        </w:numPr>
        <w:contextualSpacing/>
        <w:rPr>
          <w:sz w:val="24"/>
          <w:szCs w:val="24"/>
        </w:rPr>
      </w:pPr>
      <w:r>
        <w:rPr>
          <w:sz w:val="24"/>
          <w:szCs w:val="24"/>
        </w:rPr>
        <w:t>Learn to categorize coping strategies and assess their own coping styles.</w:t>
      </w:r>
    </w:p>
    <w:p w:rsidR="004F6829" w:rsidRDefault="004F6829" w:rsidP="00DF2805">
      <w:pPr>
        <w:numPr>
          <w:ilvl w:val="3"/>
          <w:numId w:val="9"/>
        </w:numPr>
        <w:contextualSpacing/>
        <w:rPr>
          <w:sz w:val="24"/>
          <w:szCs w:val="24"/>
        </w:rPr>
      </w:pPr>
      <w:r>
        <w:rPr>
          <w:sz w:val="24"/>
          <w:szCs w:val="24"/>
        </w:rPr>
        <w:t>Understand the economic impact of stress on our healthcare system.</w:t>
      </w:r>
    </w:p>
    <w:p w:rsidR="00DF2805" w:rsidRPr="00C77F3A" w:rsidRDefault="00DF2805" w:rsidP="00C77F3A">
      <w:pPr>
        <w:rPr>
          <w:b/>
          <w:bCs/>
          <w:sz w:val="24"/>
        </w:rPr>
      </w:pPr>
    </w:p>
    <w:p w:rsidR="00C77F3A" w:rsidRPr="00C77F3A" w:rsidRDefault="00C77F3A" w:rsidP="00C77F3A">
      <w:pPr>
        <w:rPr>
          <w:b/>
          <w:bCs/>
          <w:sz w:val="24"/>
        </w:rPr>
      </w:pPr>
      <w:r w:rsidRPr="00C77F3A">
        <w:rPr>
          <w:b/>
          <w:bCs/>
          <w:sz w:val="24"/>
        </w:rPr>
        <w:t>ATTENDANCE REQUIREMENTS:</w:t>
      </w:r>
    </w:p>
    <w:p w:rsidR="00C77F3A" w:rsidRDefault="00DF2805" w:rsidP="00DF2805">
      <w:pPr>
        <w:keepNext/>
        <w:outlineLvl w:val="0"/>
        <w:rPr>
          <w:bCs/>
          <w:sz w:val="24"/>
        </w:rPr>
      </w:pPr>
      <w:r w:rsidRPr="00DF2805">
        <w:rPr>
          <w:bCs/>
          <w:sz w:val="24"/>
        </w:rPr>
        <w:t xml:space="preserve">Student enrolled in the University’s Virtual Campus should make every effort to participate fully in the class. In order to make up incomplete work, the student must explain the reason for the deficiency to the instructor, who will then determine whether the omitted work may be made up. When a student shows a lack of participation considered by the instructor to be excessive, the instructor will so advise the student. Any student who misses 25 percent or more of the class assignments will receive a grade of </w:t>
      </w:r>
      <w:r w:rsidR="004F6829">
        <w:rPr>
          <w:bCs/>
          <w:sz w:val="24"/>
        </w:rPr>
        <w:t>“</w:t>
      </w:r>
      <w:r w:rsidRPr="00DF2805">
        <w:rPr>
          <w:bCs/>
          <w:sz w:val="24"/>
        </w:rPr>
        <w:t>F</w:t>
      </w:r>
      <w:r w:rsidR="004F6829">
        <w:rPr>
          <w:bCs/>
          <w:sz w:val="24"/>
        </w:rPr>
        <w:t>”</w:t>
      </w:r>
      <w:r w:rsidRPr="00DF2805">
        <w:rPr>
          <w:bCs/>
          <w:sz w:val="24"/>
        </w:rPr>
        <w:t xml:space="preserve"> in the course. Additional participation policies for each course, as defined by the instructor in the course syllabus, are considered a part of the university’s attendance policy.</w:t>
      </w:r>
    </w:p>
    <w:p w:rsidR="00DF2805" w:rsidRPr="00DF2805" w:rsidRDefault="00DF2805" w:rsidP="00DF2805">
      <w:pPr>
        <w:keepNext/>
        <w:outlineLvl w:val="0"/>
        <w:rPr>
          <w:bCs/>
          <w:sz w:val="24"/>
        </w:rPr>
      </w:pPr>
    </w:p>
    <w:p w:rsidR="00C77F3A" w:rsidRPr="00C77F3A" w:rsidRDefault="00C77F3A" w:rsidP="00C77F3A">
      <w:pPr>
        <w:jc w:val="both"/>
        <w:rPr>
          <w:b/>
          <w:bCs/>
          <w:sz w:val="24"/>
        </w:rPr>
      </w:pPr>
      <w:r w:rsidRPr="00C77F3A">
        <w:rPr>
          <w:b/>
          <w:bCs/>
          <w:sz w:val="24"/>
        </w:rPr>
        <w:t>DISABILITY STATEMENT:</w:t>
      </w:r>
    </w:p>
    <w:p w:rsidR="00C77F3A" w:rsidRPr="00DF2805" w:rsidRDefault="00C77F3A" w:rsidP="00C77F3A">
      <w:pPr>
        <w:jc w:val="both"/>
        <w:rPr>
          <w:bCs/>
          <w:sz w:val="24"/>
        </w:rPr>
      </w:pPr>
      <w:r w:rsidRPr="00DF2805">
        <w:rPr>
          <w:bCs/>
          <w:sz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w:t>
      </w:r>
      <w:r w:rsidR="00DF2805" w:rsidRPr="00DF2805">
        <w:rPr>
          <w:bCs/>
          <w:sz w:val="24"/>
        </w:rPr>
        <w:t xml:space="preserve"> </w:t>
      </w:r>
      <w:r w:rsidRPr="00DF2805">
        <w:rPr>
          <w:bCs/>
          <w:sz w:val="24"/>
        </w:rPr>
        <w:t>(806) 291-3765.  Documentation of a disability must accompany any request for accommodations.</w:t>
      </w:r>
    </w:p>
    <w:p w:rsidR="00C77F3A" w:rsidRPr="00C77F3A" w:rsidRDefault="00C77F3A" w:rsidP="00C77F3A">
      <w:pPr>
        <w:rPr>
          <w:b/>
          <w:bCs/>
          <w:sz w:val="24"/>
        </w:rPr>
      </w:pPr>
    </w:p>
    <w:p w:rsidR="00C77F3A" w:rsidRDefault="00C77F3A" w:rsidP="00C77F3A">
      <w:pPr>
        <w:rPr>
          <w:b/>
          <w:bCs/>
          <w:sz w:val="24"/>
        </w:rPr>
      </w:pPr>
      <w:r w:rsidRPr="00C77F3A">
        <w:rPr>
          <w:b/>
          <w:bCs/>
          <w:sz w:val="24"/>
        </w:rPr>
        <w:t xml:space="preserve">COURSE REQUIREMENTS &amp; GRADING CRITERIA: </w:t>
      </w:r>
    </w:p>
    <w:p w:rsidR="007B318A" w:rsidRPr="00600570" w:rsidRDefault="00600570" w:rsidP="007B318A">
      <w:pPr>
        <w:pStyle w:val="ListParagraph"/>
        <w:numPr>
          <w:ilvl w:val="0"/>
          <w:numId w:val="10"/>
        </w:numPr>
        <w:rPr>
          <w:b/>
          <w:sz w:val="24"/>
          <w:szCs w:val="24"/>
        </w:rPr>
      </w:pPr>
      <w:r w:rsidRPr="00600570">
        <w:rPr>
          <w:b/>
          <w:sz w:val="24"/>
          <w:szCs w:val="24"/>
        </w:rPr>
        <w:t>Cl</w:t>
      </w:r>
      <w:r>
        <w:rPr>
          <w:b/>
          <w:sz w:val="24"/>
          <w:szCs w:val="24"/>
        </w:rPr>
        <w:t xml:space="preserve">ass Introductions (20 points)   </w:t>
      </w:r>
      <w:r w:rsidRPr="00600570">
        <w:rPr>
          <w:sz w:val="24"/>
          <w:szCs w:val="24"/>
        </w:rPr>
        <w:t>You will be asked to write a brief introduction of yourself, i.e., where you are from, what you are currently doing, and share some of your dreams for yourself. The instruction should be between 150-300 words.</w:t>
      </w:r>
    </w:p>
    <w:p w:rsidR="007B318A" w:rsidRPr="007B318A" w:rsidRDefault="00600570" w:rsidP="007B318A">
      <w:pPr>
        <w:pStyle w:val="ListParagraph"/>
        <w:numPr>
          <w:ilvl w:val="0"/>
          <w:numId w:val="10"/>
        </w:numPr>
        <w:rPr>
          <w:sz w:val="24"/>
          <w:szCs w:val="24"/>
        </w:rPr>
      </w:pPr>
      <w:r w:rsidRPr="00600570">
        <w:rPr>
          <w:b/>
          <w:sz w:val="24"/>
          <w:szCs w:val="24"/>
        </w:rPr>
        <w:t>Response to 2 Classmates (20 points)</w:t>
      </w:r>
      <w:r>
        <w:rPr>
          <w:sz w:val="24"/>
          <w:szCs w:val="24"/>
        </w:rPr>
        <w:t xml:space="preserve">   You will be asked to write a brief response to two of your classmates. Introduce yourself, share some common ground you have with the individual, encourage them in the coming class. This introduction should be between 150-200 words.</w:t>
      </w:r>
    </w:p>
    <w:p w:rsidR="00D44254" w:rsidRPr="00D44254" w:rsidRDefault="00600570" w:rsidP="00D44254">
      <w:pPr>
        <w:pStyle w:val="ListParagraph"/>
        <w:numPr>
          <w:ilvl w:val="0"/>
          <w:numId w:val="10"/>
        </w:numPr>
        <w:rPr>
          <w:sz w:val="24"/>
          <w:szCs w:val="24"/>
        </w:rPr>
      </w:pPr>
      <w:r w:rsidRPr="00234A28">
        <w:rPr>
          <w:b/>
          <w:sz w:val="24"/>
          <w:szCs w:val="24"/>
        </w:rPr>
        <w:t xml:space="preserve">Stress Awareness Paper (40 points) </w:t>
      </w:r>
      <w:r>
        <w:rPr>
          <w:sz w:val="24"/>
          <w:szCs w:val="24"/>
        </w:rPr>
        <w:t xml:space="preserve">  Students will write a self-reflective paper on their current stress levels, experience, and coping methods. This paper will assist the student to become aware of stress they experience and will enable them to control and maintain anxiety in the future. Instructions for the paper will be provide</w:t>
      </w:r>
      <w:r w:rsidR="006E6A21">
        <w:rPr>
          <w:sz w:val="24"/>
          <w:szCs w:val="24"/>
        </w:rPr>
        <w:t>d</w:t>
      </w:r>
      <w:r>
        <w:rPr>
          <w:sz w:val="24"/>
          <w:szCs w:val="24"/>
        </w:rPr>
        <w:t xml:space="preserve"> in class and on Blackboard.</w:t>
      </w:r>
    </w:p>
    <w:p w:rsidR="00E54462" w:rsidRDefault="00234A28" w:rsidP="00E54462">
      <w:pPr>
        <w:pStyle w:val="ListParagraph"/>
        <w:numPr>
          <w:ilvl w:val="0"/>
          <w:numId w:val="10"/>
        </w:numPr>
        <w:rPr>
          <w:sz w:val="24"/>
          <w:szCs w:val="24"/>
        </w:rPr>
      </w:pPr>
      <w:r w:rsidRPr="008E0F5F">
        <w:rPr>
          <w:b/>
          <w:sz w:val="24"/>
          <w:szCs w:val="24"/>
        </w:rPr>
        <w:t>Article Summaries (1</w:t>
      </w:r>
      <w:r w:rsidR="003913CA">
        <w:rPr>
          <w:b/>
          <w:sz w:val="24"/>
          <w:szCs w:val="24"/>
        </w:rPr>
        <w:t>0</w:t>
      </w:r>
      <w:r w:rsidRPr="008E0F5F">
        <w:rPr>
          <w:b/>
          <w:sz w:val="24"/>
          <w:szCs w:val="24"/>
        </w:rPr>
        <w:t>0 points)</w:t>
      </w:r>
      <w:r>
        <w:rPr>
          <w:sz w:val="24"/>
          <w:szCs w:val="24"/>
        </w:rPr>
        <w:t xml:space="preserve">   </w:t>
      </w:r>
      <w:r w:rsidR="008E0F5F">
        <w:rPr>
          <w:sz w:val="24"/>
          <w:szCs w:val="24"/>
        </w:rPr>
        <w:t xml:space="preserve">You will be completing 4 article summaries at </w:t>
      </w:r>
      <w:r w:rsidR="003913CA">
        <w:rPr>
          <w:sz w:val="24"/>
          <w:szCs w:val="24"/>
        </w:rPr>
        <w:t>25</w:t>
      </w:r>
      <w:r w:rsidR="008E0F5F">
        <w:rPr>
          <w:sz w:val="24"/>
          <w:szCs w:val="24"/>
        </w:rPr>
        <w:t xml:space="preserve"> points each, related to stress management. The format for the summaries will be </w:t>
      </w:r>
      <w:r w:rsidR="008E0F5F">
        <w:rPr>
          <w:sz w:val="24"/>
          <w:szCs w:val="24"/>
        </w:rPr>
        <w:lastRenderedPageBreak/>
        <w:t>provided. You will review an article, summarize it, and post it on-line for future class discussion. This should be completed in APA format.</w:t>
      </w:r>
    </w:p>
    <w:p w:rsidR="008E0F5F" w:rsidRPr="00E54462" w:rsidRDefault="008E0F5F" w:rsidP="00E54462">
      <w:pPr>
        <w:pStyle w:val="ListParagraph"/>
        <w:numPr>
          <w:ilvl w:val="0"/>
          <w:numId w:val="10"/>
        </w:numPr>
        <w:rPr>
          <w:sz w:val="24"/>
          <w:szCs w:val="24"/>
        </w:rPr>
      </w:pPr>
      <w:r w:rsidRPr="008E0F5F">
        <w:rPr>
          <w:b/>
          <w:sz w:val="24"/>
          <w:szCs w:val="24"/>
        </w:rPr>
        <w:t xml:space="preserve">Article Summaries Responses (120 points) </w:t>
      </w:r>
      <w:r>
        <w:rPr>
          <w:sz w:val="24"/>
          <w:szCs w:val="24"/>
        </w:rPr>
        <w:t xml:space="preserve">  You will be completing 8 responses to a class member’s entry earlier in the week. Each will be worth 15 points. You must read your classmates entry, comment on it, and add some relevant information to your entry. This also must be completed in APA format. The format for the summary responses will be provided.</w:t>
      </w:r>
    </w:p>
    <w:p w:rsidR="007B318A" w:rsidRPr="007B318A" w:rsidRDefault="008E0F5F" w:rsidP="007B318A">
      <w:pPr>
        <w:pStyle w:val="ListParagraph"/>
        <w:numPr>
          <w:ilvl w:val="0"/>
          <w:numId w:val="10"/>
        </w:numPr>
        <w:rPr>
          <w:sz w:val="24"/>
          <w:szCs w:val="24"/>
        </w:rPr>
      </w:pPr>
      <w:r w:rsidRPr="008E0F5F">
        <w:rPr>
          <w:b/>
          <w:sz w:val="24"/>
          <w:szCs w:val="24"/>
        </w:rPr>
        <w:t>Stress Journal Entries (1</w:t>
      </w:r>
      <w:r w:rsidR="003913CA">
        <w:rPr>
          <w:b/>
          <w:sz w:val="24"/>
          <w:szCs w:val="24"/>
        </w:rPr>
        <w:t>5</w:t>
      </w:r>
      <w:r w:rsidRPr="008E0F5F">
        <w:rPr>
          <w:b/>
          <w:sz w:val="24"/>
          <w:szCs w:val="24"/>
        </w:rPr>
        <w:t>0 points)</w:t>
      </w:r>
      <w:r>
        <w:rPr>
          <w:sz w:val="24"/>
          <w:szCs w:val="24"/>
        </w:rPr>
        <w:t xml:space="preserve">   You will be filling out a stress journal during this class. There will be 6 entries @ </w:t>
      </w:r>
      <w:r w:rsidR="003913CA">
        <w:rPr>
          <w:sz w:val="24"/>
          <w:szCs w:val="24"/>
        </w:rPr>
        <w:t>25</w:t>
      </w:r>
      <w:r>
        <w:rPr>
          <w:sz w:val="24"/>
          <w:szCs w:val="24"/>
        </w:rPr>
        <w:t xml:space="preserve"> points each that you will need to complete. As you encounter stressful situations I want you to record what happened and how you responded. Use some of the stress reduction techniques you learn in this class. The format will be given to you on Blackboard</w:t>
      </w:r>
      <w:r w:rsidR="007B318A" w:rsidRPr="007B318A">
        <w:rPr>
          <w:sz w:val="24"/>
          <w:szCs w:val="24"/>
        </w:rPr>
        <w:t>.</w:t>
      </w:r>
      <w:r w:rsidR="0044658D">
        <w:rPr>
          <w:sz w:val="24"/>
          <w:szCs w:val="24"/>
        </w:rPr>
        <w:t xml:space="preserve"> </w:t>
      </w:r>
    </w:p>
    <w:p w:rsidR="007B318A" w:rsidRDefault="00617238" w:rsidP="007B318A">
      <w:pPr>
        <w:pStyle w:val="ListParagraph"/>
        <w:numPr>
          <w:ilvl w:val="0"/>
          <w:numId w:val="10"/>
        </w:numPr>
        <w:rPr>
          <w:sz w:val="24"/>
          <w:szCs w:val="24"/>
        </w:rPr>
      </w:pPr>
      <w:r>
        <w:rPr>
          <w:b/>
          <w:sz w:val="24"/>
          <w:szCs w:val="24"/>
        </w:rPr>
        <w:t xml:space="preserve">Written Examinations (200 points)   </w:t>
      </w:r>
      <w:r w:rsidRPr="00BF3252">
        <w:rPr>
          <w:sz w:val="24"/>
          <w:szCs w:val="24"/>
        </w:rPr>
        <w:t>You will have 2 exams at 100 points each scheduled in advance. A review will be posted on Blackboard. The test will cover the material presented in the chapters covered during that time. The final is NOT cumulative</w:t>
      </w:r>
      <w:r w:rsidR="00BF3252">
        <w:rPr>
          <w:sz w:val="24"/>
          <w:szCs w:val="24"/>
        </w:rPr>
        <w:t>.</w:t>
      </w:r>
    </w:p>
    <w:p w:rsidR="00BF3252" w:rsidRDefault="00617238" w:rsidP="007B318A">
      <w:pPr>
        <w:pStyle w:val="ListParagraph"/>
        <w:numPr>
          <w:ilvl w:val="0"/>
          <w:numId w:val="10"/>
        </w:numPr>
        <w:rPr>
          <w:sz w:val="24"/>
          <w:szCs w:val="24"/>
        </w:rPr>
      </w:pPr>
      <w:r>
        <w:rPr>
          <w:b/>
          <w:sz w:val="24"/>
          <w:szCs w:val="24"/>
        </w:rPr>
        <w:t xml:space="preserve">Book Report (100 points)   </w:t>
      </w:r>
      <w:r w:rsidRPr="00BF3252">
        <w:rPr>
          <w:sz w:val="24"/>
          <w:szCs w:val="24"/>
        </w:rPr>
        <w:t>You will write a book report on the book “Stress Less” by Don Colbert</w:t>
      </w:r>
      <w:r w:rsidR="005C709A">
        <w:rPr>
          <w:sz w:val="24"/>
          <w:szCs w:val="24"/>
        </w:rPr>
        <w:t xml:space="preserve"> or a book related to stress management</w:t>
      </w:r>
      <w:r w:rsidRPr="00BF3252">
        <w:rPr>
          <w:sz w:val="24"/>
          <w:szCs w:val="24"/>
        </w:rPr>
        <w:t>. Instructions will be posted on Blackboard</w:t>
      </w:r>
      <w:r w:rsidR="00BF3252" w:rsidRPr="00BF3252">
        <w:rPr>
          <w:sz w:val="24"/>
          <w:szCs w:val="24"/>
        </w:rPr>
        <w:t>.</w:t>
      </w:r>
    </w:p>
    <w:p w:rsidR="00BF3252" w:rsidRPr="00BF3252" w:rsidRDefault="00617238" w:rsidP="007B318A">
      <w:pPr>
        <w:pStyle w:val="ListParagraph"/>
        <w:numPr>
          <w:ilvl w:val="0"/>
          <w:numId w:val="10"/>
        </w:numPr>
        <w:rPr>
          <w:sz w:val="24"/>
          <w:szCs w:val="24"/>
        </w:rPr>
      </w:pPr>
      <w:r w:rsidRPr="00BF3252">
        <w:rPr>
          <w:b/>
          <w:sz w:val="24"/>
          <w:szCs w:val="24"/>
        </w:rPr>
        <w:t>Reflection Paper (100 points)</w:t>
      </w:r>
      <w:r>
        <w:rPr>
          <w:sz w:val="24"/>
          <w:szCs w:val="24"/>
        </w:rPr>
        <w:t xml:space="preserve">   After completing the 6 stress journal entries, I want you to review your entries and discern if there are any patterns in when you get stress. Once you are aware you can do something about it. Also, I want you to take note of how you handled your stressful situations to see if you have grown any over the 11 weeks. The details of this paper will be provided on Blackboard</w:t>
      </w:r>
      <w:r w:rsidR="00BF3252" w:rsidRPr="00BF3252">
        <w:rPr>
          <w:sz w:val="24"/>
          <w:szCs w:val="24"/>
        </w:rPr>
        <w:t>.</w:t>
      </w:r>
    </w:p>
    <w:p w:rsidR="00BF3252" w:rsidRPr="00BF3252" w:rsidRDefault="003913CA" w:rsidP="007B318A">
      <w:pPr>
        <w:pStyle w:val="ListParagraph"/>
        <w:numPr>
          <w:ilvl w:val="0"/>
          <w:numId w:val="10"/>
        </w:numPr>
        <w:rPr>
          <w:sz w:val="24"/>
          <w:szCs w:val="24"/>
        </w:rPr>
      </w:pPr>
      <w:r w:rsidRPr="003913CA">
        <w:rPr>
          <w:b/>
          <w:sz w:val="24"/>
          <w:szCs w:val="24"/>
        </w:rPr>
        <w:t>Quizzes and Labs (150 points)</w:t>
      </w:r>
      <w:r>
        <w:rPr>
          <w:sz w:val="24"/>
          <w:szCs w:val="24"/>
        </w:rPr>
        <w:t xml:space="preserve">   You will </w:t>
      </w:r>
      <w:r w:rsidR="005A6B7B">
        <w:rPr>
          <w:sz w:val="24"/>
          <w:szCs w:val="24"/>
        </w:rPr>
        <w:t>be asked to complete one quiz and one or several labs each week related to the chapter(s) covered in the week</w:t>
      </w:r>
      <w:r w:rsidR="00BF3252">
        <w:rPr>
          <w:sz w:val="24"/>
          <w:szCs w:val="24"/>
        </w:rPr>
        <w:t>.</w:t>
      </w:r>
    </w:p>
    <w:p w:rsidR="0044658D" w:rsidRDefault="0044658D" w:rsidP="0044658D">
      <w:pPr>
        <w:rPr>
          <w:sz w:val="24"/>
          <w:szCs w:val="24"/>
        </w:rPr>
      </w:pPr>
    </w:p>
    <w:p w:rsidR="007F07ED" w:rsidRPr="007F07ED" w:rsidRDefault="007B318A" w:rsidP="007B318A">
      <w:pPr>
        <w:ind w:left="1080"/>
        <w:rPr>
          <w:b/>
          <w:sz w:val="24"/>
          <w:szCs w:val="24"/>
        </w:rPr>
      </w:pPr>
      <w:r w:rsidRPr="007F07ED">
        <w:rPr>
          <w:b/>
          <w:sz w:val="24"/>
          <w:szCs w:val="24"/>
        </w:rPr>
        <w:t xml:space="preserve">Total Possible Points- </w:t>
      </w:r>
      <w:r w:rsidR="007F07ED" w:rsidRPr="007F07ED">
        <w:rPr>
          <w:b/>
          <w:sz w:val="24"/>
          <w:szCs w:val="24"/>
        </w:rPr>
        <w:t>10</w:t>
      </w:r>
      <w:r w:rsidRPr="007F07ED">
        <w:rPr>
          <w:b/>
          <w:sz w:val="24"/>
          <w:szCs w:val="24"/>
        </w:rPr>
        <w:t>00</w:t>
      </w:r>
      <w:r w:rsidRPr="007F07ED">
        <w:rPr>
          <w:b/>
          <w:sz w:val="24"/>
          <w:szCs w:val="24"/>
        </w:rPr>
        <w:tab/>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193"/>
      </w:tblGrid>
      <w:tr w:rsidR="007F07ED" w:rsidTr="00617238">
        <w:tc>
          <w:tcPr>
            <w:tcW w:w="4303" w:type="dxa"/>
          </w:tcPr>
          <w:p w:rsidR="007F07ED" w:rsidRDefault="007F07ED" w:rsidP="007B318A">
            <w:pPr>
              <w:rPr>
                <w:sz w:val="24"/>
                <w:szCs w:val="24"/>
              </w:rPr>
            </w:pPr>
            <w:r>
              <w:rPr>
                <w:sz w:val="24"/>
                <w:szCs w:val="24"/>
              </w:rPr>
              <w:t>Personal Introduction</w:t>
            </w:r>
          </w:p>
        </w:tc>
        <w:tc>
          <w:tcPr>
            <w:tcW w:w="4193" w:type="dxa"/>
          </w:tcPr>
          <w:p w:rsidR="007F07ED" w:rsidRDefault="007F07ED" w:rsidP="007B318A">
            <w:pPr>
              <w:rPr>
                <w:sz w:val="24"/>
                <w:szCs w:val="24"/>
              </w:rPr>
            </w:pPr>
            <w:r>
              <w:rPr>
                <w:sz w:val="24"/>
                <w:szCs w:val="24"/>
              </w:rPr>
              <w:t>20 points</w:t>
            </w:r>
          </w:p>
        </w:tc>
      </w:tr>
      <w:tr w:rsidR="007F07ED" w:rsidTr="00617238">
        <w:tc>
          <w:tcPr>
            <w:tcW w:w="4303" w:type="dxa"/>
          </w:tcPr>
          <w:p w:rsidR="007F07ED" w:rsidRDefault="007F07ED" w:rsidP="007B318A">
            <w:pPr>
              <w:rPr>
                <w:sz w:val="24"/>
                <w:szCs w:val="24"/>
              </w:rPr>
            </w:pPr>
            <w:r>
              <w:rPr>
                <w:sz w:val="24"/>
                <w:szCs w:val="24"/>
              </w:rPr>
              <w:t>Responses to Classmates</w:t>
            </w:r>
          </w:p>
        </w:tc>
        <w:tc>
          <w:tcPr>
            <w:tcW w:w="4193" w:type="dxa"/>
          </w:tcPr>
          <w:p w:rsidR="007F07ED" w:rsidRDefault="007F07ED" w:rsidP="007B318A">
            <w:pPr>
              <w:rPr>
                <w:sz w:val="24"/>
                <w:szCs w:val="24"/>
              </w:rPr>
            </w:pPr>
            <w:r>
              <w:rPr>
                <w:sz w:val="24"/>
                <w:szCs w:val="24"/>
              </w:rPr>
              <w:t>20 points</w:t>
            </w:r>
          </w:p>
        </w:tc>
      </w:tr>
      <w:tr w:rsidR="007F07ED" w:rsidTr="00617238">
        <w:tc>
          <w:tcPr>
            <w:tcW w:w="4303" w:type="dxa"/>
          </w:tcPr>
          <w:p w:rsidR="007F07ED" w:rsidRDefault="007F07ED" w:rsidP="007B318A">
            <w:pPr>
              <w:rPr>
                <w:sz w:val="24"/>
                <w:szCs w:val="24"/>
              </w:rPr>
            </w:pPr>
            <w:r>
              <w:rPr>
                <w:sz w:val="24"/>
                <w:szCs w:val="24"/>
              </w:rPr>
              <w:t>Stress Awareness Paper</w:t>
            </w:r>
          </w:p>
        </w:tc>
        <w:tc>
          <w:tcPr>
            <w:tcW w:w="4193" w:type="dxa"/>
          </w:tcPr>
          <w:p w:rsidR="007F07ED" w:rsidRDefault="007F07ED" w:rsidP="007B318A">
            <w:pPr>
              <w:rPr>
                <w:sz w:val="24"/>
                <w:szCs w:val="24"/>
              </w:rPr>
            </w:pPr>
            <w:r>
              <w:rPr>
                <w:sz w:val="24"/>
                <w:szCs w:val="24"/>
              </w:rPr>
              <w:t>40 points</w:t>
            </w:r>
          </w:p>
        </w:tc>
      </w:tr>
      <w:tr w:rsidR="007F07ED" w:rsidTr="00617238">
        <w:tc>
          <w:tcPr>
            <w:tcW w:w="4303" w:type="dxa"/>
          </w:tcPr>
          <w:p w:rsidR="007F07ED" w:rsidRDefault="007F07ED" w:rsidP="007B318A">
            <w:pPr>
              <w:rPr>
                <w:sz w:val="24"/>
                <w:szCs w:val="24"/>
              </w:rPr>
            </w:pPr>
            <w:r>
              <w:rPr>
                <w:sz w:val="24"/>
                <w:szCs w:val="24"/>
              </w:rPr>
              <w:t xml:space="preserve">Article Summaries </w:t>
            </w:r>
          </w:p>
        </w:tc>
        <w:tc>
          <w:tcPr>
            <w:tcW w:w="4193" w:type="dxa"/>
          </w:tcPr>
          <w:p w:rsidR="007F07ED" w:rsidRDefault="007F07ED" w:rsidP="00543F43">
            <w:pPr>
              <w:rPr>
                <w:sz w:val="24"/>
                <w:szCs w:val="24"/>
              </w:rPr>
            </w:pPr>
            <w:r>
              <w:rPr>
                <w:sz w:val="24"/>
                <w:szCs w:val="24"/>
              </w:rPr>
              <w:t>1</w:t>
            </w:r>
            <w:r w:rsidR="00543F43">
              <w:rPr>
                <w:sz w:val="24"/>
                <w:szCs w:val="24"/>
              </w:rPr>
              <w:t>0</w:t>
            </w:r>
            <w:r>
              <w:rPr>
                <w:sz w:val="24"/>
                <w:szCs w:val="24"/>
              </w:rPr>
              <w:t xml:space="preserve">0 points (4 @ </w:t>
            </w:r>
            <w:r w:rsidR="00543F43">
              <w:rPr>
                <w:sz w:val="24"/>
                <w:szCs w:val="24"/>
              </w:rPr>
              <w:t>25</w:t>
            </w:r>
            <w:r>
              <w:rPr>
                <w:sz w:val="24"/>
                <w:szCs w:val="24"/>
              </w:rPr>
              <w:t xml:space="preserve"> points each)</w:t>
            </w:r>
          </w:p>
        </w:tc>
      </w:tr>
      <w:tr w:rsidR="007F07ED" w:rsidTr="00617238">
        <w:tc>
          <w:tcPr>
            <w:tcW w:w="4303" w:type="dxa"/>
          </w:tcPr>
          <w:p w:rsidR="007F07ED" w:rsidRDefault="007F07ED" w:rsidP="007B318A">
            <w:pPr>
              <w:rPr>
                <w:sz w:val="24"/>
                <w:szCs w:val="24"/>
              </w:rPr>
            </w:pPr>
            <w:r>
              <w:rPr>
                <w:sz w:val="24"/>
                <w:szCs w:val="24"/>
              </w:rPr>
              <w:t>Article Summaries Responses</w:t>
            </w:r>
          </w:p>
        </w:tc>
        <w:tc>
          <w:tcPr>
            <w:tcW w:w="4193" w:type="dxa"/>
          </w:tcPr>
          <w:p w:rsidR="007F07ED" w:rsidRDefault="007F07ED" w:rsidP="007B318A">
            <w:pPr>
              <w:rPr>
                <w:sz w:val="24"/>
                <w:szCs w:val="24"/>
              </w:rPr>
            </w:pPr>
            <w:r>
              <w:rPr>
                <w:sz w:val="24"/>
                <w:szCs w:val="24"/>
              </w:rPr>
              <w:t>120 points (8 @ 15 points each)</w:t>
            </w:r>
          </w:p>
        </w:tc>
      </w:tr>
      <w:tr w:rsidR="007F07ED" w:rsidTr="00617238">
        <w:tc>
          <w:tcPr>
            <w:tcW w:w="4303" w:type="dxa"/>
          </w:tcPr>
          <w:p w:rsidR="007F07ED" w:rsidRDefault="007F07ED" w:rsidP="007B318A">
            <w:pPr>
              <w:rPr>
                <w:sz w:val="24"/>
                <w:szCs w:val="24"/>
              </w:rPr>
            </w:pPr>
            <w:r>
              <w:rPr>
                <w:sz w:val="24"/>
                <w:szCs w:val="24"/>
              </w:rPr>
              <w:t>Stress Journal Entries</w:t>
            </w:r>
          </w:p>
        </w:tc>
        <w:tc>
          <w:tcPr>
            <w:tcW w:w="4193" w:type="dxa"/>
          </w:tcPr>
          <w:p w:rsidR="007F07ED" w:rsidRDefault="007F07ED" w:rsidP="00543F43">
            <w:pPr>
              <w:rPr>
                <w:sz w:val="24"/>
                <w:szCs w:val="24"/>
              </w:rPr>
            </w:pPr>
            <w:r>
              <w:rPr>
                <w:sz w:val="24"/>
                <w:szCs w:val="24"/>
              </w:rPr>
              <w:t>1</w:t>
            </w:r>
            <w:r w:rsidR="00543F43">
              <w:rPr>
                <w:sz w:val="24"/>
                <w:szCs w:val="24"/>
              </w:rPr>
              <w:t>5</w:t>
            </w:r>
            <w:r>
              <w:rPr>
                <w:sz w:val="24"/>
                <w:szCs w:val="24"/>
              </w:rPr>
              <w:t xml:space="preserve">0 points (6 @ </w:t>
            </w:r>
            <w:r w:rsidR="00543F43">
              <w:rPr>
                <w:sz w:val="24"/>
                <w:szCs w:val="24"/>
              </w:rPr>
              <w:t>25</w:t>
            </w:r>
            <w:r>
              <w:rPr>
                <w:sz w:val="24"/>
                <w:szCs w:val="24"/>
              </w:rPr>
              <w:t xml:space="preserve"> points each)</w:t>
            </w:r>
          </w:p>
        </w:tc>
      </w:tr>
      <w:tr w:rsidR="00617238" w:rsidTr="00617238">
        <w:tc>
          <w:tcPr>
            <w:tcW w:w="4303" w:type="dxa"/>
          </w:tcPr>
          <w:p w:rsidR="00617238" w:rsidRDefault="00617238" w:rsidP="00AD1820">
            <w:pPr>
              <w:rPr>
                <w:sz w:val="24"/>
                <w:szCs w:val="24"/>
              </w:rPr>
            </w:pPr>
            <w:r>
              <w:rPr>
                <w:sz w:val="24"/>
                <w:szCs w:val="24"/>
              </w:rPr>
              <w:t>Written Examinations</w:t>
            </w:r>
          </w:p>
        </w:tc>
        <w:tc>
          <w:tcPr>
            <w:tcW w:w="4193" w:type="dxa"/>
          </w:tcPr>
          <w:p w:rsidR="00617238" w:rsidRDefault="00617238" w:rsidP="00AD1820">
            <w:pPr>
              <w:rPr>
                <w:sz w:val="24"/>
                <w:szCs w:val="24"/>
              </w:rPr>
            </w:pPr>
            <w:r>
              <w:rPr>
                <w:sz w:val="24"/>
                <w:szCs w:val="24"/>
              </w:rPr>
              <w:t>200 points (2 @ 100 points each)</w:t>
            </w:r>
          </w:p>
        </w:tc>
      </w:tr>
      <w:tr w:rsidR="00617238" w:rsidTr="00617238">
        <w:tc>
          <w:tcPr>
            <w:tcW w:w="4303" w:type="dxa"/>
          </w:tcPr>
          <w:p w:rsidR="00617238" w:rsidRDefault="00617238" w:rsidP="005A0FB2">
            <w:pPr>
              <w:rPr>
                <w:sz w:val="24"/>
                <w:szCs w:val="24"/>
              </w:rPr>
            </w:pPr>
            <w:r>
              <w:rPr>
                <w:sz w:val="24"/>
                <w:szCs w:val="24"/>
              </w:rPr>
              <w:t>Book Report</w:t>
            </w:r>
          </w:p>
        </w:tc>
        <w:tc>
          <w:tcPr>
            <w:tcW w:w="4193" w:type="dxa"/>
          </w:tcPr>
          <w:p w:rsidR="00617238" w:rsidRDefault="00617238" w:rsidP="00617238">
            <w:pPr>
              <w:rPr>
                <w:sz w:val="24"/>
                <w:szCs w:val="24"/>
              </w:rPr>
            </w:pPr>
            <w:r>
              <w:rPr>
                <w:sz w:val="24"/>
                <w:szCs w:val="24"/>
              </w:rPr>
              <w:t>100 points</w:t>
            </w:r>
          </w:p>
        </w:tc>
      </w:tr>
      <w:tr w:rsidR="00617238" w:rsidTr="00617238">
        <w:tc>
          <w:tcPr>
            <w:tcW w:w="4303" w:type="dxa"/>
          </w:tcPr>
          <w:p w:rsidR="00617238" w:rsidRDefault="00617238" w:rsidP="00290BB0">
            <w:pPr>
              <w:rPr>
                <w:sz w:val="24"/>
                <w:szCs w:val="24"/>
              </w:rPr>
            </w:pPr>
            <w:r>
              <w:rPr>
                <w:sz w:val="24"/>
                <w:szCs w:val="24"/>
              </w:rPr>
              <w:t xml:space="preserve">Reflection Paper </w:t>
            </w:r>
          </w:p>
        </w:tc>
        <w:tc>
          <w:tcPr>
            <w:tcW w:w="4193" w:type="dxa"/>
          </w:tcPr>
          <w:p w:rsidR="00617238" w:rsidRDefault="00617238" w:rsidP="00290BB0">
            <w:pPr>
              <w:rPr>
                <w:sz w:val="24"/>
                <w:szCs w:val="24"/>
              </w:rPr>
            </w:pPr>
            <w:r>
              <w:rPr>
                <w:sz w:val="24"/>
                <w:szCs w:val="24"/>
              </w:rPr>
              <w:t>100 points</w:t>
            </w:r>
          </w:p>
        </w:tc>
      </w:tr>
      <w:tr w:rsidR="00617238" w:rsidTr="00617238">
        <w:tc>
          <w:tcPr>
            <w:tcW w:w="4303" w:type="dxa"/>
          </w:tcPr>
          <w:p w:rsidR="00617238" w:rsidRDefault="00617238" w:rsidP="007B318A">
            <w:pPr>
              <w:rPr>
                <w:sz w:val="24"/>
                <w:szCs w:val="24"/>
              </w:rPr>
            </w:pPr>
            <w:r>
              <w:rPr>
                <w:sz w:val="24"/>
                <w:szCs w:val="24"/>
              </w:rPr>
              <w:t>Quizzes &amp; Labs</w:t>
            </w:r>
          </w:p>
        </w:tc>
        <w:tc>
          <w:tcPr>
            <w:tcW w:w="4193" w:type="dxa"/>
          </w:tcPr>
          <w:p w:rsidR="00617238" w:rsidRDefault="00617238" w:rsidP="00543F43">
            <w:pPr>
              <w:rPr>
                <w:sz w:val="24"/>
                <w:szCs w:val="24"/>
              </w:rPr>
            </w:pPr>
            <w:r>
              <w:rPr>
                <w:sz w:val="24"/>
                <w:szCs w:val="24"/>
              </w:rPr>
              <w:t>1</w:t>
            </w:r>
            <w:r w:rsidR="00543F43">
              <w:rPr>
                <w:sz w:val="24"/>
                <w:szCs w:val="24"/>
              </w:rPr>
              <w:t>5</w:t>
            </w:r>
            <w:r>
              <w:rPr>
                <w:sz w:val="24"/>
                <w:szCs w:val="24"/>
              </w:rPr>
              <w:t>0 points (</w:t>
            </w:r>
            <w:r w:rsidR="00543F43">
              <w:rPr>
                <w:sz w:val="24"/>
                <w:szCs w:val="24"/>
              </w:rPr>
              <w:t>5 points/quiz, 5 points/lab</w:t>
            </w:r>
            <w:r>
              <w:rPr>
                <w:sz w:val="24"/>
                <w:szCs w:val="24"/>
              </w:rPr>
              <w:t>)</w:t>
            </w:r>
          </w:p>
        </w:tc>
      </w:tr>
    </w:tbl>
    <w:p w:rsidR="007B318A" w:rsidRDefault="007B318A" w:rsidP="002018CE">
      <w:pPr>
        <w:ind w:left="1080"/>
        <w:rPr>
          <w:b/>
          <w:sz w:val="24"/>
          <w:szCs w:val="24"/>
        </w:rPr>
      </w:pPr>
    </w:p>
    <w:p w:rsidR="002018CE" w:rsidRDefault="002018CE" w:rsidP="002018CE">
      <w:pPr>
        <w:ind w:left="1080"/>
        <w:rPr>
          <w:b/>
          <w:sz w:val="24"/>
          <w:szCs w:val="24"/>
        </w:rPr>
      </w:pPr>
      <w:r>
        <w:rPr>
          <w:b/>
          <w:sz w:val="24"/>
          <w:szCs w:val="24"/>
        </w:rPr>
        <w:t>Grading Scale</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7"/>
      </w:tblGrid>
      <w:tr w:rsidR="002018CE" w:rsidTr="00BE067E">
        <w:tc>
          <w:tcPr>
            <w:tcW w:w="4788" w:type="dxa"/>
            <w:tcBorders>
              <w:top w:val="single" w:sz="4" w:space="0" w:color="auto"/>
              <w:bottom w:val="single" w:sz="4" w:space="0" w:color="auto"/>
            </w:tcBorders>
          </w:tcPr>
          <w:p w:rsidR="002018CE" w:rsidRDefault="002018CE" w:rsidP="002018CE">
            <w:pPr>
              <w:rPr>
                <w:b/>
                <w:sz w:val="24"/>
                <w:szCs w:val="24"/>
              </w:rPr>
            </w:pPr>
            <w:r>
              <w:rPr>
                <w:b/>
                <w:sz w:val="24"/>
                <w:szCs w:val="24"/>
              </w:rPr>
              <w:t>Grade</w:t>
            </w:r>
          </w:p>
        </w:tc>
        <w:tc>
          <w:tcPr>
            <w:tcW w:w="4788" w:type="dxa"/>
            <w:tcBorders>
              <w:top w:val="single" w:sz="4" w:space="0" w:color="auto"/>
              <w:bottom w:val="single" w:sz="4" w:space="0" w:color="auto"/>
            </w:tcBorders>
          </w:tcPr>
          <w:p w:rsidR="002018CE" w:rsidRDefault="002018CE" w:rsidP="002018CE">
            <w:pPr>
              <w:rPr>
                <w:b/>
                <w:sz w:val="24"/>
                <w:szCs w:val="24"/>
              </w:rPr>
            </w:pPr>
            <w:r>
              <w:rPr>
                <w:b/>
                <w:sz w:val="24"/>
                <w:szCs w:val="24"/>
              </w:rPr>
              <w:t>Points</w:t>
            </w:r>
          </w:p>
        </w:tc>
      </w:tr>
      <w:tr w:rsidR="002018CE" w:rsidTr="00BE067E">
        <w:tc>
          <w:tcPr>
            <w:tcW w:w="4788" w:type="dxa"/>
            <w:tcBorders>
              <w:top w:val="single" w:sz="4" w:space="0" w:color="auto"/>
            </w:tcBorders>
          </w:tcPr>
          <w:p w:rsidR="002018CE" w:rsidRPr="00BE067E" w:rsidRDefault="002018CE" w:rsidP="002018CE">
            <w:pPr>
              <w:rPr>
                <w:sz w:val="24"/>
                <w:szCs w:val="24"/>
              </w:rPr>
            </w:pPr>
            <w:r w:rsidRPr="00BE067E">
              <w:rPr>
                <w:sz w:val="24"/>
                <w:szCs w:val="24"/>
              </w:rPr>
              <w:t>A</w:t>
            </w:r>
          </w:p>
        </w:tc>
        <w:tc>
          <w:tcPr>
            <w:tcW w:w="4788" w:type="dxa"/>
            <w:tcBorders>
              <w:top w:val="single" w:sz="4" w:space="0" w:color="auto"/>
            </w:tcBorders>
          </w:tcPr>
          <w:p w:rsidR="002018CE" w:rsidRPr="00BE067E" w:rsidRDefault="00BE067E" w:rsidP="002018CE">
            <w:pPr>
              <w:rPr>
                <w:sz w:val="24"/>
                <w:szCs w:val="24"/>
              </w:rPr>
            </w:pPr>
            <w:r w:rsidRPr="00BE067E">
              <w:rPr>
                <w:sz w:val="24"/>
                <w:szCs w:val="24"/>
              </w:rPr>
              <w:t>900 – 1000</w:t>
            </w:r>
          </w:p>
        </w:tc>
      </w:tr>
      <w:tr w:rsidR="002018CE" w:rsidTr="00BE067E">
        <w:tc>
          <w:tcPr>
            <w:tcW w:w="4788" w:type="dxa"/>
          </w:tcPr>
          <w:p w:rsidR="002018CE" w:rsidRPr="00BE067E" w:rsidRDefault="002018CE" w:rsidP="002018CE">
            <w:pPr>
              <w:rPr>
                <w:sz w:val="24"/>
                <w:szCs w:val="24"/>
              </w:rPr>
            </w:pPr>
            <w:r w:rsidRPr="00BE067E">
              <w:rPr>
                <w:sz w:val="24"/>
                <w:szCs w:val="24"/>
              </w:rPr>
              <w:t>B</w:t>
            </w:r>
          </w:p>
        </w:tc>
        <w:tc>
          <w:tcPr>
            <w:tcW w:w="4788" w:type="dxa"/>
          </w:tcPr>
          <w:p w:rsidR="002018CE" w:rsidRPr="00BE067E" w:rsidRDefault="00BE067E" w:rsidP="002018CE">
            <w:pPr>
              <w:rPr>
                <w:sz w:val="24"/>
                <w:szCs w:val="24"/>
              </w:rPr>
            </w:pPr>
            <w:r w:rsidRPr="00BE067E">
              <w:rPr>
                <w:sz w:val="24"/>
                <w:szCs w:val="24"/>
              </w:rPr>
              <w:t>800 – 899</w:t>
            </w:r>
          </w:p>
        </w:tc>
      </w:tr>
      <w:tr w:rsidR="002018CE" w:rsidTr="00BE067E">
        <w:tc>
          <w:tcPr>
            <w:tcW w:w="4788" w:type="dxa"/>
          </w:tcPr>
          <w:p w:rsidR="002018CE" w:rsidRPr="00BE067E" w:rsidRDefault="002018CE" w:rsidP="002018CE">
            <w:pPr>
              <w:rPr>
                <w:sz w:val="24"/>
                <w:szCs w:val="24"/>
              </w:rPr>
            </w:pPr>
            <w:r w:rsidRPr="00BE067E">
              <w:rPr>
                <w:sz w:val="24"/>
                <w:szCs w:val="24"/>
              </w:rPr>
              <w:t>C</w:t>
            </w:r>
          </w:p>
        </w:tc>
        <w:tc>
          <w:tcPr>
            <w:tcW w:w="4788" w:type="dxa"/>
          </w:tcPr>
          <w:p w:rsidR="002018CE" w:rsidRPr="00BE067E" w:rsidRDefault="00BE067E" w:rsidP="002018CE">
            <w:pPr>
              <w:rPr>
                <w:sz w:val="24"/>
                <w:szCs w:val="24"/>
              </w:rPr>
            </w:pPr>
            <w:r w:rsidRPr="00BE067E">
              <w:rPr>
                <w:sz w:val="24"/>
                <w:szCs w:val="24"/>
              </w:rPr>
              <w:t>700 – 799</w:t>
            </w:r>
          </w:p>
        </w:tc>
      </w:tr>
      <w:tr w:rsidR="002018CE" w:rsidTr="00BE067E">
        <w:tc>
          <w:tcPr>
            <w:tcW w:w="4788" w:type="dxa"/>
          </w:tcPr>
          <w:p w:rsidR="002018CE" w:rsidRPr="00BE067E" w:rsidRDefault="002018CE" w:rsidP="002018CE">
            <w:pPr>
              <w:rPr>
                <w:sz w:val="24"/>
                <w:szCs w:val="24"/>
              </w:rPr>
            </w:pPr>
            <w:r w:rsidRPr="00BE067E">
              <w:rPr>
                <w:sz w:val="24"/>
                <w:szCs w:val="24"/>
              </w:rPr>
              <w:t>D</w:t>
            </w:r>
          </w:p>
        </w:tc>
        <w:tc>
          <w:tcPr>
            <w:tcW w:w="4788" w:type="dxa"/>
          </w:tcPr>
          <w:p w:rsidR="002018CE" w:rsidRPr="00BE067E" w:rsidRDefault="00BE067E" w:rsidP="002018CE">
            <w:pPr>
              <w:rPr>
                <w:sz w:val="24"/>
                <w:szCs w:val="24"/>
              </w:rPr>
            </w:pPr>
            <w:r w:rsidRPr="00BE067E">
              <w:rPr>
                <w:sz w:val="24"/>
                <w:szCs w:val="24"/>
              </w:rPr>
              <w:t>600 – 699</w:t>
            </w:r>
          </w:p>
        </w:tc>
      </w:tr>
      <w:tr w:rsidR="002018CE" w:rsidTr="00BE067E">
        <w:tc>
          <w:tcPr>
            <w:tcW w:w="4788" w:type="dxa"/>
          </w:tcPr>
          <w:p w:rsidR="002018CE" w:rsidRPr="00BE067E" w:rsidRDefault="002018CE" w:rsidP="002018CE">
            <w:pPr>
              <w:rPr>
                <w:sz w:val="24"/>
                <w:szCs w:val="24"/>
              </w:rPr>
            </w:pPr>
            <w:r w:rsidRPr="00BE067E">
              <w:rPr>
                <w:sz w:val="24"/>
                <w:szCs w:val="24"/>
              </w:rPr>
              <w:t>F</w:t>
            </w:r>
          </w:p>
        </w:tc>
        <w:tc>
          <w:tcPr>
            <w:tcW w:w="4788" w:type="dxa"/>
          </w:tcPr>
          <w:p w:rsidR="002018CE" w:rsidRPr="00BE067E" w:rsidRDefault="00BE067E" w:rsidP="002018CE">
            <w:pPr>
              <w:rPr>
                <w:sz w:val="24"/>
                <w:szCs w:val="24"/>
              </w:rPr>
            </w:pPr>
            <w:r w:rsidRPr="00BE067E">
              <w:rPr>
                <w:sz w:val="24"/>
                <w:szCs w:val="24"/>
              </w:rPr>
              <w:t>000 – 599</w:t>
            </w:r>
          </w:p>
        </w:tc>
      </w:tr>
    </w:tbl>
    <w:p w:rsidR="002018CE" w:rsidRPr="002018CE" w:rsidRDefault="002018CE" w:rsidP="002018CE">
      <w:pPr>
        <w:ind w:left="1080"/>
        <w:rPr>
          <w:b/>
          <w:sz w:val="24"/>
          <w:szCs w:val="24"/>
        </w:rPr>
      </w:pPr>
    </w:p>
    <w:p w:rsidR="00C77F3A" w:rsidRPr="00C77F3A" w:rsidRDefault="00C77F3A" w:rsidP="00C77F3A">
      <w:pPr>
        <w:jc w:val="both"/>
        <w:rPr>
          <w:caps/>
          <w:sz w:val="24"/>
          <w:szCs w:val="24"/>
        </w:rPr>
      </w:pPr>
      <w:r w:rsidRPr="00C77F3A">
        <w:rPr>
          <w:b/>
          <w:caps/>
          <w:sz w:val="24"/>
          <w:szCs w:val="24"/>
        </w:rPr>
        <w:lastRenderedPageBreak/>
        <w:t>University Grading System:</w:t>
      </w:r>
      <w:r w:rsidRPr="00C77F3A">
        <w:rPr>
          <w:caps/>
          <w:sz w:val="24"/>
          <w:szCs w:val="24"/>
        </w:rPr>
        <w:t xml:space="preserve"> </w:t>
      </w:r>
    </w:p>
    <w:p w:rsidR="00C77F3A" w:rsidRPr="00C77F3A" w:rsidRDefault="00C77F3A" w:rsidP="00C77F3A">
      <w:pPr>
        <w:ind w:left="1020"/>
        <w:jc w:val="both"/>
        <w:rPr>
          <w:sz w:val="24"/>
        </w:rPr>
      </w:pPr>
    </w:p>
    <w:p w:rsidR="00C77F3A" w:rsidRPr="00C77F3A" w:rsidRDefault="00C77F3A" w:rsidP="00C77F3A">
      <w:pPr>
        <w:ind w:left="1380"/>
        <w:jc w:val="both"/>
        <w:rPr>
          <w:sz w:val="24"/>
        </w:rPr>
      </w:pPr>
      <w:r w:rsidRPr="00C77F3A">
        <w:rPr>
          <w:sz w:val="24"/>
        </w:rPr>
        <w:t>A</w:t>
      </w:r>
      <w:r w:rsidRPr="00C77F3A">
        <w:rPr>
          <w:sz w:val="24"/>
        </w:rPr>
        <w:tab/>
      </w:r>
      <w:r w:rsidRPr="00C77F3A">
        <w:rPr>
          <w:sz w:val="24"/>
        </w:rPr>
        <w:tab/>
      </w:r>
      <w:r w:rsidRPr="00C77F3A">
        <w:rPr>
          <w:sz w:val="24"/>
        </w:rPr>
        <w:tab/>
      </w:r>
      <w:r w:rsidRPr="00C77F3A">
        <w:rPr>
          <w:sz w:val="24"/>
        </w:rPr>
        <w:tab/>
        <w:t>Cr</w:t>
      </w:r>
      <w:r w:rsidRPr="00C77F3A">
        <w:rPr>
          <w:sz w:val="24"/>
        </w:rPr>
        <w:tab/>
        <w:t>for Credit</w:t>
      </w:r>
    </w:p>
    <w:p w:rsidR="00C77F3A" w:rsidRPr="00C77F3A" w:rsidRDefault="00C77F3A" w:rsidP="00C77F3A">
      <w:pPr>
        <w:ind w:left="1380"/>
        <w:jc w:val="both"/>
        <w:rPr>
          <w:sz w:val="24"/>
        </w:rPr>
      </w:pPr>
      <w:r w:rsidRPr="00C77F3A">
        <w:rPr>
          <w:sz w:val="24"/>
        </w:rPr>
        <w:t>B</w:t>
      </w:r>
      <w:r w:rsidRPr="00C77F3A">
        <w:rPr>
          <w:sz w:val="24"/>
        </w:rPr>
        <w:tab/>
      </w:r>
      <w:r w:rsidRPr="00C77F3A">
        <w:rPr>
          <w:sz w:val="24"/>
        </w:rPr>
        <w:tab/>
      </w:r>
      <w:r w:rsidRPr="00C77F3A">
        <w:rPr>
          <w:sz w:val="24"/>
        </w:rPr>
        <w:tab/>
      </w:r>
      <w:r w:rsidRPr="00C77F3A">
        <w:rPr>
          <w:sz w:val="24"/>
        </w:rPr>
        <w:tab/>
        <w:t>NCR</w:t>
      </w:r>
      <w:r w:rsidRPr="00C77F3A">
        <w:rPr>
          <w:sz w:val="24"/>
        </w:rPr>
        <w:tab/>
        <w:t>No Credit</w:t>
      </w:r>
    </w:p>
    <w:p w:rsidR="00C77F3A" w:rsidRPr="00C77F3A" w:rsidRDefault="00C77F3A" w:rsidP="00C77F3A">
      <w:pPr>
        <w:ind w:left="1380"/>
        <w:jc w:val="both"/>
        <w:rPr>
          <w:sz w:val="24"/>
        </w:rPr>
      </w:pPr>
      <w:r w:rsidRPr="00C77F3A">
        <w:rPr>
          <w:sz w:val="24"/>
        </w:rPr>
        <w:t>C</w:t>
      </w:r>
      <w:r w:rsidRPr="00C77F3A">
        <w:rPr>
          <w:sz w:val="24"/>
        </w:rPr>
        <w:tab/>
      </w:r>
      <w:r w:rsidRPr="00C77F3A">
        <w:rPr>
          <w:sz w:val="24"/>
        </w:rPr>
        <w:tab/>
      </w:r>
      <w:r w:rsidRPr="00C77F3A">
        <w:rPr>
          <w:sz w:val="24"/>
        </w:rPr>
        <w:tab/>
      </w:r>
      <w:r w:rsidRPr="00C77F3A">
        <w:rPr>
          <w:sz w:val="24"/>
        </w:rPr>
        <w:tab/>
        <w:t>I</w:t>
      </w:r>
      <w:r w:rsidRPr="00C77F3A">
        <w:rPr>
          <w:sz w:val="24"/>
        </w:rPr>
        <w:tab/>
        <w:t>Incomplete*</w:t>
      </w:r>
    </w:p>
    <w:p w:rsidR="00C77F3A" w:rsidRPr="00C77F3A" w:rsidRDefault="00C77F3A" w:rsidP="00C77F3A">
      <w:pPr>
        <w:ind w:left="1380"/>
        <w:jc w:val="both"/>
        <w:rPr>
          <w:sz w:val="24"/>
        </w:rPr>
      </w:pPr>
      <w:r w:rsidRPr="00C77F3A">
        <w:rPr>
          <w:sz w:val="24"/>
        </w:rPr>
        <w:t>D</w:t>
      </w:r>
      <w:r w:rsidRPr="00C77F3A">
        <w:rPr>
          <w:sz w:val="24"/>
        </w:rPr>
        <w:tab/>
      </w:r>
      <w:r w:rsidRPr="00C77F3A">
        <w:rPr>
          <w:sz w:val="24"/>
        </w:rPr>
        <w:tab/>
      </w:r>
      <w:r w:rsidRPr="00C77F3A">
        <w:rPr>
          <w:sz w:val="24"/>
        </w:rPr>
        <w:tab/>
      </w:r>
      <w:r w:rsidRPr="00C77F3A">
        <w:rPr>
          <w:sz w:val="24"/>
        </w:rPr>
        <w:tab/>
        <w:t>W</w:t>
      </w:r>
      <w:r w:rsidRPr="00C77F3A">
        <w:rPr>
          <w:sz w:val="24"/>
        </w:rPr>
        <w:tab/>
        <w:t>for withdrawal</w:t>
      </w:r>
    </w:p>
    <w:p w:rsidR="00C77F3A" w:rsidRPr="00C77F3A" w:rsidRDefault="00C77F3A" w:rsidP="00C77F3A">
      <w:pPr>
        <w:ind w:left="1380"/>
        <w:jc w:val="both"/>
        <w:rPr>
          <w:sz w:val="24"/>
        </w:rPr>
      </w:pPr>
      <w:r w:rsidRPr="00C77F3A">
        <w:rPr>
          <w:sz w:val="24"/>
        </w:rPr>
        <w:t>F</w:t>
      </w:r>
      <w:r w:rsidRPr="00C77F3A">
        <w:rPr>
          <w:sz w:val="24"/>
        </w:rPr>
        <w:tab/>
      </w:r>
      <w:r w:rsidRPr="00C77F3A">
        <w:rPr>
          <w:sz w:val="24"/>
        </w:rPr>
        <w:tab/>
      </w:r>
      <w:r w:rsidRPr="00C77F3A">
        <w:rPr>
          <w:sz w:val="24"/>
        </w:rPr>
        <w:tab/>
      </w:r>
      <w:r w:rsidRPr="00C77F3A">
        <w:rPr>
          <w:sz w:val="24"/>
        </w:rPr>
        <w:tab/>
        <w:t>WP      Withdrawal Passing</w:t>
      </w:r>
    </w:p>
    <w:p w:rsidR="00C77F3A" w:rsidRPr="00C77F3A" w:rsidRDefault="00C77F3A" w:rsidP="00C77F3A">
      <w:pPr>
        <w:ind w:left="1380"/>
        <w:jc w:val="both"/>
        <w:rPr>
          <w:sz w:val="24"/>
        </w:rPr>
      </w:pPr>
      <w:r w:rsidRPr="00C77F3A">
        <w:rPr>
          <w:sz w:val="24"/>
        </w:rPr>
        <w:t xml:space="preserve">                                                 </w:t>
      </w:r>
      <w:r w:rsidRPr="00C77F3A">
        <w:rPr>
          <w:sz w:val="24"/>
        </w:rPr>
        <w:tab/>
        <w:t>WF</w:t>
      </w:r>
      <w:r w:rsidRPr="00C77F3A">
        <w:rPr>
          <w:sz w:val="24"/>
        </w:rPr>
        <w:tab/>
        <w:t>Withdrawal Failing</w:t>
      </w:r>
      <w:r w:rsidRPr="00C77F3A">
        <w:rPr>
          <w:sz w:val="24"/>
        </w:rPr>
        <w:tab/>
      </w:r>
      <w:r w:rsidRPr="00C77F3A">
        <w:rPr>
          <w:sz w:val="24"/>
        </w:rPr>
        <w:tab/>
      </w:r>
      <w:r w:rsidRPr="00C77F3A">
        <w:rPr>
          <w:sz w:val="24"/>
        </w:rPr>
        <w:tab/>
      </w:r>
      <w:r w:rsidRPr="00C77F3A">
        <w:rPr>
          <w:sz w:val="24"/>
        </w:rPr>
        <w:tab/>
      </w:r>
      <w:r w:rsidRPr="00C77F3A">
        <w:rPr>
          <w:sz w:val="24"/>
        </w:rPr>
        <w:tab/>
      </w:r>
      <w:r w:rsidRPr="00C77F3A">
        <w:rPr>
          <w:sz w:val="24"/>
        </w:rPr>
        <w:tab/>
      </w:r>
      <w:r w:rsidRPr="00C77F3A">
        <w:rPr>
          <w:sz w:val="24"/>
        </w:rPr>
        <w:tab/>
      </w:r>
      <w:r w:rsidRPr="00C77F3A">
        <w:rPr>
          <w:sz w:val="24"/>
        </w:rPr>
        <w:tab/>
        <w:t>X</w:t>
      </w:r>
      <w:r w:rsidRPr="00C77F3A">
        <w:rPr>
          <w:sz w:val="24"/>
        </w:rPr>
        <w:tab/>
        <w:t>No grade given</w:t>
      </w:r>
    </w:p>
    <w:p w:rsidR="00C77F3A" w:rsidRPr="00C77F3A" w:rsidRDefault="00C77F3A" w:rsidP="00C77F3A">
      <w:pPr>
        <w:keepNext/>
        <w:ind w:left="1380"/>
        <w:jc w:val="both"/>
        <w:outlineLvl w:val="1"/>
        <w:rPr>
          <w:sz w:val="24"/>
        </w:rPr>
      </w:pPr>
      <w:r w:rsidRPr="00C77F3A">
        <w:rPr>
          <w:sz w:val="24"/>
        </w:rPr>
        <w:tab/>
      </w:r>
      <w:r w:rsidRPr="00C77F3A">
        <w:rPr>
          <w:sz w:val="24"/>
        </w:rPr>
        <w:tab/>
      </w:r>
      <w:r w:rsidRPr="00C77F3A">
        <w:rPr>
          <w:sz w:val="24"/>
        </w:rPr>
        <w:tab/>
      </w:r>
      <w:r w:rsidRPr="00C77F3A">
        <w:rPr>
          <w:sz w:val="24"/>
        </w:rPr>
        <w:tab/>
      </w:r>
      <w:r w:rsidRPr="00C77F3A">
        <w:rPr>
          <w:sz w:val="24"/>
        </w:rPr>
        <w:tab/>
        <w:t xml:space="preserve">            IP</w:t>
      </w:r>
      <w:r w:rsidRPr="00C77F3A">
        <w:rPr>
          <w:sz w:val="24"/>
        </w:rPr>
        <w:tab/>
        <w:t>In Progress</w:t>
      </w:r>
    </w:p>
    <w:p w:rsidR="00C77F3A" w:rsidRPr="00C77F3A" w:rsidRDefault="00C77F3A" w:rsidP="00C77F3A"/>
    <w:p w:rsidR="00C77F3A" w:rsidRPr="00C77F3A" w:rsidRDefault="00C77F3A" w:rsidP="00C77F3A">
      <w:r w:rsidRPr="00C77F3A">
        <w:rPr>
          <w:sz w:val="24"/>
        </w:rPr>
        <w:t>A grade of “CR” indicates that credit in semester hours was granted but no grade or grade points were recorded</w:t>
      </w:r>
      <w:r w:rsidRPr="00C77F3A">
        <w:t xml:space="preserve">.  </w:t>
      </w:r>
    </w:p>
    <w:p w:rsidR="00C77F3A" w:rsidRPr="00C77F3A" w:rsidRDefault="00C77F3A" w:rsidP="00C77F3A"/>
    <w:p w:rsidR="00C77F3A" w:rsidRPr="00C77F3A" w:rsidRDefault="00C77F3A" w:rsidP="00C77F3A">
      <w:pPr>
        <w:rPr>
          <w:sz w:val="24"/>
        </w:rPr>
      </w:pPr>
      <w:r w:rsidRPr="00C77F3A">
        <w:rPr>
          <w:b/>
          <w:bCs/>
          <w:sz w:val="24"/>
        </w:rPr>
        <w:t>*</w:t>
      </w:r>
      <w:r w:rsidRPr="00C77F3A">
        <w:rPr>
          <w:sz w:val="24"/>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C77F3A">
        <w:rPr>
          <w:b/>
          <w:bCs/>
          <w:sz w:val="24"/>
          <w:u w:val="single"/>
        </w:rPr>
        <w:t>I</w:t>
      </w:r>
      <w:r w:rsidRPr="00C77F3A">
        <w:rPr>
          <w:sz w:val="24"/>
        </w:rPr>
        <w:t xml:space="preserve"> is converted to the grade of </w:t>
      </w:r>
      <w:r w:rsidRPr="00C77F3A">
        <w:rPr>
          <w:b/>
          <w:bCs/>
          <w:sz w:val="24"/>
          <w:u w:val="single"/>
        </w:rPr>
        <w:t>F</w:t>
      </w:r>
      <w:r w:rsidRPr="00C77F3A">
        <w:rPr>
          <w:sz w:val="24"/>
        </w:rPr>
        <w:t xml:space="preserve">.  An incomplete notation cannot remain on the student’s permanent record and must be replaced by the qualitative grade (A-F) by the date specified in the official University calendar of the next regular term.  </w:t>
      </w:r>
    </w:p>
    <w:p w:rsidR="00C77F3A" w:rsidRPr="00C77F3A" w:rsidRDefault="00C77F3A" w:rsidP="00C77F3A">
      <w:pPr>
        <w:rPr>
          <w:sz w:val="24"/>
        </w:rPr>
      </w:pPr>
    </w:p>
    <w:p w:rsidR="00C77F3A" w:rsidRPr="00C77F3A" w:rsidRDefault="00C77F3A" w:rsidP="00C77F3A">
      <w:pPr>
        <w:jc w:val="both"/>
        <w:rPr>
          <w:caps/>
          <w:sz w:val="24"/>
          <w:szCs w:val="24"/>
        </w:rPr>
      </w:pPr>
    </w:p>
    <w:p w:rsidR="00C77F3A" w:rsidRDefault="00C77F3A" w:rsidP="00C77F3A">
      <w:pPr>
        <w:rPr>
          <w:b/>
          <w:sz w:val="24"/>
          <w:szCs w:val="24"/>
        </w:rPr>
      </w:pPr>
      <w:r w:rsidRPr="00C77F3A">
        <w:rPr>
          <w:b/>
          <w:sz w:val="24"/>
          <w:szCs w:val="24"/>
        </w:rPr>
        <w:t>TENTATIVE SCHEDULE: (calendar, topics, assignments)</w:t>
      </w:r>
    </w:p>
    <w:tbl>
      <w:tblPr>
        <w:tblStyle w:val="MediumShading1-Accent5"/>
        <w:tblW w:w="5000" w:type="pct"/>
        <w:tblBorders>
          <w:insideH w:val="none" w:sz="0" w:space="0" w:color="auto"/>
          <w:insideV w:val="single" w:sz="8" w:space="0" w:color="78C0D4" w:themeColor="accent5" w:themeTint="BF"/>
        </w:tblBorders>
        <w:tblLook w:val="04A0" w:firstRow="1" w:lastRow="0" w:firstColumn="1" w:lastColumn="0" w:noHBand="0" w:noVBand="1"/>
      </w:tblPr>
      <w:tblGrid>
        <w:gridCol w:w="816"/>
        <w:gridCol w:w="4393"/>
        <w:gridCol w:w="866"/>
        <w:gridCol w:w="2564"/>
        <w:gridCol w:w="937"/>
      </w:tblGrid>
      <w:tr w:rsidR="0000739A" w:rsidRPr="00D83356" w:rsidTr="00007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tcBorders>
              <w:top w:val="none" w:sz="0" w:space="0" w:color="auto"/>
              <w:left w:val="none" w:sz="0" w:space="0" w:color="auto"/>
              <w:bottom w:val="none" w:sz="0" w:space="0" w:color="auto"/>
              <w:right w:val="none" w:sz="0" w:space="0" w:color="auto"/>
            </w:tcBorders>
          </w:tcPr>
          <w:p w:rsidR="0000739A" w:rsidRPr="00D83356" w:rsidRDefault="0000739A" w:rsidP="000D1AF2">
            <w:pPr>
              <w:jc w:val="center"/>
              <w:rPr>
                <w:b w:val="0"/>
                <w:sz w:val="24"/>
                <w:szCs w:val="24"/>
              </w:rPr>
            </w:pPr>
            <w:r>
              <w:rPr>
                <w:b w:val="0"/>
                <w:sz w:val="24"/>
                <w:szCs w:val="24"/>
              </w:rPr>
              <w:t>Week</w:t>
            </w:r>
          </w:p>
        </w:tc>
        <w:tc>
          <w:tcPr>
            <w:tcW w:w="2294" w:type="pct"/>
            <w:tcBorders>
              <w:top w:val="none" w:sz="0" w:space="0" w:color="auto"/>
              <w:left w:val="none" w:sz="0" w:space="0" w:color="auto"/>
              <w:bottom w:val="none" w:sz="0" w:space="0" w:color="auto"/>
              <w:right w:val="none" w:sz="0" w:space="0" w:color="auto"/>
            </w:tcBorders>
          </w:tcPr>
          <w:p w:rsidR="0000739A" w:rsidRPr="00D83356" w:rsidRDefault="0000739A" w:rsidP="000D1AF2">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Due Wed. at 11:59pm</w:t>
            </w:r>
          </w:p>
        </w:tc>
        <w:tc>
          <w:tcPr>
            <w:tcW w:w="452" w:type="pct"/>
            <w:tcBorders>
              <w:top w:val="none" w:sz="0" w:space="0" w:color="auto"/>
              <w:left w:val="none" w:sz="0" w:space="0" w:color="auto"/>
              <w:bottom w:val="none" w:sz="0" w:space="0" w:color="auto"/>
              <w:right w:val="none" w:sz="0" w:space="0" w:color="auto"/>
            </w:tcBorders>
          </w:tcPr>
          <w:p w:rsidR="0000739A" w:rsidRPr="00D83356" w:rsidRDefault="0000739A" w:rsidP="000D1AF2">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Points</w:t>
            </w:r>
          </w:p>
        </w:tc>
        <w:tc>
          <w:tcPr>
            <w:tcW w:w="1339" w:type="pct"/>
            <w:tcBorders>
              <w:top w:val="none" w:sz="0" w:space="0" w:color="auto"/>
              <w:left w:val="none" w:sz="0" w:space="0" w:color="auto"/>
              <w:bottom w:val="none" w:sz="0" w:space="0" w:color="auto"/>
              <w:right w:val="none" w:sz="0" w:space="0" w:color="auto"/>
            </w:tcBorders>
          </w:tcPr>
          <w:p w:rsidR="0000739A" w:rsidRPr="00D83356" w:rsidRDefault="0000739A" w:rsidP="000D1AF2">
            <w:pPr>
              <w:jc w:val="both"/>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Due Sun. at 11:59pm</w:t>
            </w:r>
          </w:p>
        </w:tc>
        <w:tc>
          <w:tcPr>
            <w:tcW w:w="489" w:type="pct"/>
            <w:tcBorders>
              <w:top w:val="none" w:sz="0" w:space="0" w:color="auto"/>
              <w:left w:val="none" w:sz="0" w:space="0" w:color="auto"/>
              <w:bottom w:val="none" w:sz="0" w:space="0" w:color="auto"/>
              <w:right w:val="none" w:sz="0" w:space="0" w:color="auto"/>
            </w:tcBorders>
          </w:tcPr>
          <w:p w:rsidR="0000739A" w:rsidRPr="001173E9" w:rsidRDefault="0000739A" w:rsidP="000D1AF2">
            <w:pPr>
              <w:jc w:val="both"/>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Points</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26" w:type="pct"/>
            <w:vMerge w:val="restart"/>
            <w:tcBorders>
              <w:bottom w:val="nil"/>
            </w:tcBorders>
          </w:tcPr>
          <w:p w:rsidR="0000739A" w:rsidRDefault="0000739A" w:rsidP="000D1AF2">
            <w:pPr>
              <w:jc w:val="center"/>
              <w:rPr>
                <w:b w:val="0"/>
                <w:sz w:val="24"/>
                <w:szCs w:val="24"/>
              </w:rPr>
            </w:pPr>
            <w:r>
              <w:rPr>
                <w:b w:val="0"/>
                <w:sz w:val="24"/>
                <w:szCs w:val="24"/>
              </w:rPr>
              <w:t xml:space="preserve">1 </w:t>
            </w:r>
          </w:p>
          <w:p w:rsidR="0000739A" w:rsidRPr="00D83356" w:rsidRDefault="0000739A" w:rsidP="00AD09ED">
            <w:pPr>
              <w:jc w:val="center"/>
              <w:rPr>
                <w:b w:val="0"/>
                <w:sz w:val="24"/>
                <w:szCs w:val="24"/>
              </w:rPr>
            </w:pPr>
            <w:r>
              <w:rPr>
                <w:b w:val="0"/>
                <w:sz w:val="24"/>
                <w:szCs w:val="24"/>
              </w:rPr>
              <w:t>(5/2</w:t>
            </w:r>
            <w:r w:rsidR="00AD09ED">
              <w:rPr>
                <w:b w:val="0"/>
                <w:sz w:val="24"/>
                <w:szCs w:val="24"/>
              </w:rPr>
              <w:t>3</w:t>
            </w:r>
            <w:r>
              <w:rPr>
                <w:b w:val="0"/>
                <w:sz w:val="24"/>
                <w:szCs w:val="24"/>
              </w:rPr>
              <w:t>-</w:t>
            </w:r>
            <w:r w:rsidR="00637D02">
              <w:rPr>
                <w:b w:val="0"/>
                <w:sz w:val="24"/>
                <w:szCs w:val="24"/>
              </w:rPr>
              <w:t>5</w:t>
            </w:r>
            <w:r>
              <w:rPr>
                <w:b w:val="0"/>
                <w:sz w:val="24"/>
                <w:szCs w:val="24"/>
              </w:rPr>
              <w:t>/</w:t>
            </w:r>
            <w:r w:rsidR="00AD09ED">
              <w:rPr>
                <w:b w:val="0"/>
                <w:sz w:val="24"/>
                <w:szCs w:val="24"/>
              </w:rPr>
              <w:t>29</w:t>
            </w:r>
            <w:r>
              <w:rPr>
                <w:b w:val="0"/>
                <w:sz w:val="24"/>
                <w:szCs w:val="24"/>
              </w:rPr>
              <w:t>)</w:t>
            </w:r>
          </w:p>
        </w:tc>
        <w:tc>
          <w:tcPr>
            <w:tcW w:w="2294" w:type="pct"/>
            <w:tcBorders>
              <w:bottom w:val="nil"/>
            </w:tcBorders>
          </w:tcPr>
          <w:p w:rsidR="0000739A" w:rsidRPr="00F46EE9" w:rsidRDefault="0000739A" w:rsidP="0000739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Class Introductions</w:t>
            </w:r>
          </w:p>
        </w:tc>
        <w:tc>
          <w:tcPr>
            <w:tcW w:w="452" w:type="pct"/>
            <w:tcBorders>
              <w:bottom w:val="nil"/>
            </w:tcBorders>
          </w:tcPr>
          <w:p w:rsidR="0000739A" w:rsidRPr="00A21822" w:rsidRDefault="0000739A" w:rsidP="0000739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sz w:val="24"/>
                <w:szCs w:val="24"/>
              </w:rPr>
            </w:pPr>
            <w:r w:rsidRPr="00A21822">
              <w:rPr>
                <w:sz w:val="24"/>
                <w:szCs w:val="24"/>
              </w:rPr>
              <w:t>20</w:t>
            </w:r>
          </w:p>
        </w:tc>
        <w:tc>
          <w:tcPr>
            <w:tcW w:w="1339" w:type="pct"/>
            <w:tcBorders>
              <w:bottom w:val="nil"/>
            </w:tcBorders>
          </w:tcPr>
          <w:p w:rsidR="0000739A" w:rsidRPr="00F56A3E" w:rsidRDefault="0000739A" w:rsidP="0000739A">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Respond to 2 Classmates</w:t>
            </w:r>
          </w:p>
        </w:tc>
        <w:tc>
          <w:tcPr>
            <w:tcW w:w="489" w:type="pct"/>
            <w:tcBorders>
              <w:bottom w:val="nil"/>
            </w:tcBorders>
          </w:tcPr>
          <w:p w:rsidR="0000739A" w:rsidRPr="0082103F" w:rsidRDefault="0000739A" w:rsidP="0000739A">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DAEEF3" w:themeFill="accent5" w:themeFillTint="33"/>
          </w:tcPr>
          <w:p w:rsidR="0000739A" w:rsidRDefault="0000739A" w:rsidP="000D1AF2">
            <w:pPr>
              <w:jc w:val="center"/>
              <w:rPr>
                <w:b w:val="0"/>
                <w:sz w:val="24"/>
                <w:szCs w:val="24"/>
              </w:rPr>
            </w:pPr>
          </w:p>
        </w:tc>
        <w:tc>
          <w:tcPr>
            <w:tcW w:w="2294" w:type="pct"/>
            <w:tcBorders>
              <w:top w:val="nil"/>
              <w:bottom w:val="nil"/>
            </w:tcBorders>
            <w:shd w:val="clear" w:color="auto" w:fill="DAEEF3" w:themeFill="accent5" w:themeFillTint="33"/>
          </w:tcPr>
          <w:p w:rsidR="0000739A" w:rsidRDefault="0000739A" w:rsidP="0000739A">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Read: </w:t>
            </w:r>
            <w:r w:rsidRPr="00A21822">
              <w:rPr>
                <w:sz w:val="24"/>
                <w:szCs w:val="24"/>
              </w:rPr>
              <w:t>Chapter 1</w:t>
            </w:r>
          </w:p>
        </w:tc>
        <w:tc>
          <w:tcPr>
            <w:tcW w:w="452" w:type="pct"/>
            <w:tcBorders>
              <w:top w:val="nil"/>
              <w:bottom w:val="nil"/>
            </w:tcBorders>
            <w:shd w:val="clear" w:color="auto" w:fill="DAEEF3" w:themeFill="accent5" w:themeFillTint="33"/>
          </w:tcPr>
          <w:p w:rsidR="0000739A" w:rsidRPr="00A21822" w:rsidRDefault="0000739A" w:rsidP="0000739A">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sz w:val="24"/>
                <w:szCs w:val="24"/>
              </w:rPr>
            </w:pPr>
          </w:p>
        </w:tc>
        <w:tc>
          <w:tcPr>
            <w:tcW w:w="1339" w:type="pct"/>
            <w:tcBorders>
              <w:top w:val="nil"/>
              <w:bottom w:val="nil"/>
            </w:tcBorders>
            <w:shd w:val="clear" w:color="auto" w:fill="DAEEF3" w:themeFill="accent5" w:themeFillTint="33"/>
          </w:tcPr>
          <w:p w:rsidR="0000739A" w:rsidRPr="00F56A3E" w:rsidRDefault="0000739A" w:rsidP="0000739A">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sz w:val="24"/>
                <w:szCs w:val="24"/>
              </w:rPr>
            </w:pPr>
            <w:r w:rsidRPr="004925E6">
              <w:rPr>
                <w:b/>
                <w:sz w:val="24"/>
                <w:szCs w:val="24"/>
              </w:rPr>
              <w:t>Stress Awareness Paper</w:t>
            </w:r>
            <w:r>
              <w:rPr>
                <w:sz w:val="24"/>
                <w:szCs w:val="24"/>
              </w:rPr>
              <w:t xml:space="preserve">: </w:t>
            </w:r>
          </w:p>
        </w:tc>
        <w:tc>
          <w:tcPr>
            <w:tcW w:w="489" w:type="pct"/>
            <w:tcBorders>
              <w:top w:val="nil"/>
              <w:bottom w:val="nil"/>
            </w:tcBorders>
            <w:shd w:val="clear" w:color="auto" w:fill="DAEEF3" w:themeFill="accent5" w:themeFillTint="33"/>
          </w:tcPr>
          <w:p w:rsidR="0000739A" w:rsidRPr="0082103F" w:rsidRDefault="0000739A" w:rsidP="0000739A">
            <w:pPr>
              <w:pStyle w:val="ListParagraph"/>
              <w:numPr>
                <w:ilvl w:val="0"/>
                <w:numId w:val="14"/>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40</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26" w:type="pct"/>
            <w:vMerge/>
            <w:tcBorders>
              <w:top w:val="nil"/>
            </w:tcBorders>
          </w:tcPr>
          <w:p w:rsidR="0000739A" w:rsidRDefault="0000739A" w:rsidP="000D1AF2">
            <w:pPr>
              <w:jc w:val="center"/>
              <w:rPr>
                <w:b w:val="0"/>
                <w:sz w:val="24"/>
                <w:szCs w:val="24"/>
              </w:rPr>
            </w:pPr>
          </w:p>
        </w:tc>
        <w:tc>
          <w:tcPr>
            <w:tcW w:w="2294" w:type="pct"/>
            <w:tcBorders>
              <w:top w:val="nil"/>
            </w:tcBorders>
          </w:tcPr>
          <w:p w:rsidR="0000739A" w:rsidRDefault="0000739A" w:rsidP="0000739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Quiz: </w:t>
            </w:r>
            <w:r w:rsidRPr="00A21822">
              <w:rPr>
                <w:sz w:val="24"/>
                <w:szCs w:val="24"/>
              </w:rPr>
              <w:t>Chapter 1</w:t>
            </w:r>
          </w:p>
        </w:tc>
        <w:tc>
          <w:tcPr>
            <w:tcW w:w="452" w:type="pct"/>
            <w:tcBorders>
              <w:top w:val="nil"/>
            </w:tcBorders>
          </w:tcPr>
          <w:p w:rsidR="0000739A" w:rsidRPr="00A21822" w:rsidRDefault="0000739A" w:rsidP="0000739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sz w:val="24"/>
                <w:szCs w:val="24"/>
              </w:rPr>
            </w:pPr>
            <w:r w:rsidRPr="00A21822">
              <w:rPr>
                <w:sz w:val="24"/>
                <w:szCs w:val="24"/>
              </w:rPr>
              <w:t>5</w:t>
            </w:r>
          </w:p>
        </w:tc>
        <w:tc>
          <w:tcPr>
            <w:tcW w:w="1339" w:type="pct"/>
            <w:tcBorders>
              <w:top w:val="nil"/>
            </w:tcBorders>
          </w:tcPr>
          <w:p w:rsidR="0000739A" w:rsidRPr="00F56A3E" w:rsidRDefault="0000739A" w:rsidP="0000739A">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4"/>
                <w:szCs w:val="24"/>
              </w:rPr>
            </w:pPr>
            <w:r w:rsidRPr="0083412D">
              <w:rPr>
                <w:b/>
                <w:sz w:val="24"/>
                <w:szCs w:val="24"/>
              </w:rPr>
              <w:t>Lab:</w:t>
            </w:r>
            <w:r>
              <w:rPr>
                <w:sz w:val="24"/>
                <w:szCs w:val="24"/>
              </w:rPr>
              <w:t xml:space="preserve"> 1.2 (p24)</w:t>
            </w:r>
          </w:p>
        </w:tc>
        <w:tc>
          <w:tcPr>
            <w:tcW w:w="489" w:type="pct"/>
            <w:tcBorders>
              <w:top w:val="nil"/>
            </w:tcBorders>
          </w:tcPr>
          <w:p w:rsidR="0000739A" w:rsidRPr="0082103F" w:rsidRDefault="0000739A" w:rsidP="0000739A">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6" w:type="pct"/>
            <w:vMerge w:val="restart"/>
            <w:tcBorders>
              <w:bottom w:val="nil"/>
            </w:tcBorders>
          </w:tcPr>
          <w:p w:rsidR="0000739A" w:rsidRDefault="0000739A" w:rsidP="000D1AF2">
            <w:pPr>
              <w:jc w:val="center"/>
              <w:rPr>
                <w:b w:val="0"/>
                <w:sz w:val="24"/>
                <w:szCs w:val="24"/>
              </w:rPr>
            </w:pPr>
            <w:r>
              <w:rPr>
                <w:b w:val="0"/>
                <w:sz w:val="24"/>
                <w:szCs w:val="24"/>
              </w:rPr>
              <w:t>2</w:t>
            </w:r>
          </w:p>
          <w:p w:rsidR="0000739A" w:rsidRPr="00D83356" w:rsidRDefault="0000739A" w:rsidP="00AD09ED">
            <w:pPr>
              <w:jc w:val="center"/>
              <w:rPr>
                <w:b w:val="0"/>
                <w:sz w:val="24"/>
                <w:szCs w:val="24"/>
              </w:rPr>
            </w:pPr>
            <w:r>
              <w:rPr>
                <w:b w:val="0"/>
                <w:sz w:val="24"/>
                <w:szCs w:val="24"/>
              </w:rPr>
              <w:t>(</w:t>
            </w:r>
            <w:r w:rsidR="00AD09ED">
              <w:rPr>
                <w:b w:val="0"/>
                <w:sz w:val="24"/>
                <w:szCs w:val="24"/>
              </w:rPr>
              <w:t>5</w:t>
            </w:r>
            <w:r>
              <w:rPr>
                <w:b w:val="0"/>
                <w:sz w:val="24"/>
                <w:szCs w:val="24"/>
              </w:rPr>
              <w:t>/</w:t>
            </w:r>
            <w:r w:rsidR="00AD09ED">
              <w:rPr>
                <w:b w:val="0"/>
                <w:sz w:val="24"/>
                <w:szCs w:val="24"/>
              </w:rPr>
              <w:t>30</w:t>
            </w:r>
            <w:r>
              <w:rPr>
                <w:b w:val="0"/>
                <w:sz w:val="24"/>
                <w:szCs w:val="24"/>
              </w:rPr>
              <w:t>-6/</w:t>
            </w:r>
            <w:r w:rsidR="00AD09ED">
              <w:rPr>
                <w:b w:val="0"/>
                <w:sz w:val="24"/>
                <w:szCs w:val="24"/>
              </w:rPr>
              <w:t>5</w:t>
            </w:r>
            <w:r>
              <w:rPr>
                <w:b w:val="0"/>
                <w:sz w:val="24"/>
                <w:szCs w:val="24"/>
              </w:rPr>
              <w:t>)</w:t>
            </w:r>
          </w:p>
        </w:tc>
        <w:tc>
          <w:tcPr>
            <w:tcW w:w="2294" w:type="pct"/>
            <w:tcBorders>
              <w:bottom w:val="nil"/>
            </w:tcBorders>
          </w:tcPr>
          <w:p w:rsidR="0000739A" w:rsidRPr="00A76AAD" w:rsidRDefault="0000739A" w:rsidP="0000739A">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Read: </w:t>
            </w:r>
            <w:r w:rsidRPr="00A21822">
              <w:rPr>
                <w:sz w:val="24"/>
                <w:szCs w:val="24"/>
              </w:rPr>
              <w:t>Chapters 3 &amp; 5</w:t>
            </w:r>
          </w:p>
        </w:tc>
        <w:tc>
          <w:tcPr>
            <w:tcW w:w="452" w:type="pct"/>
            <w:tcBorders>
              <w:bottom w:val="nil"/>
            </w:tcBorders>
          </w:tcPr>
          <w:p w:rsidR="0000739A" w:rsidRPr="00A21822" w:rsidRDefault="0000739A" w:rsidP="0000739A">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sz w:val="24"/>
                <w:szCs w:val="24"/>
              </w:rPr>
            </w:pPr>
          </w:p>
        </w:tc>
        <w:tc>
          <w:tcPr>
            <w:tcW w:w="1339" w:type="pct"/>
            <w:tcBorders>
              <w:bottom w:val="nil"/>
            </w:tcBorders>
          </w:tcPr>
          <w:p w:rsidR="0000739A" w:rsidRPr="00A21822" w:rsidRDefault="0000739A" w:rsidP="0000739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b/>
                <w:sz w:val="24"/>
                <w:szCs w:val="24"/>
              </w:rPr>
            </w:pPr>
          </w:p>
        </w:tc>
        <w:tc>
          <w:tcPr>
            <w:tcW w:w="489" w:type="pct"/>
            <w:tcBorders>
              <w:bottom w:val="nil"/>
            </w:tcBorders>
          </w:tcPr>
          <w:p w:rsidR="0000739A" w:rsidRPr="00515BB0" w:rsidRDefault="0000739A" w:rsidP="0000739A">
            <w:pPr>
              <w:pStyle w:val="ListParagraph"/>
              <w:numPr>
                <w:ilvl w:val="0"/>
                <w:numId w:val="15"/>
              </w:numPr>
              <w:jc w:val="both"/>
              <w:cnfStyle w:val="000000010000" w:firstRow="0" w:lastRow="0" w:firstColumn="0" w:lastColumn="0" w:oddVBand="0" w:evenVBand="0" w:oddHBand="0" w:evenHBand="1" w:firstRowFirstColumn="0" w:firstRowLastColumn="0" w:lastRowFirstColumn="0" w:lastRowLastColumn="0"/>
              <w:rPr>
                <w:sz w:val="24"/>
                <w:szCs w:val="24"/>
              </w:rPr>
            </w:pP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auto"/>
          </w:tcPr>
          <w:p w:rsidR="0000739A" w:rsidRDefault="0000739A" w:rsidP="000D1AF2">
            <w:pPr>
              <w:jc w:val="center"/>
              <w:rPr>
                <w:b w:val="0"/>
                <w:sz w:val="24"/>
                <w:szCs w:val="24"/>
              </w:rPr>
            </w:pPr>
          </w:p>
        </w:tc>
        <w:tc>
          <w:tcPr>
            <w:tcW w:w="2294" w:type="pct"/>
            <w:tcBorders>
              <w:top w:val="nil"/>
              <w:bottom w:val="nil"/>
            </w:tcBorders>
            <w:shd w:val="clear" w:color="auto" w:fill="auto"/>
          </w:tcPr>
          <w:p w:rsidR="0000739A" w:rsidRDefault="0000739A" w:rsidP="0000739A">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Article Summary #1</w:t>
            </w:r>
          </w:p>
        </w:tc>
        <w:tc>
          <w:tcPr>
            <w:tcW w:w="452" w:type="pct"/>
            <w:tcBorders>
              <w:top w:val="nil"/>
              <w:bottom w:val="nil"/>
            </w:tcBorders>
            <w:shd w:val="clear" w:color="auto" w:fill="auto"/>
          </w:tcPr>
          <w:p w:rsidR="0000739A" w:rsidRPr="00A21822" w:rsidRDefault="0000739A" w:rsidP="0000739A">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4"/>
                <w:szCs w:val="24"/>
              </w:rPr>
            </w:pPr>
            <w:r w:rsidRPr="00A21822">
              <w:rPr>
                <w:sz w:val="24"/>
                <w:szCs w:val="24"/>
              </w:rPr>
              <w:t>25</w:t>
            </w:r>
          </w:p>
        </w:tc>
        <w:tc>
          <w:tcPr>
            <w:tcW w:w="1339" w:type="pct"/>
            <w:tcBorders>
              <w:top w:val="nil"/>
              <w:bottom w:val="nil"/>
            </w:tcBorders>
            <w:shd w:val="clear" w:color="auto" w:fill="auto"/>
          </w:tcPr>
          <w:p w:rsidR="0000739A" w:rsidRPr="00F56A3E" w:rsidRDefault="0000739A" w:rsidP="0000739A">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sz w:val="24"/>
                <w:szCs w:val="24"/>
              </w:rPr>
            </w:pPr>
            <w:r w:rsidRPr="00A21822">
              <w:rPr>
                <w:b/>
                <w:sz w:val="24"/>
                <w:szCs w:val="24"/>
              </w:rPr>
              <w:t>Article Response #1 &amp; #2</w:t>
            </w:r>
          </w:p>
        </w:tc>
        <w:tc>
          <w:tcPr>
            <w:tcW w:w="489" w:type="pct"/>
            <w:tcBorders>
              <w:top w:val="nil"/>
              <w:bottom w:val="nil"/>
            </w:tcBorders>
            <w:shd w:val="clear" w:color="auto" w:fill="auto"/>
          </w:tcPr>
          <w:p w:rsidR="0000739A" w:rsidRPr="00515BB0" w:rsidRDefault="0000739A" w:rsidP="0000739A">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26" w:type="pct"/>
            <w:vMerge/>
            <w:tcBorders>
              <w:top w:val="nil"/>
            </w:tcBorders>
          </w:tcPr>
          <w:p w:rsidR="0000739A" w:rsidRDefault="0000739A" w:rsidP="000D1AF2">
            <w:pPr>
              <w:jc w:val="center"/>
              <w:rPr>
                <w:b w:val="0"/>
                <w:sz w:val="24"/>
                <w:szCs w:val="24"/>
              </w:rPr>
            </w:pPr>
          </w:p>
        </w:tc>
        <w:tc>
          <w:tcPr>
            <w:tcW w:w="2294" w:type="pct"/>
            <w:tcBorders>
              <w:top w:val="nil"/>
            </w:tcBorders>
          </w:tcPr>
          <w:p w:rsidR="0000739A" w:rsidRDefault="0000739A" w:rsidP="0000739A">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Quiz: </w:t>
            </w:r>
            <w:r w:rsidRPr="00A21822">
              <w:rPr>
                <w:sz w:val="24"/>
                <w:szCs w:val="24"/>
              </w:rPr>
              <w:t>Chapters 3 &amp; 5</w:t>
            </w:r>
          </w:p>
        </w:tc>
        <w:tc>
          <w:tcPr>
            <w:tcW w:w="452" w:type="pct"/>
            <w:tcBorders>
              <w:top w:val="nil"/>
            </w:tcBorders>
          </w:tcPr>
          <w:p w:rsidR="0000739A" w:rsidRPr="00A21822" w:rsidRDefault="0000739A" w:rsidP="0000739A">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10</w:t>
            </w:r>
          </w:p>
        </w:tc>
        <w:tc>
          <w:tcPr>
            <w:tcW w:w="1339" w:type="pct"/>
            <w:tcBorders>
              <w:top w:val="nil"/>
            </w:tcBorders>
          </w:tcPr>
          <w:p w:rsidR="0000739A" w:rsidRPr="00F56A3E" w:rsidRDefault="0000739A" w:rsidP="0000739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sz w:val="24"/>
                <w:szCs w:val="24"/>
              </w:rPr>
            </w:pPr>
            <w:r w:rsidRPr="00A21822">
              <w:rPr>
                <w:b/>
                <w:sz w:val="24"/>
                <w:szCs w:val="24"/>
              </w:rPr>
              <w:t xml:space="preserve">Lab: </w:t>
            </w:r>
            <w:r w:rsidRPr="007E43E5">
              <w:rPr>
                <w:sz w:val="24"/>
                <w:szCs w:val="24"/>
              </w:rPr>
              <w:t>3.2 (p72), 5.1 (p123)</w:t>
            </w:r>
          </w:p>
        </w:tc>
        <w:tc>
          <w:tcPr>
            <w:tcW w:w="489" w:type="pct"/>
            <w:tcBorders>
              <w:top w:val="nil"/>
            </w:tcBorders>
          </w:tcPr>
          <w:p w:rsidR="0000739A" w:rsidRPr="00515BB0" w:rsidRDefault="0000739A" w:rsidP="0000739A">
            <w:pPr>
              <w:pStyle w:val="ListParagraph"/>
              <w:numPr>
                <w:ilvl w:val="0"/>
                <w:numId w:val="15"/>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10</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6" w:type="pct"/>
            <w:vMerge w:val="restart"/>
            <w:tcBorders>
              <w:bottom w:val="nil"/>
            </w:tcBorders>
          </w:tcPr>
          <w:p w:rsidR="0000739A" w:rsidRDefault="0000739A" w:rsidP="000D1AF2">
            <w:pPr>
              <w:jc w:val="center"/>
              <w:rPr>
                <w:b w:val="0"/>
                <w:sz w:val="24"/>
                <w:szCs w:val="24"/>
              </w:rPr>
            </w:pPr>
            <w:r>
              <w:rPr>
                <w:b w:val="0"/>
                <w:sz w:val="24"/>
                <w:szCs w:val="24"/>
              </w:rPr>
              <w:t>3</w:t>
            </w:r>
          </w:p>
          <w:p w:rsidR="0000739A" w:rsidRPr="00D83356" w:rsidRDefault="0000739A" w:rsidP="00AD09ED">
            <w:pPr>
              <w:jc w:val="center"/>
              <w:rPr>
                <w:b w:val="0"/>
                <w:sz w:val="24"/>
                <w:szCs w:val="24"/>
              </w:rPr>
            </w:pPr>
            <w:r>
              <w:rPr>
                <w:b w:val="0"/>
                <w:sz w:val="24"/>
                <w:szCs w:val="24"/>
              </w:rPr>
              <w:t>(6/</w:t>
            </w:r>
            <w:r w:rsidR="00AD09ED">
              <w:rPr>
                <w:b w:val="0"/>
                <w:sz w:val="24"/>
                <w:szCs w:val="24"/>
              </w:rPr>
              <w:t>6</w:t>
            </w:r>
            <w:r>
              <w:rPr>
                <w:b w:val="0"/>
                <w:sz w:val="24"/>
                <w:szCs w:val="24"/>
              </w:rPr>
              <w:t>-6/1</w:t>
            </w:r>
            <w:r w:rsidR="00AD09ED">
              <w:rPr>
                <w:b w:val="0"/>
                <w:sz w:val="24"/>
                <w:szCs w:val="24"/>
              </w:rPr>
              <w:t>2</w:t>
            </w:r>
            <w:r>
              <w:rPr>
                <w:b w:val="0"/>
                <w:sz w:val="24"/>
                <w:szCs w:val="24"/>
              </w:rPr>
              <w:t>)</w:t>
            </w:r>
          </w:p>
        </w:tc>
        <w:tc>
          <w:tcPr>
            <w:tcW w:w="2294" w:type="pct"/>
            <w:tcBorders>
              <w:bottom w:val="nil"/>
            </w:tcBorders>
          </w:tcPr>
          <w:p w:rsidR="0000739A" w:rsidRPr="00A21822" w:rsidRDefault="0000739A" w:rsidP="0000739A">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Read: </w:t>
            </w:r>
            <w:r w:rsidRPr="00261A0D">
              <w:rPr>
                <w:sz w:val="24"/>
                <w:szCs w:val="24"/>
              </w:rPr>
              <w:t>Chapters 6 &amp; 7</w:t>
            </w:r>
          </w:p>
        </w:tc>
        <w:tc>
          <w:tcPr>
            <w:tcW w:w="452" w:type="pct"/>
            <w:tcBorders>
              <w:bottom w:val="nil"/>
            </w:tcBorders>
          </w:tcPr>
          <w:p w:rsidR="0000739A" w:rsidRPr="00A21822" w:rsidRDefault="0000739A" w:rsidP="0000739A">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sz w:val="24"/>
                <w:szCs w:val="24"/>
              </w:rPr>
            </w:pPr>
          </w:p>
        </w:tc>
        <w:tc>
          <w:tcPr>
            <w:tcW w:w="1339" w:type="pct"/>
            <w:tcBorders>
              <w:bottom w:val="nil"/>
            </w:tcBorders>
          </w:tcPr>
          <w:p w:rsidR="0000739A" w:rsidRPr="00A21822" w:rsidRDefault="0000739A" w:rsidP="0000739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
                <w:sz w:val="24"/>
                <w:szCs w:val="24"/>
              </w:rPr>
            </w:pPr>
          </w:p>
        </w:tc>
        <w:tc>
          <w:tcPr>
            <w:tcW w:w="489" w:type="pct"/>
            <w:tcBorders>
              <w:bottom w:val="nil"/>
            </w:tcBorders>
          </w:tcPr>
          <w:p w:rsidR="0000739A" w:rsidRPr="004233C7" w:rsidRDefault="0000739A" w:rsidP="0000739A">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DAEEF3" w:themeFill="accent5" w:themeFillTint="33"/>
          </w:tcPr>
          <w:p w:rsidR="0000739A" w:rsidRDefault="0000739A" w:rsidP="000D1AF2">
            <w:pPr>
              <w:jc w:val="center"/>
              <w:rPr>
                <w:b w:val="0"/>
                <w:sz w:val="24"/>
                <w:szCs w:val="24"/>
              </w:rPr>
            </w:pPr>
          </w:p>
        </w:tc>
        <w:tc>
          <w:tcPr>
            <w:tcW w:w="2294" w:type="pct"/>
            <w:tcBorders>
              <w:top w:val="nil"/>
              <w:bottom w:val="nil"/>
            </w:tcBorders>
            <w:shd w:val="clear" w:color="auto" w:fill="DAEEF3" w:themeFill="accent5" w:themeFillTint="33"/>
          </w:tcPr>
          <w:p w:rsidR="0000739A" w:rsidRPr="00A21822" w:rsidRDefault="0000739A" w:rsidP="0000739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Stress Journal Entry #1</w:t>
            </w:r>
          </w:p>
        </w:tc>
        <w:tc>
          <w:tcPr>
            <w:tcW w:w="452" w:type="pct"/>
            <w:tcBorders>
              <w:top w:val="nil"/>
              <w:bottom w:val="nil"/>
            </w:tcBorders>
            <w:shd w:val="clear" w:color="auto" w:fill="DAEEF3" w:themeFill="accent5" w:themeFillTint="33"/>
          </w:tcPr>
          <w:p w:rsidR="0000739A" w:rsidRPr="00A21822" w:rsidRDefault="0000739A" w:rsidP="0000739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25</w:t>
            </w:r>
          </w:p>
        </w:tc>
        <w:tc>
          <w:tcPr>
            <w:tcW w:w="1339" w:type="pct"/>
            <w:tcBorders>
              <w:top w:val="nil"/>
              <w:bottom w:val="nil"/>
            </w:tcBorders>
            <w:shd w:val="clear" w:color="auto" w:fill="DAEEF3" w:themeFill="accent5" w:themeFillTint="33"/>
          </w:tcPr>
          <w:p w:rsidR="0000739A" w:rsidRPr="00A21822"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Stress Journal Entry #2</w:t>
            </w:r>
          </w:p>
        </w:tc>
        <w:tc>
          <w:tcPr>
            <w:tcW w:w="489" w:type="pct"/>
            <w:tcBorders>
              <w:top w:val="nil"/>
              <w:bottom w:val="nil"/>
            </w:tcBorders>
            <w:shd w:val="clear" w:color="auto" w:fill="DAEEF3" w:themeFill="accent5" w:themeFillTint="33"/>
          </w:tcPr>
          <w:p w:rsidR="0000739A" w:rsidRPr="004233C7" w:rsidRDefault="0000739A" w:rsidP="0000739A">
            <w:pPr>
              <w:pStyle w:val="ListParagraph"/>
              <w:numPr>
                <w:ilvl w:val="0"/>
                <w:numId w:val="16"/>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25</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pct"/>
            <w:vMerge/>
            <w:tcBorders>
              <w:top w:val="nil"/>
            </w:tcBorders>
          </w:tcPr>
          <w:p w:rsidR="0000739A" w:rsidRDefault="0000739A" w:rsidP="000D1AF2">
            <w:pPr>
              <w:jc w:val="center"/>
              <w:rPr>
                <w:b w:val="0"/>
                <w:sz w:val="24"/>
                <w:szCs w:val="24"/>
              </w:rPr>
            </w:pPr>
          </w:p>
        </w:tc>
        <w:tc>
          <w:tcPr>
            <w:tcW w:w="2294" w:type="pct"/>
            <w:tcBorders>
              <w:top w:val="nil"/>
            </w:tcBorders>
          </w:tcPr>
          <w:p w:rsidR="0000739A" w:rsidRPr="00A21822" w:rsidRDefault="0000739A" w:rsidP="0000739A">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Quiz: </w:t>
            </w:r>
            <w:r w:rsidRPr="007E43E5">
              <w:rPr>
                <w:sz w:val="24"/>
                <w:szCs w:val="24"/>
              </w:rPr>
              <w:t>Chapter 6</w:t>
            </w:r>
            <w:r>
              <w:rPr>
                <w:sz w:val="24"/>
                <w:szCs w:val="24"/>
              </w:rPr>
              <w:t xml:space="preserve"> &amp; 7</w:t>
            </w:r>
          </w:p>
        </w:tc>
        <w:tc>
          <w:tcPr>
            <w:tcW w:w="452" w:type="pct"/>
            <w:tcBorders>
              <w:top w:val="nil"/>
            </w:tcBorders>
          </w:tcPr>
          <w:p w:rsidR="0000739A" w:rsidRPr="00A21822" w:rsidRDefault="0000739A" w:rsidP="0000739A">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1339" w:type="pct"/>
            <w:tcBorders>
              <w:top w:val="nil"/>
            </w:tcBorders>
          </w:tcPr>
          <w:p w:rsidR="0000739A" w:rsidRPr="00A21822" w:rsidRDefault="0000739A" w:rsidP="0000739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Lab: </w:t>
            </w:r>
            <w:r w:rsidRPr="007E43E5">
              <w:rPr>
                <w:sz w:val="24"/>
                <w:szCs w:val="24"/>
              </w:rPr>
              <w:t>6.1 (p145), 6.2 (p146)</w:t>
            </w:r>
            <w:r>
              <w:rPr>
                <w:sz w:val="24"/>
                <w:szCs w:val="24"/>
              </w:rPr>
              <w:t>, 7.1 (p169), 7.2 (p171)</w:t>
            </w:r>
          </w:p>
        </w:tc>
        <w:tc>
          <w:tcPr>
            <w:tcW w:w="489" w:type="pct"/>
            <w:tcBorders>
              <w:top w:val="nil"/>
            </w:tcBorders>
          </w:tcPr>
          <w:p w:rsidR="0000739A" w:rsidRPr="004233C7" w:rsidRDefault="0000739A" w:rsidP="0000739A">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val="restart"/>
            <w:tcBorders>
              <w:bottom w:val="nil"/>
            </w:tcBorders>
          </w:tcPr>
          <w:p w:rsidR="0000739A" w:rsidRDefault="0000739A" w:rsidP="000D1AF2">
            <w:pPr>
              <w:jc w:val="center"/>
              <w:rPr>
                <w:b w:val="0"/>
                <w:sz w:val="24"/>
                <w:szCs w:val="24"/>
              </w:rPr>
            </w:pPr>
            <w:r>
              <w:rPr>
                <w:b w:val="0"/>
                <w:sz w:val="24"/>
                <w:szCs w:val="24"/>
              </w:rPr>
              <w:t>4</w:t>
            </w:r>
          </w:p>
          <w:p w:rsidR="0000739A" w:rsidRPr="00D83356" w:rsidRDefault="0000739A" w:rsidP="00AD09ED">
            <w:pPr>
              <w:jc w:val="center"/>
              <w:rPr>
                <w:b w:val="0"/>
                <w:sz w:val="24"/>
                <w:szCs w:val="24"/>
              </w:rPr>
            </w:pPr>
            <w:r>
              <w:rPr>
                <w:b w:val="0"/>
                <w:sz w:val="24"/>
                <w:szCs w:val="24"/>
              </w:rPr>
              <w:t>(6/1</w:t>
            </w:r>
            <w:r w:rsidR="00AD09ED">
              <w:rPr>
                <w:b w:val="0"/>
                <w:sz w:val="24"/>
                <w:szCs w:val="24"/>
              </w:rPr>
              <w:t>3</w:t>
            </w:r>
            <w:r>
              <w:rPr>
                <w:b w:val="0"/>
                <w:sz w:val="24"/>
                <w:szCs w:val="24"/>
              </w:rPr>
              <w:t>-6/</w:t>
            </w:r>
            <w:r w:rsidR="00AD09ED">
              <w:rPr>
                <w:b w:val="0"/>
                <w:sz w:val="24"/>
                <w:szCs w:val="24"/>
              </w:rPr>
              <w:t>19</w:t>
            </w:r>
            <w:r>
              <w:rPr>
                <w:b w:val="0"/>
                <w:sz w:val="24"/>
                <w:szCs w:val="24"/>
              </w:rPr>
              <w:t>)</w:t>
            </w:r>
          </w:p>
        </w:tc>
        <w:tc>
          <w:tcPr>
            <w:tcW w:w="2294" w:type="pct"/>
            <w:tcBorders>
              <w:bottom w:val="nil"/>
            </w:tcBorders>
          </w:tcPr>
          <w:p w:rsidR="0000739A" w:rsidRPr="00A21822" w:rsidRDefault="0000739A" w:rsidP="0000739A">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Read: </w:t>
            </w:r>
            <w:r w:rsidRPr="007E43E5">
              <w:rPr>
                <w:sz w:val="24"/>
                <w:szCs w:val="24"/>
              </w:rPr>
              <w:t>Chapter 8</w:t>
            </w:r>
          </w:p>
        </w:tc>
        <w:tc>
          <w:tcPr>
            <w:tcW w:w="452" w:type="pct"/>
            <w:tcBorders>
              <w:bottom w:val="nil"/>
            </w:tcBorders>
          </w:tcPr>
          <w:p w:rsidR="0000739A" w:rsidRPr="00A21822" w:rsidRDefault="0000739A" w:rsidP="000D1AF2">
            <w:pPr>
              <w:jc w:val="center"/>
              <w:cnfStyle w:val="000000010000" w:firstRow="0" w:lastRow="0" w:firstColumn="0" w:lastColumn="0" w:oddVBand="0" w:evenVBand="0" w:oddHBand="0" w:evenHBand="1" w:firstRowFirstColumn="0" w:firstRowLastColumn="0" w:lastRowFirstColumn="0" w:lastRowLastColumn="0"/>
              <w:rPr>
                <w:sz w:val="24"/>
                <w:szCs w:val="24"/>
              </w:rPr>
            </w:pPr>
          </w:p>
        </w:tc>
        <w:tc>
          <w:tcPr>
            <w:tcW w:w="1339" w:type="pct"/>
            <w:tcBorders>
              <w:bottom w:val="nil"/>
            </w:tcBorders>
          </w:tcPr>
          <w:p w:rsidR="0000739A" w:rsidRPr="00F56A3E"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sz w:val="24"/>
                <w:szCs w:val="24"/>
              </w:rPr>
            </w:pPr>
          </w:p>
        </w:tc>
        <w:tc>
          <w:tcPr>
            <w:tcW w:w="489" w:type="pct"/>
            <w:tcBorders>
              <w:bottom w:val="nil"/>
            </w:tcBorders>
          </w:tcPr>
          <w:p w:rsidR="0000739A" w:rsidRPr="00486C15" w:rsidRDefault="0000739A" w:rsidP="0000739A">
            <w:pPr>
              <w:pStyle w:val="ListParagraph"/>
              <w:numPr>
                <w:ilvl w:val="0"/>
                <w:numId w:val="16"/>
              </w:numPr>
              <w:jc w:val="both"/>
              <w:cnfStyle w:val="000000010000" w:firstRow="0" w:lastRow="0" w:firstColumn="0" w:lastColumn="0" w:oddVBand="0" w:evenVBand="0" w:oddHBand="0" w:evenHBand="1" w:firstRowFirstColumn="0" w:firstRowLastColumn="0" w:lastRowFirstColumn="0" w:lastRowLastColumn="0"/>
              <w:rPr>
                <w:sz w:val="24"/>
                <w:szCs w:val="24"/>
              </w:rPr>
            </w:pP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FFFFFF" w:themeFill="background1"/>
          </w:tcPr>
          <w:p w:rsidR="0000739A" w:rsidRDefault="0000739A" w:rsidP="000D1AF2">
            <w:pPr>
              <w:jc w:val="center"/>
              <w:rPr>
                <w:b w:val="0"/>
                <w:sz w:val="24"/>
                <w:szCs w:val="24"/>
              </w:rPr>
            </w:pPr>
          </w:p>
        </w:tc>
        <w:tc>
          <w:tcPr>
            <w:tcW w:w="2294" w:type="pct"/>
            <w:tcBorders>
              <w:top w:val="nil"/>
              <w:bottom w:val="nil"/>
            </w:tcBorders>
            <w:shd w:val="clear" w:color="auto" w:fill="FFFFFF" w:themeFill="background1"/>
          </w:tcPr>
          <w:p w:rsidR="0000739A" w:rsidRDefault="0000739A" w:rsidP="0000739A">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Article Summary #2</w:t>
            </w:r>
          </w:p>
        </w:tc>
        <w:tc>
          <w:tcPr>
            <w:tcW w:w="452" w:type="pct"/>
            <w:tcBorders>
              <w:top w:val="nil"/>
              <w:bottom w:val="nil"/>
            </w:tcBorders>
            <w:shd w:val="clear" w:color="auto" w:fill="FFFFFF" w:themeFill="background1"/>
          </w:tcPr>
          <w:p w:rsidR="0000739A" w:rsidRPr="007E43E5" w:rsidRDefault="0000739A" w:rsidP="0000739A">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c>
          <w:tcPr>
            <w:tcW w:w="1339" w:type="pct"/>
            <w:tcBorders>
              <w:top w:val="nil"/>
              <w:bottom w:val="nil"/>
            </w:tcBorders>
            <w:shd w:val="clear" w:color="auto" w:fill="FFFFFF" w:themeFill="background1"/>
          </w:tcPr>
          <w:p w:rsidR="0000739A" w:rsidRPr="007E43E5" w:rsidRDefault="0000739A" w:rsidP="0000739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
                <w:sz w:val="24"/>
                <w:szCs w:val="24"/>
              </w:rPr>
            </w:pPr>
            <w:r w:rsidRPr="007E43E5">
              <w:rPr>
                <w:b/>
                <w:sz w:val="24"/>
                <w:szCs w:val="24"/>
              </w:rPr>
              <w:t>Article Response #3 &amp; #4</w:t>
            </w:r>
          </w:p>
        </w:tc>
        <w:tc>
          <w:tcPr>
            <w:tcW w:w="489" w:type="pct"/>
            <w:tcBorders>
              <w:top w:val="nil"/>
              <w:bottom w:val="nil"/>
            </w:tcBorders>
            <w:shd w:val="clear" w:color="auto" w:fill="FFFFFF" w:themeFill="background1"/>
          </w:tcPr>
          <w:p w:rsidR="0000739A" w:rsidRPr="00486C15" w:rsidRDefault="0000739A" w:rsidP="0000739A">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tcBorders>
              <w:top w:val="nil"/>
            </w:tcBorders>
          </w:tcPr>
          <w:p w:rsidR="0000739A" w:rsidRDefault="0000739A" w:rsidP="000D1AF2">
            <w:pPr>
              <w:jc w:val="center"/>
              <w:rPr>
                <w:b w:val="0"/>
                <w:sz w:val="24"/>
                <w:szCs w:val="24"/>
              </w:rPr>
            </w:pPr>
          </w:p>
        </w:tc>
        <w:tc>
          <w:tcPr>
            <w:tcW w:w="2294" w:type="pct"/>
            <w:tcBorders>
              <w:top w:val="nil"/>
            </w:tcBorders>
          </w:tcPr>
          <w:p w:rsidR="0000739A" w:rsidRDefault="0000739A" w:rsidP="0000739A">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Quiz: </w:t>
            </w:r>
            <w:r w:rsidRPr="007E43E5">
              <w:rPr>
                <w:sz w:val="24"/>
                <w:szCs w:val="24"/>
              </w:rPr>
              <w:t xml:space="preserve">Chapter </w:t>
            </w:r>
            <w:r>
              <w:rPr>
                <w:sz w:val="24"/>
                <w:szCs w:val="24"/>
              </w:rPr>
              <w:t>8</w:t>
            </w:r>
          </w:p>
        </w:tc>
        <w:tc>
          <w:tcPr>
            <w:tcW w:w="452" w:type="pct"/>
            <w:tcBorders>
              <w:top w:val="nil"/>
            </w:tcBorders>
          </w:tcPr>
          <w:p w:rsidR="0000739A" w:rsidRPr="007E43E5" w:rsidRDefault="0000739A" w:rsidP="0000739A">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5</w:t>
            </w:r>
          </w:p>
        </w:tc>
        <w:tc>
          <w:tcPr>
            <w:tcW w:w="1339" w:type="pct"/>
            <w:tcBorders>
              <w:top w:val="nil"/>
            </w:tcBorders>
          </w:tcPr>
          <w:p w:rsidR="0000739A" w:rsidRPr="00F56A3E"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sz w:val="24"/>
                <w:szCs w:val="24"/>
              </w:rPr>
            </w:pPr>
            <w:r w:rsidRPr="007E43E5">
              <w:rPr>
                <w:b/>
                <w:sz w:val="24"/>
                <w:szCs w:val="24"/>
              </w:rPr>
              <w:t>Lab:</w:t>
            </w:r>
            <w:r>
              <w:rPr>
                <w:sz w:val="24"/>
                <w:szCs w:val="24"/>
              </w:rPr>
              <w:t xml:space="preserve"> 8.1 (p207), 8.2 (p209), 8.5 (p212)</w:t>
            </w:r>
          </w:p>
        </w:tc>
        <w:tc>
          <w:tcPr>
            <w:tcW w:w="489" w:type="pct"/>
            <w:tcBorders>
              <w:top w:val="nil"/>
            </w:tcBorders>
          </w:tcPr>
          <w:p w:rsidR="0000739A" w:rsidRPr="00486C15" w:rsidRDefault="0000739A" w:rsidP="0000739A">
            <w:pPr>
              <w:pStyle w:val="ListParagraph"/>
              <w:numPr>
                <w:ilvl w:val="0"/>
                <w:numId w:val="16"/>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15</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val="restart"/>
          </w:tcPr>
          <w:p w:rsidR="0000739A" w:rsidRDefault="0000739A" w:rsidP="000D1AF2">
            <w:pPr>
              <w:jc w:val="center"/>
              <w:rPr>
                <w:b w:val="0"/>
                <w:sz w:val="24"/>
                <w:szCs w:val="24"/>
              </w:rPr>
            </w:pPr>
            <w:r>
              <w:rPr>
                <w:b w:val="0"/>
                <w:sz w:val="24"/>
                <w:szCs w:val="24"/>
              </w:rPr>
              <w:t>5</w:t>
            </w:r>
          </w:p>
          <w:p w:rsidR="0000739A" w:rsidRPr="00D83356" w:rsidRDefault="0000739A" w:rsidP="00AD09ED">
            <w:pPr>
              <w:jc w:val="center"/>
              <w:rPr>
                <w:b w:val="0"/>
                <w:sz w:val="24"/>
                <w:szCs w:val="24"/>
              </w:rPr>
            </w:pPr>
            <w:r>
              <w:rPr>
                <w:b w:val="0"/>
                <w:sz w:val="24"/>
                <w:szCs w:val="24"/>
              </w:rPr>
              <w:lastRenderedPageBreak/>
              <w:t>(6/2</w:t>
            </w:r>
            <w:r w:rsidR="00AD09ED">
              <w:rPr>
                <w:b w:val="0"/>
                <w:sz w:val="24"/>
                <w:szCs w:val="24"/>
              </w:rPr>
              <w:t>0</w:t>
            </w:r>
            <w:r>
              <w:rPr>
                <w:b w:val="0"/>
                <w:sz w:val="24"/>
                <w:szCs w:val="24"/>
              </w:rPr>
              <w:t>-6/2</w:t>
            </w:r>
            <w:r w:rsidR="00AD09ED">
              <w:rPr>
                <w:b w:val="0"/>
                <w:sz w:val="24"/>
                <w:szCs w:val="24"/>
              </w:rPr>
              <w:t>6</w:t>
            </w:r>
            <w:r>
              <w:rPr>
                <w:b w:val="0"/>
                <w:sz w:val="24"/>
                <w:szCs w:val="24"/>
              </w:rPr>
              <w:t>)</w:t>
            </w:r>
          </w:p>
        </w:tc>
        <w:tc>
          <w:tcPr>
            <w:tcW w:w="2294" w:type="pct"/>
            <w:vMerge w:val="restart"/>
          </w:tcPr>
          <w:p w:rsidR="0000739A" w:rsidRPr="007E43E5" w:rsidRDefault="0000739A" w:rsidP="0000739A">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lastRenderedPageBreak/>
              <w:t xml:space="preserve">Read: </w:t>
            </w:r>
            <w:r w:rsidRPr="006B1FC7">
              <w:rPr>
                <w:sz w:val="24"/>
                <w:szCs w:val="24"/>
              </w:rPr>
              <w:t>Chapters 9 &amp; 11</w:t>
            </w:r>
          </w:p>
        </w:tc>
        <w:tc>
          <w:tcPr>
            <w:tcW w:w="452" w:type="pct"/>
            <w:vMerge w:val="restart"/>
          </w:tcPr>
          <w:p w:rsidR="0000739A" w:rsidRPr="009410F7" w:rsidRDefault="0000739A" w:rsidP="0000739A">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sz w:val="24"/>
                <w:szCs w:val="24"/>
              </w:rPr>
            </w:pPr>
          </w:p>
        </w:tc>
        <w:tc>
          <w:tcPr>
            <w:tcW w:w="1339" w:type="pct"/>
            <w:vMerge w:val="restart"/>
          </w:tcPr>
          <w:p w:rsidR="0000739A" w:rsidRPr="00F56A3E" w:rsidRDefault="0000739A" w:rsidP="0000739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24"/>
                <w:szCs w:val="24"/>
              </w:rPr>
            </w:pPr>
            <w:r w:rsidRPr="006B1FC7">
              <w:rPr>
                <w:b/>
                <w:sz w:val="24"/>
                <w:szCs w:val="24"/>
              </w:rPr>
              <w:t>Mid-Term</w:t>
            </w:r>
            <w:r>
              <w:rPr>
                <w:sz w:val="24"/>
                <w:szCs w:val="24"/>
              </w:rPr>
              <w:t xml:space="preserve"> </w:t>
            </w:r>
            <w:r>
              <w:rPr>
                <w:sz w:val="24"/>
                <w:szCs w:val="24"/>
              </w:rPr>
              <w:lastRenderedPageBreak/>
              <w:t>(Chapters 1, 3, 5, 6, 7, 8, 9, &amp; 11)</w:t>
            </w:r>
          </w:p>
        </w:tc>
        <w:tc>
          <w:tcPr>
            <w:tcW w:w="489" w:type="pct"/>
            <w:tcBorders>
              <w:bottom w:val="nil"/>
            </w:tcBorders>
          </w:tcPr>
          <w:p w:rsidR="0000739A" w:rsidRPr="00D83356" w:rsidRDefault="0000739A" w:rsidP="0000739A">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100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tcPr>
          <w:p w:rsidR="0000739A" w:rsidRDefault="0000739A" w:rsidP="000D1AF2">
            <w:pPr>
              <w:jc w:val="center"/>
              <w:rPr>
                <w:b w:val="0"/>
                <w:sz w:val="24"/>
                <w:szCs w:val="24"/>
              </w:rPr>
            </w:pPr>
          </w:p>
        </w:tc>
        <w:tc>
          <w:tcPr>
            <w:tcW w:w="2294" w:type="pct"/>
            <w:vMerge/>
          </w:tcPr>
          <w:p w:rsidR="0000739A" w:rsidRPr="007E43E5" w:rsidRDefault="0000739A" w:rsidP="0000739A">
            <w:pPr>
              <w:pStyle w:val="ListParagraph"/>
              <w:numPr>
                <w:ilvl w:val="0"/>
                <w:numId w:val="25"/>
              </w:numPr>
              <w:cnfStyle w:val="000000010000" w:firstRow="0" w:lastRow="0" w:firstColumn="0" w:lastColumn="0" w:oddVBand="0" w:evenVBand="0" w:oddHBand="0" w:evenHBand="1" w:firstRowFirstColumn="0" w:firstRowLastColumn="0" w:lastRowFirstColumn="0" w:lastRowLastColumn="0"/>
              <w:rPr>
                <w:b/>
                <w:sz w:val="24"/>
                <w:szCs w:val="24"/>
              </w:rPr>
            </w:pPr>
          </w:p>
        </w:tc>
        <w:tc>
          <w:tcPr>
            <w:tcW w:w="452" w:type="pct"/>
            <w:vMerge/>
          </w:tcPr>
          <w:p w:rsidR="0000739A" w:rsidRPr="00A21822" w:rsidRDefault="0000739A" w:rsidP="000D1AF2">
            <w:pPr>
              <w:jc w:val="center"/>
              <w:cnfStyle w:val="000000010000" w:firstRow="0" w:lastRow="0" w:firstColumn="0" w:lastColumn="0" w:oddVBand="0" w:evenVBand="0" w:oddHBand="0" w:evenHBand="1" w:firstRowFirstColumn="0" w:firstRowLastColumn="0" w:lastRowFirstColumn="0" w:lastRowLastColumn="0"/>
              <w:rPr>
                <w:sz w:val="24"/>
                <w:szCs w:val="24"/>
              </w:rPr>
            </w:pPr>
          </w:p>
        </w:tc>
        <w:tc>
          <w:tcPr>
            <w:tcW w:w="1339" w:type="pct"/>
            <w:vMerge/>
          </w:tcPr>
          <w:p w:rsidR="0000739A" w:rsidRPr="00F56A3E" w:rsidRDefault="0000739A" w:rsidP="0000739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sz w:val="24"/>
                <w:szCs w:val="24"/>
              </w:rPr>
            </w:pPr>
          </w:p>
        </w:tc>
        <w:tc>
          <w:tcPr>
            <w:tcW w:w="489" w:type="pct"/>
            <w:vMerge w:val="restart"/>
            <w:tcBorders>
              <w:top w:val="nil"/>
              <w:bottom w:val="nil"/>
            </w:tcBorders>
            <w:shd w:val="clear" w:color="auto" w:fill="DAEEF3" w:themeFill="accent5" w:themeFillTint="33"/>
          </w:tcPr>
          <w:p w:rsidR="0000739A" w:rsidRPr="00D83356" w:rsidRDefault="0000739A" w:rsidP="0000739A">
            <w:pPr>
              <w:pStyle w:val="ListParagraph"/>
              <w:numPr>
                <w:ilvl w:val="0"/>
                <w:numId w:val="16"/>
              </w:numPr>
              <w:jc w:val="both"/>
              <w:cnfStyle w:val="000000010000" w:firstRow="0" w:lastRow="0" w:firstColumn="0" w:lastColumn="0" w:oddVBand="0" w:evenVBand="0" w:oddHBand="0" w:evenHBand="1" w:firstRowFirstColumn="0" w:firstRowLastColumn="0" w:lastRowFirstColumn="0" w:lastRowLastColumn="0"/>
              <w:rPr>
                <w:sz w:val="24"/>
                <w:szCs w:val="24"/>
              </w:rPr>
            </w:pP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tcPr>
          <w:p w:rsidR="0000739A" w:rsidRDefault="0000739A" w:rsidP="000D1AF2">
            <w:pPr>
              <w:jc w:val="center"/>
              <w:rPr>
                <w:b w:val="0"/>
                <w:sz w:val="24"/>
                <w:szCs w:val="24"/>
              </w:rPr>
            </w:pPr>
          </w:p>
        </w:tc>
        <w:tc>
          <w:tcPr>
            <w:tcW w:w="2294" w:type="pct"/>
          </w:tcPr>
          <w:p w:rsidR="0000739A" w:rsidRPr="007E43E5" w:rsidRDefault="0000739A" w:rsidP="0000739A">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Prepare for Mid-Term</w:t>
            </w:r>
          </w:p>
        </w:tc>
        <w:tc>
          <w:tcPr>
            <w:tcW w:w="452" w:type="pct"/>
          </w:tcPr>
          <w:p w:rsidR="0000739A" w:rsidRPr="009410F7" w:rsidRDefault="0000739A" w:rsidP="0000739A">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sz w:val="24"/>
                <w:szCs w:val="24"/>
              </w:rPr>
            </w:pPr>
          </w:p>
        </w:tc>
        <w:tc>
          <w:tcPr>
            <w:tcW w:w="1339" w:type="pct"/>
          </w:tcPr>
          <w:p w:rsidR="0000739A" w:rsidRPr="00F56A3E" w:rsidRDefault="0000739A" w:rsidP="0000739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24"/>
                <w:szCs w:val="24"/>
              </w:rPr>
            </w:pPr>
          </w:p>
        </w:tc>
        <w:tc>
          <w:tcPr>
            <w:tcW w:w="489" w:type="pct"/>
            <w:vMerge/>
            <w:tcBorders>
              <w:top w:val="nil"/>
              <w:bottom w:val="nil"/>
            </w:tcBorders>
            <w:shd w:val="clear" w:color="auto" w:fill="DAEEF3" w:themeFill="accent5" w:themeFillTint="33"/>
          </w:tcPr>
          <w:p w:rsidR="0000739A" w:rsidRPr="00D83356" w:rsidRDefault="0000739A" w:rsidP="0000739A">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6" w:type="pct"/>
            <w:vMerge w:val="restart"/>
            <w:tcBorders>
              <w:bottom w:val="nil"/>
            </w:tcBorders>
          </w:tcPr>
          <w:p w:rsidR="0000739A" w:rsidRDefault="0000739A" w:rsidP="000D1AF2">
            <w:pPr>
              <w:jc w:val="center"/>
              <w:rPr>
                <w:b w:val="0"/>
                <w:sz w:val="24"/>
                <w:szCs w:val="24"/>
              </w:rPr>
            </w:pPr>
            <w:r>
              <w:rPr>
                <w:b w:val="0"/>
                <w:sz w:val="24"/>
                <w:szCs w:val="24"/>
              </w:rPr>
              <w:t>6</w:t>
            </w:r>
          </w:p>
          <w:p w:rsidR="0000739A" w:rsidRPr="00D83356" w:rsidRDefault="0000739A" w:rsidP="00AD09ED">
            <w:pPr>
              <w:jc w:val="center"/>
              <w:rPr>
                <w:b w:val="0"/>
                <w:sz w:val="24"/>
                <w:szCs w:val="24"/>
              </w:rPr>
            </w:pPr>
            <w:r>
              <w:rPr>
                <w:b w:val="0"/>
                <w:sz w:val="24"/>
                <w:szCs w:val="24"/>
              </w:rPr>
              <w:t>(6/</w:t>
            </w:r>
            <w:r w:rsidR="00637D02">
              <w:rPr>
                <w:b w:val="0"/>
                <w:sz w:val="24"/>
                <w:szCs w:val="24"/>
              </w:rPr>
              <w:t>2</w:t>
            </w:r>
            <w:r w:rsidR="00AD09ED">
              <w:rPr>
                <w:b w:val="0"/>
                <w:sz w:val="24"/>
                <w:szCs w:val="24"/>
              </w:rPr>
              <w:t>7</w:t>
            </w:r>
            <w:r>
              <w:rPr>
                <w:b w:val="0"/>
                <w:sz w:val="24"/>
                <w:szCs w:val="24"/>
              </w:rPr>
              <w:t>-7/</w:t>
            </w:r>
            <w:r w:rsidR="00AD09ED">
              <w:rPr>
                <w:b w:val="0"/>
                <w:sz w:val="24"/>
                <w:szCs w:val="24"/>
              </w:rPr>
              <w:t>3</w:t>
            </w:r>
            <w:r>
              <w:rPr>
                <w:b w:val="0"/>
                <w:sz w:val="24"/>
                <w:szCs w:val="24"/>
              </w:rPr>
              <w:t>)</w:t>
            </w:r>
          </w:p>
        </w:tc>
        <w:tc>
          <w:tcPr>
            <w:tcW w:w="2294" w:type="pct"/>
            <w:tcBorders>
              <w:bottom w:val="nil"/>
            </w:tcBorders>
          </w:tcPr>
          <w:p w:rsidR="0000739A" w:rsidRPr="009410F7"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Read: </w:t>
            </w:r>
            <w:r w:rsidRPr="009410F7">
              <w:rPr>
                <w:sz w:val="24"/>
                <w:szCs w:val="24"/>
              </w:rPr>
              <w:t>Chapter 12</w:t>
            </w:r>
          </w:p>
        </w:tc>
        <w:tc>
          <w:tcPr>
            <w:tcW w:w="452" w:type="pct"/>
            <w:tcBorders>
              <w:bottom w:val="nil"/>
            </w:tcBorders>
          </w:tcPr>
          <w:p w:rsidR="0000739A" w:rsidRPr="009410F7"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sz w:val="24"/>
                <w:szCs w:val="24"/>
              </w:rPr>
            </w:pPr>
          </w:p>
        </w:tc>
        <w:tc>
          <w:tcPr>
            <w:tcW w:w="1339" w:type="pct"/>
            <w:tcBorders>
              <w:bottom w:val="nil"/>
            </w:tcBorders>
          </w:tcPr>
          <w:p w:rsidR="0000739A" w:rsidRPr="009410F7"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b/>
                <w:sz w:val="24"/>
                <w:szCs w:val="24"/>
              </w:rPr>
            </w:pPr>
          </w:p>
        </w:tc>
        <w:tc>
          <w:tcPr>
            <w:tcW w:w="489" w:type="pct"/>
            <w:tcBorders>
              <w:top w:val="nil"/>
              <w:bottom w:val="nil"/>
            </w:tcBorders>
          </w:tcPr>
          <w:p w:rsidR="0000739A" w:rsidRPr="001374D4" w:rsidRDefault="0000739A" w:rsidP="0000739A">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b/>
                <w:sz w:val="24"/>
                <w:szCs w:val="24"/>
              </w:rPr>
            </w:pP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FFFFFF" w:themeFill="background1"/>
          </w:tcPr>
          <w:p w:rsidR="0000739A" w:rsidRDefault="0000739A" w:rsidP="000D1AF2">
            <w:pPr>
              <w:jc w:val="center"/>
              <w:rPr>
                <w:b w:val="0"/>
                <w:sz w:val="24"/>
                <w:szCs w:val="24"/>
              </w:rPr>
            </w:pPr>
          </w:p>
        </w:tc>
        <w:tc>
          <w:tcPr>
            <w:tcW w:w="2294" w:type="pct"/>
            <w:tcBorders>
              <w:top w:val="nil"/>
              <w:bottom w:val="nil"/>
            </w:tcBorders>
            <w:shd w:val="clear" w:color="auto" w:fill="FFFFFF" w:themeFill="background1"/>
          </w:tcPr>
          <w:p w:rsidR="0000739A" w:rsidRDefault="0000739A" w:rsidP="0000739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Stress Journal Entry #3</w:t>
            </w:r>
          </w:p>
        </w:tc>
        <w:tc>
          <w:tcPr>
            <w:tcW w:w="452" w:type="pct"/>
            <w:tcBorders>
              <w:top w:val="nil"/>
              <w:bottom w:val="nil"/>
            </w:tcBorders>
            <w:shd w:val="clear" w:color="auto" w:fill="FFFFFF" w:themeFill="background1"/>
          </w:tcPr>
          <w:p w:rsidR="0000739A" w:rsidRPr="009410F7" w:rsidRDefault="0000739A" w:rsidP="0000739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c>
          <w:tcPr>
            <w:tcW w:w="1339" w:type="pct"/>
            <w:tcBorders>
              <w:top w:val="nil"/>
              <w:bottom w:val="nil"/>
            </w:tcBorders>
            <w:shd w:val="clear" w:color="auto" w:fill="FFFFFF" w:themeFill="background1"/>
          </w:tcPr>
          <w:p w:rsidR="0000739A" w:rsidRPr="009410F7" w:rsidRDefault="0000739A" w:rsidP="0000739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Stress Journal Entry #4</w:t>
            </w:r>
          </w:p>
        </w:tc>
        <w:tc>
          <w:tcPr>
            <w:tcW w:w="489" w:type="pct"/>
            <w:tcBorders>
              <w:top w:val="nil"/>
              <w:bottom w:val="nil"/>
            </w:tcBorders>
            <w:shd w:val="clear" w:color="auto" w:fill="FFFFFF" w:themeFill="background1"/>
          </w:tcPr>
          <w:p w:rsidR="0000739A" w:rsidRPr="00301042" w:rsidRDefault="0000739A" w:rsidP="0000739A">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sz w:val="24"/>
                <w:szCs w:val="24"/>
              </w:rPr>
            </w:pPr>
            <w:r w:rsidRPr="00301042">
              <w:rPr>
                <w:sz w:val="24"/>
                <w:szCs w:val="24"/>
              </w:rPr>
              <w:t>25</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pct"/>
            <w:vMerge/>
            <w:tcBorders>
              <w:top w:val="nil"/>
            </w:tcBorders>
          </w:tcPr>
          <w:p w:rsidR="0000739A" w:rsidRDefault="0000739A" w:rsidP="000D1AF2">
            <w:pPr>
              <w:jc w:val="center"/>
              <w:rPr>
                <w:b w:val="0"/>
                <w:sz w:val="24"/>
                <w:szCs w:val="24"/>
              </w:rPr>
            </w:pPr>
          </w:p>
        </w:tc>
        <w:tc>
          <w:tcPr>
            <w:tcW w:w="2294" w:type="pct"/>
            <w:tcBorders>
              <w:top w:val="nil"/>
            </w:tcBorders>
          </w:tcPr>
          <w:p w:rsidR="0000739A"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Quiz: </w:t>
            </w:r>
            <w:r w:rsidRPr="00301042">
              <w:rPr>
                <w:sz w:val="24"/>
                <w:szCs w:val="24"/>
              </w:rPr>
              <w:t>Chapter 12</w:t>
            </w:r>
          </w:p>
        </w:tc>
        <w:tc>
          <w:tcPr>
            <w:tcW w:w="452" w:type="pct"/>
            <w:tcBorders>
              <w:top w:val="nil"/>
            </w:tcBorders>
          </w:tcPr>
          <w:p w:rsidR="0000739A" w:rsidRPr="009410F7"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5</w:t>
            </w:r>
          </w:p>
        </w:tc>
        <w:tc>
          <w:tcPr>
            <w:tcW w:w="1339" w:type="pct"/>
            <w:tcBorders>
              <w:top w:val="nil"/>
            </w:tcBorders>
          </w:tcPr>
          <w:p w:rsidR="0000739A" w:rsidRPr="009410F7" w:rsidRDefault="0000739A" w:rsidP="0000739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Lab: </w:t>
            </w:r>
            <w:r w:rsidRPr="00301042">
              <w:rPr>
                <w:sz w:val="24"/>
                <w:szCs w:val="24"/>
              </w:rPr>
              <w:t>9.2 (p237), 11.2 (p278), 11.3 (p279)</w:t>
            </w:r>
            <w:r>
              <w:rPr>
                <w:sz w:val="24"/>
                <w:szCs w:val="24"/>
              </w:rPr>
              <w:t>, 12.1 (p305)</w:t>
            </w:r>
          </w:p>
        </w:tc>
        <w:tc>
          <w:tcPr>
            <w:tcW w:w="489" w:type="pct"/>
            <w:tcBorders>
              <w:top w:val="nil"/>
            </w:tcBorders>
          </w:tcPr>
          <w:p w:rsidR="0000739A" w:rsidRPr="00301042" w:rsidRDefault="0000739A" w:rsidP="0000739A">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20</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6" w:type="pct"/>
            <w:vMerge w:val="restart"/>
            <w:tcBorders>
              <w:bottom w:val="nil"/>
            </w:tcBorders>
          </w:tcPr>
          <w:p w:rsidR="0000739A" w:rsidRDefault="0000739A" w:rsidP="000D1AF2">
            <w:pPr>
              <w:jc w:val="center"/>
              <w:rPr>
                <w:b w:val="0"/>
                <w:sz w:val="24"/>
                <w:szCs w:val="24"/>
              </w:rPr>
            </w:pPr>
            <w:r>
              <w:rPr>
                <w:b w:val="0"/>
                <w:sz w:val="24"/>
                <w:szCs w:val="24"/>
              </w:rPr>
              <w:t>7</w:t>
            </w:r>
          </w:p>
          <w:p w:rsidR="0000739A" w:rsidRPr="00D83356" w:rsidRDefault="0000739A" w:rsidP="00AD09ED">
            <w:pPr>
              <w:jc w:val="center"/>
              <w:rPr>
                <w:b w:val="0"/>
                <w:sz w:val="24"/>
                <w:szCs w:val="24"/>
              </w:rPr>
            </w:pPr>
            <w:r>
              <w:rPr>
                <w:b w:val="0"/>
                <w:sz w:val="24"/>
                <w:szCs w:val="24"/>
              </w:rPr>
              <w:t>(7/</w:t>
            </w:r>
            <w:r w:rsidR="00AD09ED">
              <w:rPr>
                <w:b w:val="0"/>
                <w:sz w:val="24"/>
                <w:szCs w:val="24"/>
              </w:rPr>
              <w:t>4</w:t>
            </w:r>
            <w:r>
              <w:rPr>
                <w:b w:val="0"/>
                <w:sz w:val="24"/>
                <w:szCs w:val="24"/>
              </w:rPr>
              <w:t>-7/1</w:t>
            </w:r>
            <w:r w:rsidR="00AD09ED">
              <w:rPr>
                <w:b w:val="0"/>
                <w:sz w:val="24"/>
                <w:szCs w:val="24"/>
              </w:rPr>
              <w:t>0</w:t>
            </w:r>
            <w:r>
              <w:rPr>
                <w:b w:val="0"/>
                <w:sz w:val="24"/>
                <w:szCs w:val="24"/>
              </w:rPr>
              <w:t>)</w:t>
            </w:r>
          </w:p>
        </w:tc>
        <w:tc>
          <w:tcPr>
            <w:tcW w:w="2294" w:type="pct"/>
            <w:tcBorders>
              <w:bottom w:val="nil"/>
            </w:tcBorders>
          </w:tcPr>
          <w:p w:rsidR="0000739A" w:rsidRPr="00301042" w:rsidRDefault="0000739A" w:rsidP="000073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b/>
                <w:sz w:val="24"/>
                <w:szCs w:val="24"/>
              </w:rPr>
            </w:pPr>
            <w:r w:rsidRPr="00301042">
              <w:rPr>
                <w:b/>
                <w:sz w:val="24"/>
                <w:szCs w:val="24"/>
              </w:rPr>
              <w:t xml:space="preserve">Read: </w:t>
            </w:r>
            <w:r w:rsidRPr="00301042">
              <w:rPr>
                <w:sz w:val="24"/>
                <w:szCs w:val="24"/>
              </w:rPr>
              <w:t>Chapters 14 &amp; 16</w:t>
            </w:r>
          </w:p>
        </w:tc>
        <w:tc>
          <w:tcPr>
            <w:tcW w:w="452" w:type="pct"/>
            <w:tcBorders>
              <w:bottom w:val="nil"/>
            </w:tcBorders>
          </w:tcPr>
          <w:p w:rsidR="0000739A" w:rsidRPr="00301042" w:rsidRDefault="0000739A" w:rsidP="0000739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sz w:val="24"/>
                <w:szCs w:val="24"/>
              </w:rPr>
            </w:pPr>
          </w:p>
        </w:tc>
        <w:tc>
          <w:tcPr>
            <w:tcW w:w="1339" w:type="pct"/>
            <w:tcBorders>
              <w:bottom w:val="nil"/>
            </w:tcBorders>
          </w:tcPr>
          <w:p w:rsidR="0000739A" w:rsidRPr="00F56A3E" w:rsidRDefault="0000739A" w:rsidP="0000739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4"/>
                <w:szCs w:val="24"/>
              </w:rPr>
            </w:pPr>
          </w:p>
        </w:tc>
        <w:tc>
          <w:tcPr>
            <w:tcW w:w="489" w:type="pct"/>
            <w:tcBorders>
              <w:bottom w:val="nil"/>
            </w:tcBorders>
          </w:tcPr>
          <w:p w:rsidR="0000739A" w:rsidRPr="004F4798" w:rsidRDefault="0000739A" w:rsidP="0000739A">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DAEEF3" w:themeFill="accent5" w:themeFillTint="33"/>
          </w:tcPr>
          <w:p w:rsidR="0000739A" w:rsidRDefault="0000739A" w:rsidP="000D1AF2">
            <w:pPr>
              <w:jc w:val="center"/>
              <w:rPr>
                <w:b w:val="0"/>
                <w:sz w:val="24"/>
                <w:szCs w:val="24"/>
              </w:rPr>
            </w:pPr>
          </w:p>
        </w:tc>
        <w:tc>
          <w:tcPr>
            <w:tcW w:w="2294" w:type="pct"/>
            <w:tcBorders>
              <w:top w:val="nil"/>
              <w:bottom w:val="nil"/>
            </w:tcBorders>
            <w:shd w:val="clear" w:color="auto" w:fill="DAEEF3" w:themeFill="accent5" w:themeFillTint="33"/>
          </w:tcPr>
          <w:p w:rsidR="0000739A" w:rsidRPr="00301042" w:rsidRDefault="0000739A" w:rsidP="0000739A">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Article Summary #3</w:t>
            </w:r>
          </w:p>
        </w:tc>
        <w:tc>
          <w:tcPr>
            <w:tcW w:w="452" w:type="pct"/>
            <w:tcBorders>
              <w:top w:val="nil"/>
              <w:bottom w:val="nil"/>
            </w:tcBorders>
            <w:shd w:val="clear" w:color="auto" w:fill="DAEEF3" w:themeFill="accent5" w:themeFillTint="33"/>
          </w:tcPr>
          <w:p w:rsidR="0000739A" w:rsidRPr="00301042" w:rsidRDefault="0000739A" w:rsidP="0000739A">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25</w:t>
            </w:r>
          </w:p>
        </w:tc>
        <w:tc>
          <w:tcPr>
            <w:tcW w:w="1339" w:type="pct"/>
            <w:tcBorders>
              <w:top w:val="nil"/>
              <w:bottom w:val="nil"/>
            </w:tcBorders>
            <w:shd w:val="clear" w:color="auto" w:fill="DAEEF3" w:themeFill="accent5" w:themeFillTint="33"/>
          </w:tcPr>
          <w:p w:rsidR="0000739A" w:rsidRPr="0076660E" w:rsidRDefault="0000739A" w:rsidP="0000739A">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b/>
                <w:sz w:val="24"/>
                <w:szCs w:val="24"/>
              </w:rPr>
            </w:pPr>
            <w:r w:rsidRPr="0076660E">
              <w:rPr>
                <w:b/>
                <w:sz w:val="24"/>
                <w:szCs w:val="24"/>
              </w:rPr>
              <w:t>Article Response #5 &amp; #6</w:t>
            </w:r>
          </w:p>
        </w:tc>
        <w:tc>
          <w:tcPr>
            <w:tcW w:w="489" w:type="pct"/>
            <w:tcBorders>
              <w:top w:val="nil"/>
              <w:bottom w:val="nil"/>
            </w:tcBorders>
            <w:shd w:val="clear" w:color="auto" w:fill="DAEEF3" w:themeFill="accent5" w:themeFillTint="33"/>
          </w:tcPr>
          <w:p w:rsidR="0000739A" w:rsidRPr="004F4798" w:rsidRDefault="0000739A" w:rsidP="0000739A">
            <w:pPr>
              <w:pStyle w:val="ListParagraph"/>
              <w:numPr>
                <w:ilvl w:val="0"/>
                <w:numId w:val="18"/>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30</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pct"/>
            <w:vMerge/>
            <w:tcBorders>
              <w:top w:val="nil"/>
            </w:tcBorders>
          </w:tcPr>
          <w:p w:rsidR="0000739A" w:rsidRDefault="0000739A" w:rsidP="000D1AF2">
            <w:pPr>
              <w:jc w:val="center"/>
              <w:rPr>
                <w:b w:val="0"/>
                <w:sz w:val="24"/>
                <w:szCs w:val="24"/>
              </w:rPr>
            </w:pPr>
          </w:p>
        </w:tc>
        <w:tc>
          <w:tcPr>
            <w:tcW w:w="2294" w:type="pct"/>
            <w:tcBorders>
              <w:top w:val="nil"/>
            </w:tcBorders>
          </w:tcPr>
          <w:p w:rsidR="0000739A" w:rsidRPr="00301042" w:rsidRDefault="0000739A" w:rsidP="0000739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b/>
                <w:sz w:val="24"/>
                <w:szCs w:val="24"/>
              </w:rPr>
            </w:pPr>
            <w:r w:rsidRPr="00301042">
              <w:rPr>
                <w:b/>
                <w:sz w:val="24"/>
                <w:szCs w:val="24"/>
              </w:rPr>
              <w:t xml:space="preserve">Quiz: </w:t>
            </w:r>
            <w:r w:rsidRPr="00301042">
              <w:rPr>
                <w:sz w:val="24"/>
                <w:szCs w:val="24"/>
              </w:rPr>
              <w:t>Chapter 14</w:t>
            </w:r>
            <w:r>
              <w:rPr>
                <w:sz w:val="24"/>
                <w:szCs w:val="24"/>
              </w:rPr>
              <w:t xml:space="preserve"> &amp; 16</w:t>
            </w:r>
          </w:p>
        </w:tc>
        <w:tc>
          <w:tcPr>
            <w:tcW w:w="452" w:type="pct"/>
            <w:tcBorders>
              <w:top w:val="nil"/>
            </w:tcBorders>
          </w:tcPr>
          <w:p w:rsidR="0000739A" w:rsidRPr="00301042" w:rsidRDefault="0000739A" w:rsidP="0000739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1339" w:type="pct"/>
            <w:tcBorders>
              <w:top w:val="nil"/>
            </w:tcBorders>
          </w:tcPr>
          <w:p w:rsidR="0000739A" w:rsidRPr="00F56A3E" w:rsidRDefault="0000739A" w:rsidP="0000739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4"/>
                <w:szCs w:val="24"/>
              </w:rPr>
            </w:pPr>
            <w:r w:rsidRPr="00301042">
              <w:rPr>
                <w:b/>
                <w:sz w:val="24"/>
                <w:szCs w:val="24"/>
              </w:rPr>
              <w:t>Lab:</w:t>
            </w:r>
            <w:r>
              <w:rPr>
                <w:sz w:val="24"/>
                <w:szCs w:val="24"/>
              </w:rPr>
              <w:t xml:space="preserve"> 14.1 (p347),14.4 (p351), 16.1 (p415), 16.3 (p417)</w:t>
            </w:r>
          </w:p>
        </w:tc>
        <w:tc>
          <w:tcPr>
            <w:tcW w:w="489" w:type="pct"/>
            <w:tcBorders>
              <w:top w:val="nil"/>
            </w:tcBorders>
          </w:tcPr>
          <w:p w:rsidR="0000739A" w:rsidRPr="004F4798" w:rsidRDefault="0000739A" w:rsidP="0000739A">
            <w:pPr>
              <w:pStyle w:val="ListParagraph"/>
              <w:numPr>
                <w:ilvl w:val="0"/>
                <w:numId w:val="18"/>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26" w:type="pct"/>
            <w:vMerge w:val="restart"/>
            <w:tcBorders>
              <w:bottom w:val="nil"/>
            </w:tcBorders>
          </w:tcPr>
          <w:p w:rsidR="0000739A" w:rsidRDefault="0000739A" w:rsidP="000D1AF2">
            <w:pPr>
              <w:jc w:val="center"/>
              <w:rPr>
                <w:b w:val="0"/>
                <w:sz w:val="24"/>
                <w:szCs w:val="24"/>
              </w:rPr>
            </w:pPr>
            <w:r>
              <w:rPr>
                <w:b w:val="0"/>
                <w:sz w:val="24"/>
                <w:szCs w:val="24"/>
              </w:rPr>
              <w:t>8</w:t>
            </w:r>
          </w:p>
          <w:p w:rsidR="0000739A" w:rsidRPr="00D83356" w:rsidRDefault="0000739A" w:rsidP="00AD09ED">
            <w:pPr>
              <w:jc w:val="center"/>
              <w:rPr>
                <w:b w:val="0"/>
                <w:sz w:val="24"/>
                <w:szCs w:val="24"/>
              </w:rPr>
            </w:pPr>
            <w:r>
              <w:rPr>
                <w:b w:val="0"/>
                <w:sz w:val="24"/>
                <w:szCs w:val="24"/>
              </w:rPr>
              <w:t>(7/1</w:t>
            </w:r>
            <w:r w:rsidR="00AD09ED">
              <w:rPr>
                <w:b w:val="0"/>
                <w:sz w:val="24"/>
                <w:szCs w:val="24"/>
              </w:rPr>
              <w:t>1</w:t>
            </w:r>
            <w:r>
              <w:rPr>
                <w:b w:val="0"/>
                <w:sz w:val="24"/>
                <w:szCs w:val="24"/>
              </w:rPr>
              <w:t>-7/</w:t>
            </w:r>
            <w:r w:rsidR="00637D02">
              <w:rPr>
                <w:b w:val="0"/>
                <w:sz w:val="24"/>
                <w:szCs w:val="24"/>
              </w:rPr>
              <w:t>1</w:t>
            </w:r>
            <w:r w:rsidR="00AD09ED">
              <w:rPr>
                <w:b w:val="0"/>
                <w:sz w:val="24"/>
                <w:szCs w:val="24"/>
              </w:rPr>
              <w:t>7</w:t>
            </w:r>
            <w:r>
              <w:rPr>
                <w:b w:val="0"/>
                <w:sz w:val="24"/>
                <w:szCs w:val="24"/>
              </w:rPr>
              <w:t>)</w:t>
            </w:r>
          </w:p>
        </w:tc>
        <w:tc>
          <w:tcPr>
            <w:tcW w:w="2294" w:type="pct"/>
            <w:tcBorders>
              <w:bottom w:val="nil"/>
            </w:tcBorders>
          </w:tcPr>
          <w:p w:rsidR="0000739A" w:rsidRPr="003D4B26" w:rsidRDefault="0000739A" w:rsidP="0000739A">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b/>
                <w:sz w:val="24"/>
                <w:szCs w:val="24"/>
              </w:rPr>
            </w:pPr>
            <w:r w:rsidRPr="003D4B26">
              <w:rPr>
                <w:b/>
                <w:sz w:val="24"/>
                <w:szCs w:val="24"/>
              </w:rPr>
              <w:t>Stress Journal Entry #5</w:t>
            </w:r>
          </w:p>
        </w:tc>
        <w:tc>
          <w:tcPr>
            <w:tcW w:w="452" w:type="pct"/>
            <w:tcBorders>
              <w:bottom w:val="nil"/>
            </w:tcBorders>
          </w:tcPr>
          <w:p w:rsidR="0000739A" w:rsidRPr="003D4B26" w:rsidRDefault="0000739A" w:rsidP="0000739A">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25</w:t>
            </w:r>
          </w:p>
        </w:tc>
        <w:tc>
          <w:tcPr>
            <w:tcW w:w="1339" w:type="pct"/>
            <w:tcBorders>
              <w:bottom w:val="nil"/>
            </w:tcBorders>
          </w:tcPr>
          <w:p w:rsidR="0000739A" w:rsidRPr="003D4B26" w:rsidRDefault="0000739A" w:rsidP="0000739A">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b/>
                <w:sz w:val="24"/>
                <w:szCs w:val="24"/>
              </w:rPr>
            </w:pPr>
            <w:r w:rsidRPr="003D4B26">
              <w:rPr>
                <w:b/>
                <w:sz w:val="24"/>
                <w:szCs w:val="24"/>
              </w:rPr>
              <w:t>Stress Journal Entry #6</w:t>
            </w:r>
          </w:p>
        </w:tc>
        <w:tc>
          <w:tcPr>
            <w:tcW w:w="489" w:type="pct"/>
            <w:tcBorders>
              <w:bottom w:val="nil"/>
            </w:tcBorders>
          </w:tcPr>
          <w:p w:rsidR="0000739A" w:rsidRPr="005566AF" w:rsidRDefault="0000739A" w:rsidP="0000739A">
            <w:pPr>
              <w:pStyle w:val="ListParagraph"/>
              <w:numPr>
                <w:ilvl w:val="0"/>
                <w:numId w:val="19"/>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25</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FFFFFF" w:themeFill="background1"/>
          </w:tcPr>
          <w:p w:rsidR="0000739A" w:rsidRDefault="0000739A" w:rsidP="000D1AF2">
            <w:pPr>
              <w:jc w:val="center"/>
              <w:rPr>
                <w:b w:val="0"/>
                <w:sz w:val="24"/>
                <w:szCs w:val="24"/>
              </w:rPr>
            </w:pPr>
          </w:p>
        </w:tc>
        <w:tc>
          <w:tcPr>
            <w:tcW w:w="2294" w:type="pct"/>
            <w:tcBorders>
              <w:top w:val="nil"/>
              <w:bottom w:val="nil"/>
            </w:tcBorders>
            <w:shd w:val="clear" w:color="auto" w:fill="FFFFFF" w:themeFill="background1"/>
          </w:tcPr>
          <w:p w:rsidR="0000739A" w:rsidRPr="003D4B26" w:rsidRDefault="0000739A" w:rsidP="0000739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Work on Book Report</w:t>
            </w:r>
          </w:p>
        </w:tc>
        <w:tc>
          <w:tcPr>
            <w:tcW w:w="452" w:type="pct"/>
            <w:tcBorders>
              <w:top w:val="nil"/>
              <w:bottom w:val="nil"/>
            </w:tcBorders>
            <w:shd w:val="clear" w:color="auto" w:fill="FFFFFF" w:themeFill="background1"/>
          </w:tcPr>
          <w:p w:rsidR="0000739A" w:rsidRPr="003D4B26" w:rsidRDefault="0000739A" w:rsidP="0000739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sz w:val="24"/>
                <w:szCs w:val="24"/>
              </w:rPr>
            </w:pPr>
          </w:p>
        </w:tc>
        <w:tc>
          <w:tcPr>
            <w:tcW w:w="1339" w:type="pct"/>
            <w:tcBorders>
              <w:top w:val="nil"/>
              <w:bottom w:val="nil"/>
            </w:tcBorders>
            <w:shd w:val="clear" w:color="auto" w:fill="FFFFFF" w:themeFill="background1"/>
          </w:tcPr>
          <w:p w:rsidR="0000739A" w:rsidRPr="003D4B26" w:rsidRDefault="0000739A" w:rsidP="0000739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sz w:val="24"/>
                <w:szCs w:val="24"/>
              </w:rPr>
            </w:pPr>
            <w:r w:rsidRPr="003D4B26">
              <w:rPr>
                <w:b/>
                <w:sz w:val="24"/>
                <w:szCs w:val="24"/>
              </w:rPr>
              <w:t>Book Report Due</w:t>
            </w:r>
          </w:p>
        </w:tc>
        <w:tc>
          <w:tcPr>
            <w:tcW w:w="489" w:type="pct"/>
            <w:tcBorders>
              <w:top w:val="nil"/>
              <w:bottom w:val="nil"/>
            </w:tcBorders>
            <w:shd w:val="clear" w:color="auto" w:fill="FFFFFF" w:themeFill="background1"/>
          </w:tcPr>
          <w:p w:rsidR="0000739A" w:rsidRPr="005566AF" w:rsidRDefault="0000739A" w:rsidP="0000739A">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val="restart"/>
            <w:tcBorders>
              <w:top w:val="nil"/>
              <w:bottom w:val="nil"/>
            </w:tcBorders>
            <w:shd w:val="clear" w:color="auto" w:fill="DAEEF3" w:themeFill="accent5" w:themeFillTint="33"/>
          </w:tcPr>
          <w:p w:rsidR="0000739A" w:rsidRDefault="0000739A" w:rsidP="000D1AF2">
            <w:pPr>
              <w:jc w:val="center"/>
              <w:rPr>
                <w:b w:val="0"/>
                <w:sz w:val="24"/>
                <w:szCs w:val="24"/>
              </w:rPr>
            </w:pPr>
            <w:r>
              <w:rPr>
                <w:b w:val="0"/>
                <w:sz w:val="24"/>
                <w:szCs w:val="24"/>
              </w:rPr>
              <w:t>9</w:t>
            </w:r>
          </w:p>
          <w:p w:rsidR="0000739A" w:rsidRPr="00D83356" w:rsidRDefault="0000739A" w:rsidP="00AD09ED">
            <w:pPr>
              <w:jc w:val="center"/>
              <w:rPr>
                <w:b w:val="0"/>
                <w:sz w:val="24"/>
                <w:szCs w:val="24"/>
              </w:rPr>
            </w:pPr>
            <w:r>
              <w:rPr>
                <w:b w:val="0"/>
                <w:sz w:val="24"/>
                <w:szCs w:val="24"/>
              </w:rPr>
              <w:t>(7/</w:t>
            </w:r>
            <w:r w:rsidR="00AD09ED">
              <w:rPr>
                <w:b w:val="0"/>
                <w:sz w:val="24"/>
                <w:szCs w:val="24"/>
              </w:rPr>
              <w:t>18</w:t>
            </w:r>
            <w:r>
              <w:rPr>
                <w:b w:val="0"/>
                <w:sz w:val="24"/>
                <w:szCs w:val="24"/>
              </w:rPr>
              <w:t>-7/2</w:t>
            </w:r>
            <w:r w:rsidR="00AD09ED">
              <w:rPr>
                <w:b w:val="0"/>
                <w:sz w:val="24"/>
                <w:szCs w:val="24"/>
              </w:rPr>
              <w:t>4</w:t>
            </w:r>
            <w:r>
              <w:rPr>
                <w:b w:val="0"/>
                <w:sz w:val="24"/>
                <w:szCs w:val="24"/>
              </w:rPr>
              <w:t>)</w:t>
            </w:r>
          </w:p>
        </w:tc>
        <w:tc>
          <w:tcPr>
            <w:tcW w:w="2294" w:type="pct"/>
            <w:tcBorders>
              <w:top w:val="nil"/>
              <w:bottom w:val="nil"/>
            </w:tcBorders>
            <w:shd w:val="clear" w:color="auto" w:fill="DAEEF3" w:themeFill="accent5" w:themeFillTint="33"/>
          </w:tcPr>
          <w:p w:rsidR="0000739A" w:rsidRPr="003D4B26" w:rsidRDefault="0000739A" w:rsidP="0000739A">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Read: </w:t>
            </w:r>
            <w:r w:rsidRPr="003D4B26">
              <w:rPr>
                <w:sz w:val="24"/>
                <w:szCs w:val="24"/>
              </w:rPr>
              <w:t>Chapter 17</w:t>
            </w:r>
          </w:p>
        </w:tc>
        <w:tc>
          <w:tcPr>
            <w:tcW w:w="452" w:type="pct"/>
            <w:tcBorders>
              <w:top w:val="nil"/>
              <w:bottom w:val="nil"/>
            </w:tcBorders>
            <w:shd w:val="clear" w:color="auto" w:fill="DAEEF3" w:themeFill="accent5" w:themeFillTint="33"/>
          </w:tcPr>
          <w:p w:rsidR="0000739A" w:rsidRPr="00E172C9" w:rsidRDefault="0000739A" w:rsidP="0000739A">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sz w:val="24"/>
                <w:szCs w:val="24"/>
              </w:rPr>
            </w:pPr>
          </w:p>
        </w:tc>
        <w:tc>
          <w:tcPr>
            <w:tcW w:w="1339" w:type="pct"/>
            <w:tcBorders>
              <w:top w:val="nil"/>
              <w:bottom w:val="nil"/>
            </w:tcBorders>
            <w:shd w:val="clear" w:color="auto" w:fill="DAEEF3" w:themeFill="accent5" w:themeFillTint="33"/>
          </w:tcPr>
          <w:p w:rsidR="0000739A" w:rsidRPr="00F56A3E" w:rsidRDefault="0000739A" w:rsidP="0000739A">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z w:val="24"/>
                <w:szCs w:val="24"/>
              </w:rPr>
            </w:pPr>
          </w:p>
        </w:tc>
        <w:tc>
          <w:tcPr>
            <w:tcW w:w="489" w:type="pct"/>
            <w:tcBorders>
              <w:top w:val="nil"/>
              <w:bottom w:val="nil"/>
            </w:tcBorders>
            <w:shd w:val="clear" w:color="auto" w:fill="DAEEF3" w:themeFill="accent5" w:themeFillTint="33"/>
          </w:tcPr>
          <w:p w:rsidR="0000739A" w:rsidRPr="00E95E8C" w:rsidRDefault="0000739A" w:rsidP="0000739A">
            <w:pPr>
              <w:pStyle w:val="ListParagraph"/>
              <w:numPr>
                <w:ilvl w:val="0"/>
                <w:numId w:val="20"/>
              </w:numPr>
              <w:jc w:val="both"/>
              <w:cnfStyle w:val="000000010000" w:firstRow="0" w:lastRow="0" w:firstColumn="0" w:lastColumn="0" w:oddVBand="0" w:evenVBand="0" w:oddHBand="0" w:evenHBand="1" w:firstRowFirstColumn="0" w:firstRowLastColumn="0" w:lastRowFirstColumn="0" w:lastRowLastColumn="0"/>
              <w:rPr>
                <w:sz w:val="24"/>
                <w:szCs w:val="24"/>
              </w:rPr>
            </w:pPr>
          </w:p>
        </w:tc>
      </w:tr>
      <w:tr w:rsidR="0000739A" w:rsidRPr="00D83356" w:rsidTr="0000739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tcPr>
          <w:p w:rsidR="0000739A" w:rsidRDefault="0000739A" w:rsidP="000D1AF2">
            <w:pPr>
              <w:jc w:val="center"/>
              <w:rPr>
                <w:b w:val="0"/>
                <w:sz w:val="24"/>
                <w:szCs w:val="24"/>
              </w:rPr>
            </w:pPr>
          </w:p>
        </w:tc>
        <w:tc>
          <w:tcPr>
            <w:tcW w:w="2294" w:type="pct"/>
            <w:tcBorders>
              <w:top w:val="nil"/>
              <w:bottom w:val="nil"/>
            </w:tcBorders>
          </w:tcPr>
          <w:p w:rsidR="0000739A" w:rsidRPr="003D4B26" w:rsidRDefault="0000739A" w:rsidP="0000739A">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Article Summary #4</w:t>
            </w:r>
          </w:p>
        </w:tc>
        <w:tc>
          <w:tcPr>
            <w:tcW w:w="452" w:type="pct"/>
            <w:tcBorders>
              <w:top w:val="nil"/>
              <w:bottom w:val="nil"/>
            </w:tcBorders>
          </w:tcPr>
          <w:p w:rsidR="0000739A" w:rsidRPr="00E172C9" w:rsidRDefault="0000739A" w:rsidP="0000739A">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c>
          <w:tcPr>
            <w:tcW w:w="1339" w:type="pct"/>
            <w:tcBorders>
              <w:top w:val="nil"/>
              <w:bottom w:val="nil"/>
            </w:tcBorders>
          </w:tcPr>
          <w:p w:rsidR="0000739A" w:rsidRPr="00E172C9" w:rsidRDefault="0000739A" w:rsidP="0000739A">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sz w:val="24"/>
                <w:szCs w:val="24"/>
              </w:rPr>
            </w:pPr>
            <w:r w:rsidRPr="00E172C9">
              <w:rPr>
                <w:b/>
                <w:sz w:val="24"/>
                <w:szCs w:val="24"/>
              </w:rPr>
              <w:t>Article Responses #7 &amp; #8</w:t>
            </w:r>
          </w:p>
        </w:tc>
        <w:tc>
          <w:tcPr>
            <w:tcW w:w="489" w:type="pct"/>
            <w:tcBorders>
              <w:top w:val="nil"/>
              <w:bottom w:val="nil"/>
            </w:tcBorders>
          </w:tcPr>
          <w:p w:rsidR="0000739A" w:rsidRPr="00E95E8C" w:rsidRDefault="0000739A" w:rsidP="0000739A">
            <w:pPr>
              <w:pStyle w:val="ListParagraph"/>
              <w:numPr>
                <w:ilvl w:val="0"/>
                <w:numId w:val="20"/>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26" w:type="pct"/>
            <w:vMerge/>
            <w:tcBorders>
              <w:top w:val="nil"/>
              <w:bottom w:val="nil"/>
            </w:tcBorders>
            <w:shd w:val="clear" w:color="auto" w:fill="DAEEF3" w:themeFill="accent5" w:themeFillTint="33"/>
          </w:tcPr>
          <w:p w:rsidR="0000739A" w:rsidRDefault="0000739A" w:rsidP="000D1AF2">
            <w:pPr>
              <w:jc w:val="center"/>
              <w:rPr>
                <w:b w:val="0"/>
                <w:sz w:val="24"/>
                <w:szCs w:val="24"/>
              </w:rPr>
            </w:pPr>
          </w:p>
        </w:tc>
        <w:tc>
          <w:tcPr>
            <w:tcW w:w="2294" w:type="pct"/>
            <w:tcBorders>
              <w:top w:val="nil"/>
              <w:bottom w:val="nil"/>
            </w:tcBorders>
            <w:shd w:val="clear" w:color="auto" w:fill="DAEEF3" w:themeFill="accent5" w:themeFillTint="33"/>
          </w:tcPr>
          <w:p w:rsidR="0000739A" w:rsidRPr="00E172C9" w:rsidRDefault="0000739A" w:rsidP="0000739A">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 xml:space="preserve">Quiz: </w:t>
            </w:r>
            <w:r w:rsidRPr="00E172C9">
              <w:rPr>
                <w:sz w:val="24"/>
                <w:szCs w:val="24"/>
              </w:rPr>
              <w:t>Chapter 17</w:t>
            </w:r>
          </w:p>
        </w:tc>
        <w:tc>
          <w:tcPr>
            <w:tcW w:w="452" w:type="pct"/>
            <w:tcBorders>
              <w:top w:val="nil"/>
              <w:bottom w:val="nil"/>
            </w:tcBorders>
            <w:shd w:val="clear" w:color="auto" w:fill="DAEEF3" w:themeFill="accent5" w:themeFillTint="33"/>
          </w:tcPr>
          <w:p w:rsidR="0000739A" w:rsidRPr="00E172C9" w:rsidRDefault="0000739A" w:rsidP="0000739A">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5</w:t>
            </w:r>
          </w:p>
        </w:tc>
        <w:tc>
          <w:tcPr>
            <w:tcW w:w="1339" w:type="pct"/>
            <w:tcBorders>
              <w:top w:val="nil"/>
              <w:bottom w:val="nil"/>
            </w:tcBorders>
            <w:shd w:val="clear" w:color="auto" w:fill="DAEEF3" w:themeFill="accent5" w:themeFillTint="33"/>
          </w:tcPr>
          <w:p w:rsidR="0000739A" w:rsidRPr="00F56A3E" w:rsidRDefault="0000739A" w:rsidP="0000739A">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z w:val="24"/>
                <w:szCs w:val="24"/>
              </w:rPr>
            </w:pPr>
            <w:r w:rsidRPr="00E172C9">
              <w:rPr>
                <w:b/>
                <w:sz w:val="24"/>
                <w:szCs w:val="24"/>
              </w:rPr>
              <w:t xml:space="preserve">Lab: </w:t>
            </w:r>
            <w:r>
              <w:rPr>
                <w:sz w:val="24"/>
                <w:szCs w:val="24"/>
              </w:rPr>
              <w:t>17.1 (p443), 17.2 (p444)</w:t>
            </w:r>
          </w:p>
        </w:tc>
        <w:tc>
          <w:tcPr>
            <w:tcW w:w="489" w:type="pct"/>
            <w:tcBorders>
              <w:top w:val="nil"/>
              <w:bottom w:val="nil"/>
            </w:tcBorders>
            <w:shd w:val="clear" w:color="auto" w:fill="DAEEF3" w:themeFill="accent5" w:themeFillTint="33"/>
          </w:tcPr>
          <w:p w:rsidR="0000739A" w:rsidRPr="00E95E8C" w:rsidRDefault="0000739A" w:rsidP="0000739A">
            <w:pPr>
              <w:pStyle w:val="ListParagraph"/>
              <w:numPr>
                <w:ilvl w:val="0"/>
                <w:numId w:val="20"/>
              </w:numPr>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10</w:t>
            </w:r>
          </w:p>
        </w:tc>
      </w:tr>
      <w:tr w:rsidR="0000739A" w:rsidRPr="00D83356" w:rsidTr="0000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tcBorders>
              <w:top w:val="nil"/>
              <w:bottom w:val="nil"/>
            </w:tcBorders>
            <w:shd w:val="clear" w:color="auto" w:fill="FFFFFF" w:themeFill="background1"/>
          </w:tcPr>
          <w:p w:rsidR="0000739A" w:rsidRDefault="0000739A" w:rsidP="000D1AF2">
            <w:pPr>
              <w:jc w:val="center"/>
              <w:rPr>
                <w:b w:val="0"/>
                <w:sz w:val="24"/>
                <w:szCs w:val="24"/>
              </w:rPr>
            </w:pPr>
            <w:r>
              <w:rPr>
                <w:b w:val="0"/>
                <w:sz w:val="24"/>
                <w:szCs w:val="24"/>
              </w:rPr>
              <w:t>10</w:t>
            </w:r>
          </w:p>
          <w:p w:rsidR="0000739A" w:rsidRPr="00D83356" w:rsidRDefault="0000739A" w:rsidP="00AD09ED">
            <w:pPr>
              <w:jc w:val="center"/>
              <w:rPr>
                <w:b w:val="0"/>
                <w:sz w:val="24"/>
                <w:szCs w:val="24"/>
              </w:rPr>
            </w:pPr>
            <w:r>
              <w:rPr>
                <w:b w:val="0"/>
                <w:sz w:val="24"/>
                <w:szCs w:val="24"/>
              </w:rPr>
              <w:t>(7/2</w:t>
            </w:r>
            <w:r w:rsidR="00AD09ED">
              <w:rPr>
                <w:b w:val="0"/>
                <w:sz w:val="24"/>
                <w:szCs w:val="24"/>
              </w:rPr>
              <w:t>5</w:t>
            </w:r>
            <w:r>
              <w:rPr>
                <w:b w:val="0"/>
                <w:sz w:val="24"/>
                <w:szCs w:val="24"/>
              </w:rPr>
              <w:t>-</w:t>
            </w:r>
            <w:r w:rsidR="00AD09ED">
              <w:rPr>
                <w:b w:val="0"/>
                <w:sz w:val="24"/>
                <w:szCs w:val="24"/>
              </w:rPr>
              <w:t>7</w:t>
            </w:r>
            <w:r>
              <w:rPr>
                <w:b w:val="0"/>
                <w:sz w:val="24"/>
                <w:szCs w:val="24"/>
              </w:rPr>
              <w:t>/</w:t>
            </w:r>
            <w:r w:rsidR="00AD09ED">
              <w:rPr>
                <w:b w:val="0"/>
                <w:sz w:val="24"/>
                <w:szCs w:val="24"/>
              </w:rPr>
              <w:t>31</w:t>
            </w:r>
            <w:r>
              <w:rPr>
                <w:b w:val="0"/>
                <w:sz w:val="24"/>
                <w:szCs w:val="24"/>
              </w:rPr>
              <w:t>)</w:t>
            </w:r>
          </w:p>
        </w:tc>
        <w:tc>
          <w:tcPr>
            <w:tcW w:w="2294" w:type="pct"/>
            <w:tcBorders>
              <w:top w:val="nil"/>
              <w:bottom w:val="nil"/>
            </w:tcBorders>
            <w:shd w:val="clear" w:color="auto" w:fill="FFFFFF" w:themeFill="background1"/>
          </w:tcPr>
          <w:p w:rsidR="0000739A" w:rsidRPr="00E172C9" w:rsidRDefault="0000739A" w:rsidP="0000739A">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Work on Reflection Paper</w:t>
            </w:r>
          </w:p>
        </w:tc>
        <w:tc>
          <w:tcPr>
            <w:tcW w:w="452" w:type="pct"/>
            <w:tcBorders>
              <w:top w:val="nil"/>
              <w:bottom w:val="nil"/>
            </w:tcBorders>
            <w:shd w:val="clear" w:color="auto" w:fill="FFFFFF" w:themeFill="background1"/>
          </w:tcPr>
          <w:p w:rsidR="0000739A" w:rsidRPr="00E172C9" w:rsidRDefault="0000739A" w:rsidP="0000739A">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24"/>
                <w:szCs w:val="24"/>
              </w:rPr>
            </w:pPr>
          </w:p>
        </w:tc>
        <w:tc>
          <w:tcPr>
            <w:tcW w:w="1339" w:type="pct"/>
            <w:tcBorders>
              <w:top w:val="nil"/>
              <w:bottom w:val="nil"/>
            </w:tcBorders>
            <w:shd w:val="clear" w:color="auto" w:fill="FFFFFF" w:themeFill="background1"/>
          </w:tcPr>
          <w:p w:rsidR="0000739A" w:rsidRPr="00E9160B" w:rsidRDefault="0000739A" w:rsidP="0000739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b/>
                <w:sz w:val="24"/>
                <w:szCs w:val="24"/>
              </w:rPr>
            </w:pPr>
            <w:r w:rsidRPr="00E9160B">
              <w:rPr>
                <w:b/>
                <w:sz w:val="24"/>
                <w:szCs w:val="24"/>
              </w:rPr>
              <w:t>Reflection Paper Due</w:t>
            </w:r>
          </w:p>
        </w:tc>
        <w:tc>
          <w:tcPr>
            <w:tcW w:w="489" w:type="pct"/>
            <w:tcBorders>
              <w:top w:val="nil"/>
              <w:bottom w:val="nil"/>
            </w:tcBorders>
            <w:shd w:val="clear" w:color="auto" w:fill="FFFFFF" w:themeFill="background1"/>
          </w:tcPr>
          <w:p w:rsidR="0000739A" w:rsidRPr="00E95E8C" w:rsidRDefault="0000739A" w:rsidP="0000739A">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w:t>
            </w:r>
          </w:p>
        </w:tc>
      </w:tr>
      <w:tr w:rsidR="0000739A" w:rsidRPr="00D83356" w:rsidTr="00007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pct"/>
            <w:tcBorders>
              <w:top w:val="nil"/>
              <w:bottom w:val="single" w:sz="8" w:space="0" w:color="78C0D4" w:themeColor="accent5" w:themeTint="BF"/>
            </w:tcBorders>
            <w:shd w:val="clear" w:color="auto" w:fill="DAEEF3" w:themeFill="accent5" w:themeFillTint="33"/>
          </w:tcPr>
          <w:p w:rsidR="0000739A" w:rsidRDefault="0000739A" w:rsidP="000D1AF2">
            <w:pPr>
              <w:jc w:val="center"/>
              <w:rPr>
                <w:b w:val="0"/>
                <w:sz w:val="24"/>
                <w:szCs w:val="24"/>
              </w:rPr>
            </w:pPr>
            <w:r>
              <w:rPr>
                <w:b w:val="0"/>
                <w:sz w:val="24"/>
                <w:szCs w:val="24"/>
              </w:rPr>
              <w:t>11</w:t>
            </w:r>
          </w:p>
          <w:p w:rsidR="0000739A" w:rsidRPr="00D83356" w:rsidRDefault="0000739A" w:rsidP="00AD09ED">
            <w:pPr>
              <w:jc w:val="center"/>
              <w:rPr>
                <w:b w:val="0"/>
                <w:sz w:val="24"/>
                <w:szCs w:val="24"/>
              </w:rPr>
            </w:pPr>
            <w:r>
              <w:rPr>
                <w:b w:val="0"/>
                <w:sz w:val="24"/>
                <w:szCs w:val="24"/>
              </w:rPr>
              <w:t>(8/</w:t>
            </w:r>
            <w:r w:rsidR="00AD09ED">
              <w:rPr>
                <w:b w:val="0"/>
                <w:sz w:val="24"/>
                <w:szCs w:val="24"/>
              </w:rPr>
              <w:t>1</w:t>
            </w:r>
            <w:r>
              <w:rPr>
                <w:b w:val="0"/>
                <w:sz w:val="24"/>
                <w:szCs w:val="24"/>
              </w:rPr>
              <w:t>-8/</w:t>
            </w:r>
            <w:r w:rsidR="00AD09ED">
              <w:rPr>
                <w:b w:val="0"/>
                <w:sz w:val="24"/>
                <w:szCs w:val="24"/>
              </w:rPr>
              <w:t>6</w:t>
            </w:r>
            <w:bookmarkStart w:id="0" w:name="_GoBack"/>
            <w:bookmarkEnd w:id="0"/>
            <w:r>
              <w:rPr>
                <w:b w:val="0"/>
                <w:sz w:val="24"/>
                <w:szCs w:val="24"/>
              </w:rPr>
              <w:t>)</w:t>
            </w:r>
          </w:p>
        </w:tc>
        <w:tc>
          <w:tcPr>
            <w:tcW w:w="2294" w:type="pct"/>
            <w:tcBorders>
              <w:top w:val="nil"/>
              <w:bottom w:val="single" w:sz="8" w:space="0" w:color="78C0D4" w:themeColor="accent5" w:themeTint="BF"/>
            </w:tcBorders>
            <w:shd w:val="clear" w:color="auto" w:fill="DAEEF3" w:themeFill="accent5" w:themeFillTint="33"/>
          </w:tcPr>
          <w:p w:rsidR="0000739A" w:rsidRPr="00E172C9" w:rsidRDefault="0000739A" w:rsidP="0000739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Prepare for Final Exam</w:t>
            </w:r>
          </w:p>
        </w:tc>
        <w:tc>
          <w:tcPr>
            <w:tcW w:w="452" w:type="pct"/>
            <w:tcBorders>
              <w:top w:val="nil"/>
              <w:bottom w:val="single" w:sz="8" w:space="0" w:color="78C0D4" w:themeColor="accent5" w:themeTint="BF"/>
            </w:tcBorders>
            <w:shd w:val="clear" w:color="auto" w:fill="DAEEF3" w:themeFill="accent5" w:themeFillTint="33"/>
          </w:tcPr>
          <w:p w:rsidR="0000739A" w:rsidRPr="00E172C9" w:rsidRDefault="0000739A" w:rsidP="0000739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sz w:val="24"/>
                <w:szCs w:val="24"/>
              </w:rPr>
            </w:pPr>
          </w:p>
        </w:tc>
        <w:tc>
          <w:tcPr>
            <w:tcW w:w="1339" w:type="pct"/>
            <w:tcBorders>
              <w:top w:val="nil"/>
              <w:bottom w:val="single" w:sz="8" w:space="0" w:color="78C0D4" w:themeColor="accent5" w:themeTint="BF"/>
            </w:tcBorders>
            <w:shd w:val="clear" w:color="auto" w:fill="DAEEF3" w:themeFill="accent5" w:themeFillTint="33"/>
          </w:tcPr>
          <w:p w:rsidR="0000739A" w:rsidRPr="00E172C9" w:rsidRDefault="0000739A" w:rsidP="0000739A">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Final Exam (</w:t>
            </w:r>
            <w:r w:rsidRPr="00E9160B">
              <w:rPr>
                <w:sz w:val="24"/>
                <w:szCs w:val="24"/>
              </w:rPr>
              <w:t>Chapters 12, 14, 16, &amp; 17</w:t>
            </w:r>
            <w:r>
              <w:rPr>
                <w:b/>
                <w:sz w:val="24"/>
                <w:szCs w:val="24"/>
              </w:rPr>
              <w:t>)</w:t>
            </w:r>
          </w:p>
        </w:tc>
        <w:tc>
          <w:tcPr>
            <w:tcW w:w="489" w:type="pct"/>
            <w:tcBorders>
              <w:top w:val="nil"/>
              <w:bottom w:val="single" w:sz="8" w:space="0" w:color="78C0D4" w:themeColor="accent5" w:themeTint="BF"/>
            </w:tcBorders>
            <w:shd w:val="clear" w:color="auto" w:fill="DAEEF3" w:themeFill="accent5" w:themeFillTint="33"/>
          </w:tcPr>
          <w:p w:rsidR="0000739A" w:rsidRPr="00E172C9" w:rsidRDefault="0000739A" w:rsidP="0000739A">
            <w:pPr>
              <w:pStyle w:val="ListParagraph"/>
              <w:numPr>
                <w:ilvl w:val="0"/>
                <w:numId w:val="29"/>
              </w:numPr>
              <w:jc w:val="both"/>
              <w:cnfStyle w:val="000000010000" w:firstRow="0" w:lastRow="0" w:firstColumn="0" w:lastColumn="0" w:oddVBand="0" w:evenVBand="0" w:oddHBand="0" w:evenHBand="1" w:firstRowFirstColumn="0" w:firstRowLastColumn="0" w:lastRowFirstColumn="0" w:lastRowLastColumn="0"/>
              <w:rPr>
                <w:sz w:val="24"/>
                <w:szCs w:val="24"/>
              </w:rPr>
            </w:pPr>
            <w:r w:rsidRPr="00E172C9">
              <w:rPr>
                <w:sz w:val="24"/>
                <w:szCs w:val="24"/>
              </w:rPr>
              <w:t>100</w:t>
            </w:r>
          </w:p>
        </w:tc>
      </w:tr>
    </w:tbl>
    <w:p w:rsidR="0000739A" w:rsidRPr="00D83356" w:rsidRDefault="0000739A" w:rsidP="0000739A">
      <w:pPr>
        <w:jc w:val="both"/>
        <w:rPr>
          <w:b/>
          <w:sz w:val="24"/>
          <w:szCs w:val="24"/>
        </w:rPr>
      </w:pPr>
    </w:p>
    <w:p w:rsidR="0000739A" w:rsidRDefault="0000739A" w:rsidP="0000739A"/>
    <w:p w:rsidR="0094123E" w:rsidRDefault="0094123E" w:rsidP="00C77F3A">
      <w:pPr>
        <w:jc w:val="both"/>
        <w:rPr>
          <w:b/>
          <w:sz w:val="24"/>
        </w:rPr>
      </w:pPr>
    </w:p>
    <w:p w:rsidR="00C77F3A" w:rsidRPr="00C77F3A" w:rsidRDefault="00C77F3A" w:rsidP="00C77F3A">
      <w:pPr>
        <w:rPr>
          <w:sz w:val="24"/>
          <w:szCs w:val="24"/>
        </w:rPr>
      </w:pPr>
      <w:r w:rsidRPr="00C77F3A">
        <w:rPr>
          <w:b/>
          <w:sz w:val="24"/>
          <w:szCs w:val="24"/>
        </w:rPr>
        <w:t xml:space="preserve">ACADEMIC HONESTY:  </w:t>
      </w:r>
    </w:p>
    <w:p w:rsidR="00C77F3A" w:rsidRPr="00C77F3A" w:rsidRDefault="00C77F3A" w:rsidP="00C77F3A">
      <w:pPr>
        <w:rPr>
          <w:sz w:val="24"/>
          <w:szCs w:val="24"/>
        </w:rPr>
      </w:pPr>
      <w:r w:rsidRPr="00C77F3A">
        <w:rPr>
          <w:sz w:val="24"/>
          <w:szCs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rsidR="00C77F3A" w:rsidRPr="00C77F3A" w:rsidRDefault="00C77F3A" w:rsidP="00C77F3A">
      <w:pPr>
        <w:rPr>
          <w:sz w:val="24"/>
          <w:szCs w:val="24"/>
        </w:rPr>
      </w:pPr>
    </w:p>
    <w:p w:rsidR="00C77F3A" w:rsidRPr="00C77F3A" w:rsidRDefault="00C77F3A" w:rsidP="00C77F3A">
      <w:pPr>
        <w:rPr>
          <w:sz w:val="24"/>
          <w:szCs w:val="24"/>
        </w:rPr>
      </w:pPr>
    </w:p>
    <w:p w:rsidR="00C77F3A" w:rsidRPr="00C77F3A" w:rsidRDefault="00C77F3A" w:rsidP="00C77F3A">
      <w:pPr>
        <w:rPr>
          <w:sz w:val="24"/>
          <w:szCs w:val="24"/>
        </w:rPr>
      </w:pPr>
      <w:r w:rsidRPr="00C77F3A">
        <w:rPr>
          <w:b/>
          <w:bCs/>
          <w:sz w:val="24"/>
          <w:szCs w:val="24"/>
        </w:rPr>
        <w:t>Plagiarism</w:t>
      </w:r>
    </w:p>
    <w:p w:rsidR="00C77F3A" w:rsidRPr="00C77F3A" w:rsidRDefault="00C77F3A" w:rsidP="00C77F3A">
      <w:pPr>
        <w:rPr>
          <w:sz w:val="24"/>
          <w:szCs w:val="24"/>
        </w:rPr>
      </w:pPr>
      <w:r w:rsidRPr="00C77F3A">
        <w:rPr>
          <w:sz w:val="24"/>
          <w:szCs w:val="24"/>
        </w:rPr>
        <w:lastRenderedPageBreak/>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rsidR="00C77F3A" w:rsidRPr="00C77F3A" w:rsidRDefault="00C77F3A" w:rsidP="00C77F3A">
      <w:pPr>
        <w:numPr>
          <w:ilvl w:val="0"/>
          <w:numId w:val="2"/>
        </w:numPr>
        <w:rPr>
          <w:sz w:val="24"/>
          <w:szCs w:val="24"/>
        </w:rPr>
      </w:pPr>
      <w:r w:rsidRPr="00C77F3A">
        <w:rPr>
          <w:sz w:val="24"/>
          <w:szCs w:val="24"/>
        </w:rPr>
        <w:t xml:space="preserve">When a student submits oral or written work for credit that includes the words, ideas, or data of others, </w:t>
      </w:r>
      <w:r w:rsidRPr="00C77F3A">
        <w:rPr>
          <w:i/>
          <w:iCs/>
          <w:sz w:val="24"/>
          <w:szCs w:val="24"/>
        </w:rPr>
        <w:t>the source of that information must be acknowledged through complete, accurate, and specific references</w:t>
      </w:r>
      <w:r w:rsidRPr="00C77F3A">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77F3A">
        <w:rPr>
          <w:i/>
          <w:iCs/>
          <w:sz w:val="24"/>
          <w:szCs w:val="24"/>
        </w:rPr>
        <w:t>A student will avoid being charged with plagiarism if there is an acknowledgement of indebtedness.</w:t>
      </w:r>
      <w:r w:rsidRPr="00C77F3A">
        <w:rPr>
          <w:sz w:val="24"/>
          <w:szCs w:val="24"/>
        </w:rPr>
        <w:t xml:space="preserve">” </w:t>
      </w:r>
    </w:p>
    <w:p w:rsidR="00E54752" w:rsidRPr="00E54752" w:rsidRDefault="00C77F3A" w:rsidP="00E54752">
      <w:pPr>
        <w:ind w:left="360"/>
        <w:rPr>
          <w:sz w:val="24"/>
          <w:szCs w:val="24"/>
        </w:rPr>
      </w:pPr>
      <w:r w:rsidRPr="00C77F3A">
        <w:rPr>
          <w:sz w:val="24"/>
          <w:szCs w:val="24"/>
        </w:rPr>
        <w:t xml:space="preserve">Source: </w:t>
      </w:r>
      <w:hyperlink r:id="rId9" w:anchor="plag" w:history="1">
        <w:r w:rsidR="00E54752">
          <w:rPr>
            <w:rStyle w:val="Hyperlink"/>
          </w:rPr>
          <w:t>http://www.spcollege.edu/academichonesty/#plag</w:t>
        </w:r>
      </w:hyperlink>
      <w:r w:rsidR="00E54752">
        <w:rPr>
          <w:color w:val="1F497D"/>
        </w:rPr>
        <w:t xml:space="preserve"> </w:t>
      </w:r>
    </w:p>
    <w:p w:rsidR="002F020F" w:rsidRPr="000F7415" w:rsidRDefault="002F020F">
      <w:pPr>
        <w:rPr>
          <w:sz w:val="24"/>
          <w:szCs w:val="24"/>
        </w:rPr>
      </w:pPr>
    </w:p>
    <w:sectPr w:rsidR="002F020F" w:rsidRPr="000F7415" w:rsidSect="00C77F3A">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C43" w:rsidRDefault="00337C43" w:rsidP="00423870">
      <w:r>
        <w:separator/>
      </w:r>
    </w:p>
  </w:endnote>
  <w:endnote w:type="continuationSeparator" w:id="0">
    <w:p w:rsidR="00337C43" w:rsidRDefault="00337C43" w:rsidP="0042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653078"/>
      <w:docPartObj>
        <w:docPartGallery w:val="Page Numbers (Bottom of Page)"/>
        <w:docPartUnique/>
      </w:docPartObj>
    </w:sdtPr>
    <w:sdtEndPr>
      <w:rPr>
        <w:noProof/>
      </w:rPr>
    </w:sdtEndPr>
    <w:sdtContent>
      <w:p w:rsidR="00423870" w:rsidRDefault="00423870">
        <w:pPr>
          <w:pStyle w:val="Footer"/>
          <w:jc w:val="right"/>
        </w:pPr>
        <w:r>
          <w:fldChar w:fldCharType="begin"/>
        </w:r>
        <w:r>
          <w:instrText xml:space="preserve"> PAGE   \* MERGEFORMAT </w:instrText>
        </w:r>
        <w:r>
          <w:fldChar w:fldCharType="separate"/>
        </w:r>
        <w:r w:rsidR="00AD09ED">
          <w:rPr>
            <w:noProof/>
          </w:rPr>
          <w:t>3</w:t>
        </w:r>
        <w:r>
          <w:rPr>
            <w:noProof/>
          </w:rPr>
          <w:fldChar w:fldCharType="end"/>
        </w:r>
      </w:p>
    </w:sdtContent>
  </w:sdt>
  <w:p w:rsidR="00423870" w:rsidRDefault="00423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C43" w:rsidRDefault="00337C43" w:rsidP="00423870">
      <w:r>
        <w:separator/>
      </w:r>
    </w:p>
  </w:footnote>
  <w:footnote w:type="continuationSeparator" w:id="0">
    <w:p w:rsidR="00337C43" w:rsidRDefault="00337C43" w:rsidP="00423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0E2"/>
    <w:multiLevelType w:val="hybridMultilevel"/>
    <w:tmpl w:val="9B4E8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078CD"/>
    <w:multiLevelType w:val="hybridMultilevel"/>
    <w:tmpl w:val="884A1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44010"/>
    <w:multiLevelType w:val="hybridMultilevel"/>
    <w:tmpl w:val="795068E8"/>
    <w:lvl w:ilvl="0" w:tplc="1EB0C47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6530A9"/>
    <w:multiLevelType w:val="multilevel"/>
    <w:tmpl w:val="1C8A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00724"/>
    <w:multiLevelType w:val="hybridMultilevel"/>
    <w:tmpl w:val="2DCEC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972E90"/>
    <w:multiLevelType w:val="hybridMultilevel"/>
    <w:tmpl w:val="71B0E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038BE"/>
    <w:multiLevelType w:val="hybridMultilevel"/>
    <w:tmpl w:val="317A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3426D9"/>
    <w:multiLevelType w:val="hybridMultilevel"/>
    <w:tmpl w:val="96222AAE"/>
    <w:lvl w:ilvl="0" w:tplc="C714F66A">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A032A5"/>
    <w:multiLevelType w:val="hybridMultilevel"/>
    <w:tmpl w:val="C2FC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2B455F"/>
    <w:multiLevelType w:val="hybridMultilevel"/>
    <w:tmpl w:val="DCD67628"/>
    <w:lvl w:ilvl="0" w:tplc="66B82AA6">
      <w:start w:val="1"/>
      <w:numFmt w:val="upperRoman"/>
      <w:lvlText w:val="%1."/>
      <w:lvlJc w:val="left"/>
      <w:pPr>
        <w:ind w:left="720" w:hanging="720"/>
      </w:pPr>
      <w:rPr>
        <w:rFonts w:hint="default"/>
        <w:b w:val="0"/>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071B0F"/>
    <w:multiLevelType w:val="hybridMultilevel"/>
    <w:tmpl w:val="BB149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E235C8"/>
    <w:multiLevelType w:val="hybridMultilevel"/>
    <w:tmpl w:val="79CE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556EB1"/>
    <w:multiLevelType w:val="hybridMultilevel"/>
    <w:tmpl w:val="84C4E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4A64D4"/>
    <w:multiLevelType w:val="hybridMultilevel"/>
    <w:tmpl w:val="CD666802"/>
    <w:lvl w:ilvl="0" w:tplc="DB363602">
      <w:start w:val="1"/>
      <w:numFmt w:val="upperRoman"/>
      <w:lvlText w:val="%1."/>
      <w:lvlJc w:val="right"/>
      <w:pPr>
        <w:ind w:left="360" w:hanging="360"/>
      </w:pPr>
      <w:rPr>
        <w:b w:val="0"/>
      </w:rPr>
    </w:lvl>
    <w:lvl w:ilvl="1" w:tplc="C55292EA">
      <w:start w:val="1"/>
      <w:numFmt w:val="upperLetter"/>
      <w:lvlText w:val="%2."/>
      <w:lvlJc w:val="left"/>
      <w:pPr>
        <w:ind w:left="810" w:hanging="360"/>
      </w:pPr>
      <w:rPr>
        <w:rFonts w:ascii="Times New Roman" w:eastAsia="Times New Roman" w:hAnsi="Times New Roman" w:cs="Times New Roman"/>
        <w:b w:val="0"/>
      </w:rPr>
    </w:lvl>
    <w:lvl w:ilvl="2" w:tplc="04090001">
      <w:start w:val="1"/>
      <w:numFmt w:val="bullet"/>
      <w:lvlText w:val=""/>
      <w:lvlJc w:val="left"/>
      <w:pPr>
        <w:ind w:left="990" w:hanging="180"/>
      </w:pPr>
      <w:rPr>
        <w:rFonts w:ascii="Symbol" w:hAnsi="Symbol" w:hint="default"/>
      </w:rPr>
    </w:lvl>
    <w:lvl w:ilvl="3" w:tplc="04090015">
      <w:start w:val="1"/>
      <w:numFmt w:val="upperLetter"/>
      <w:lvlText w:val="%4."/>
      <w:lvlJc w:val="left"/>
      <w:pPr>
        <w:ind w:left="81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646420"/>
    <w:multiLevelType w:val="hybridMultilevel"/>
    <w:tmpl w:val="CFD84268"/>
    <w:lvl w:ilvl="0" w:tplc="F9720D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D46F22"/>
    <w:multiLevelType w:val="hybridMultilevel"/>
    <w:tmpl w:val="36F25AD2"/>
    <w:lvl w:ilvl="0" w:tplc="DB363602">
      <w:start w:val="1"/>
      <w:numFmt w:val="upperRoman"/>
      <w:lvlText w:val="%1."/>
      <w:lvlJc w:val="right"/>
      <w:pPr>
        <w:ind w:left="360" w:hanging="360"/>
      </w:pPr>
      <w:rPr>
        <w:b w:val="0"/>
      </w:rPr>
    </w:lvl>
    <w:lvl w:ilvl="1" w:tplc="C55292EA">
      <w:start w:val="1"/>
      <w:numFmt w:val="upperLetter"/>
      <w:lvlText w:val="%2."/>
      <w:lvlJc w:val="left"/>
      <w:pPr>
        <w:ind w:left="810" w:hanging="360"/>
      </w:pPr>
      <w:rPr>
        <w:rFonts w:ascii="Times New Roman" w:eastAsia="Times New Roman" w:hAnsi="Times New Roman" w:cs="Times New Roman"/>
        <w:b w:val="0"/>
      </w:rPr>
    </w:lvl>
    <w:lvl w:ilvl="2" w:tplc="04090001">
      <w:start w:val="1"/>
      <w:numFmt w:val="bullet"/>
      <w:lvlText w:val=""/>
      <w:lvlJc w:val="left"/>
      <w:pPr>
        <w:ind w:left="990" w:hanging="180"/>
      </w:pPr>
      <w:rPr>
        <w:rFonts w:ascii="Symbol" w:hAnsi="Symbol" w:hint="default"/>
      </w:rPr>
    </w:lvl>
    <w:lvl w:ilvl="3" w:tplc="741CF19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F60758"/>
    <w:multiLevelType w:val="hybridMultilevel"/>
    <w:tmpl w:val="44A26458"/>
    <w:lvl w:ilvl="0" w:tplc="CEE81E0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275D48"/>
    <w:multiLevelType w:val="hybridMultilevel"/>
    <w:tmpl w:val="643A7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CC3AFA"/>
    <w:multiLevelType w:val="hybridMultilevel"/>
    <w:tmpl w:val="545C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206600"/>
    <w:multiLevelType w:val="hybridMultilevel"/>
    <w:tmpl w:val="C672B01C"/>
    <w:lvl w:ilvl="0" w:tplc="C55292EA">
      <w:start w:val="1"/>
      <w:numFmt w:val="upperLetter"/>
      <w:lvlText w:val="%1."/>
      <w:lvlJc w:val="left"/>
      <w:pPr>
        <w:ind w:left="81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34625"/>
    <w:multiLevelType w:val="hybridMultilevel"/>
    <w:tmpl w:val="8134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440C2"/>
    <w:multiLevelType w:val="hybridMultilevel"/>
    <w:tmpl w:val="D7FC8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516DAF"/>
    <w:multiLevelType w:val="hybridMultilevel"/>
    <w:tmpl w:val="B6F2E264"/>
    <w:lvl w:ilvl="0" w:tplc="01E07182">
      <w:start w:val="3"/>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68240D02"/>
    <w:multiLevelType w:val="hybridMultilevel"/>
    <w:tmpl w:val="14488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CD052A"/>
    <w:multiLevelType w:val="hybridMultilevel"/>
    <w:tmpl w:val="7B8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234037"/>
    <w:multiLevelType w:val="hybridMultilevel"/>
    <w:tmpl w:val="837A4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845833"/>
    <w:multiLevelType w:val="hybridMultilevel"/>
    <w:tmpl w:val="453A44D8"/>
    <w:lvl w:ilvl="0" w:tplc="2ECA48AC">
      <w:start w:val="1"/>
      <w:numFmt w:val="decimal"/>
      <w:lvlText w:val="%1."/>
      <w:lvlJc w:val="left"/>
      <w:pPr>
        <w:ind w:left="450"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7" w15:restartNumberingAfterBreak="0">
    <w:nsid w:val="781E70AC"/>
    <w:multiLevelType w:val="hybridMultilevel"/>
    <w:tmpl w:val="526A1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
  </w:num>
  <w:num w:numId="3">
    <w:abstractNumId w:val="9"/>
  </w:num>
  <w:num w:numId="4">
    <w:abstractNumId w:val="7"/>
  </w:num>
  <w:num w:numId="5">
    <w:abstractNumId w:val="22"/>
  </w:num>
  <w:num w:numId="6">
    <w:abstractNumId w:val="20"/>
  </w:num>
  <w:num w:numId="7">
    <w:abstractNumId w:val="15"/>
  </w:num>
  <w:num w:numId="8">
    <w:abstractNumId w:val="19"/>
  </w:num>
  <w:num w:numId="9">
    <w:abstractNumId w:val="13"/>
  </w:num>
  <w:num w:numId="10">
    <w:abstractNumId w:val="14"/>
  </w:num>
  <w:num w:numId="1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8"/>
  </w:num>
  <w:num w:numId="15">
    <w:abstractNumId w:val="18"/>
  </w:num>
  <w:num w:numId="16">
    <w:abstractNumId w:val="11"/>
  </w:num>
  <w:num w:numId="17">
    <w:abstractNumId w:val="24"/>
  </w:num>
  <w:num w:numId="18">
    <w:abstractNumId w:val="27"/>
  </w:num>
  <w:num w:numId="19">
    <w:abstractNumId w:val="6"/>
  </w:num>
  <w:num w:numId="20">
    <w:abstractNumId w:val="23"/>
  </w:num>
  <w:num w:numId="21">
    <w:abstractNumId w:val="5"/>
  </w:num>
  <w:num w:numId="22">
    <w:abstractNumId w:val="12"/>
  </w:num>
  <w:num w:numId="23">
    <w:abstractNumId w:val="4"/>
  </w:num>
  <w:num w:numId="24">
    <w:abstractNumId w:val="21"/>
  </w:num>
  <w:num w:numId="25">
    <w:abstractNumId w:val="25"/>
  </w:num>
  <w:num w:numId="26">
    <w:abstractNumId w:val="0"/>
  </w:num>
  <w:num w:numId="27">
    <w:abstractNumId w:val="10"/>
  </w:num>
  <w:num w:numId="28">
    <w:abstractNumId w:val="1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0F"/>
    <w:rsid w:val="0000739A"/>
    <w:rsid w:val="0005701B"/>
    <w:rsid w:val="000F7415"/>
    <w:rsid w:val="001173E9"/>
    <w:rsid w:val="00122A77"/>
    <w:rsid w:val="0017268C"/>
    <w:rsid w:val="001F4BDF"/>
    <w:rsid w:val="002018CE"/>
    <w:rsid w:val="002176C3"/>
    <w:rsid w:val="00234A28"/>
    <w:rsid w:val="0027214B"/>
    <w:rsid w:val="002C1F7C"/>
    <w:rsid w:val="002F020F"/>
    <w:rsid w:val="00337C43"/>
    <w:rsid w:val="003913CA"/>
    <w:rsid w:val="003A6FB7"/>
    <w:rsid w:val="003B4627"/>
    <w:rsid w:val="003C4864"/>
    <w:rsid w:val="003F13C4"/>
    <w:rsid w:val="004159FB"/>
    <w:rsid w:val="00423870"/>
    <w:rsid w:val="0043258A"/>
    <w:rsid w:val="0044658D"/>
    <w:rsid w:val="004C0C2D"/>
    <w:rsid w:val="004F6829"/>
    <w:rsid w:val="00510D59"/>
    <w:rsid w:val="00522A86"/>
    <w:rsid w:val="00543F43"/>
    <w:rsid w:val="005A6B7B"/>
    <w:rsid w:val="005C709A"/>
    <w:rsid w:val="005D7C17"/>
    <w:rsid w:val="00600570"/>
    <w:rsid w:val="00617238"/>
    <w:rsid w:val="00637D02"/>
    <w:rsid w:val="006E6A21"/>
    <w:rsid w:val="007077BD"/>
    <w:rsid w:val="007B318A"/>
    <w:rsid w:val="007E3584"/>
    <w:rsid w:val="007F07ED"/>
    <w:rsid w:val="007F211C"/>
    <w:rsid w:val="00807FB0"/>
    <w:rsid w:val="00896142"/>
    <w:rsid w:val="008B7BBC"/>
    <w:rsid w:val="008C438F"/>
    <w:rsid w:val="008E0F5F"/>
    <w:rsid w:val="00904FA0"/>
    <w:rsid w:val="00923EFF"/>
    <w:rsid w:val="00924155"/>
    <w:rsid w:val="0094123E"/>
    <w:rsid w:val="009B5DA5"/>
    <w:rsid w:val="009C10D9"/>
    <w:rsid w:val="00A026DA"/>
    <w:rsid w:val="00A64B85"/>
    <w:rsid w:val="00A95184"/>
    <w:rsid w:val="00AA0344"/>
    <w:rsid w:val="00AB42EC"/>
    <w:rsid w:val="00AD09ED"/>
    <w:rsid w:val="00B551E2"/>
    <w:rsid w:val="00B97600"/>
    <w:rsid w:val="00BB5C77"/>
    <w:rsid w:val="00BE067E"/>
    <w:rsid w:val="00BF3252"/>
    <w:rsid w:val="00C174EB"/>
    <w:rsid w:val="00C77F3A"/>
    <w:rsid w:val="00C86630"/>
    <w:rsid w:val="00CB58D9"/>
    <w:rsid w:val="00CD610E"/>
    <w:rsid w:val="00D44254"/>
    <w:rsid w:val="00D83356"/>
    <w:rsid w:val="00DC557D"/>
    <w:rsid w:val="00DF2805"/>
    <w:rsid w:val="00DF7BC6"/>
    <w:rsid w:val="00E44F4B"/>
    <w:rsid w:val="00E54462"/>
    <w:rsid w:val="00E54752"/>
    <w:rsid w:val="00E6661E"/>
    <w:rsid w:val="00E95B5B"/>
    <w:rsid w:val="00EA2027"/>
    <w:rsid w:val="00F01308"/>
    <w:rsid w:val="00FD1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80DA3DF-D4B7-466F-A32A-867727C1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2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77F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7F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F020F"/>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020F"/>
    <w:rPr>
      <w:rFonts w:ascii="Times New Roman" w:eastAsia="Times New Roman" w:hAnsi="Times New Roman" w:cs="Times New Roman"/>
      <w:b/>
      <w:bCs/>
      <w:sz w:val="24"/>
      <w:szCs w:val="20"/>
    </w:rPr>
  </w:style>
  <w:style w:type="paragraph" w:styleId="BodyText">
    <w:name w:val="Body Text"/>
    <w:basedOn w:val="Normal"/>
    <w:link w:val="BodyTextChar"/>
    <w:rsid w:val="002F020F"/>
    <w:pPr>
      <w:jc w:val="both"/>
    </w:pPr>
    <w:rPr>
      <w:b/>
      <w:bCs/>
    </w:rPr>
  </w:style>
  <w:style w:type="character" w:customStyle="1" w:styleId="BodyTextChar">
    <w:name w:val="Body Text Char"/>
    <w:basedOn w:val="DefaultParagraphFont"/>
    <w:link w:val="BodyText"/>
    <w:rsid w:val="002F020F"/>
    <w:rPr>
      <w:rFonts w:ascii="Times New Roman" w:eastAsia="Times New Roman" w:hAnsi="Times New Roman" w:cs="Times New Roman"/>
      <w:b/>
      <w:bCs/>
      <w:sz w:val="20"/>
      <w:szCs w:val="20"/>
    </w:rPr>
  </w:style>
  <w:style w:type="paragraph" w:styleId="ListParagraph">
    <w:name w:val="List Paragraph"/>
    <w:basedOn w:val="Normal"/>
    <w:uiPriority w:val="34"/>
    <w:qFormat/>
    <w:rsid w:val="000F7415"/>
    <w:pPr>
      <w:ind w:left="720"/>
      <w:contextualSpacing/>
    </w:pPr>
  </w:style>
  <w:style w:type="character" w:customStyle="1" w:styleId="Heading1Char">
    <w:name w:val="Heading 1 Char"/>
    <w:basedOn w:val="DefaultParagraphFont"/>
    <w:link w:val="Heading1"/>
    <w:uiPriority w:val="9"/>
    <w:rsid w:val="00C77F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7F3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77F3A"/>
    <w:rPr>
      <w:rFonts w:ascii="Tahoma" w:hAnsi="Tahoma" w:cs="Tahoma"/>
      <w:sz w:val="16"/>
      <w:szCs w:val="16"/>
    </w:rPr>
  </w:style>
  <w:style w:type="character" w:customStyle="1" w:styleId="BalloonTextChar">
    <w:name w:val="Balloon Text Char"/>
    <w:basedOn w:val="DefaultParagraphFont"/>
    <w:link w:val="BalloonText"/>
    <w:uiPriority w:val="99"/>
    <w:semiHidden/>
    <w:rsid w:val="00C77F3A"/>
    <w:rPr>
      <w:rFonts w:ascii="Tahoma" w:eastAsia="Times New Roman" w:hAnsi="Tahoma" w:cs="Tahoma"/>
      <w:sz w:val="16"/>
      <w:szCs w:val="16"/>
    </w:rPr>
  </w:style>
  <w:style w:type="character" w:styleId="Hyperlink">
    <w:name w:val="Hyperlink"/>
    <w:basedOn w:val="DefaultParagraphFont"/>
    <w:rsid w:val="00DF7BC6"/>
    <w:rPr>
      <w:color w:val="0000FF"/>
      <w:u w:val="single"/>
    </w:rPr>
  </w:style>
  <w:style w:type="table" w:styleId="TableGrid">
    <w:name w:val="Table Grid"/>
    <w:basedOn w:val="TableNormal"/>
    <w:rsid w:val="00DF7B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658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23870"/>
    <w:pPr>
      <w:tabs>
        <w:tab w:val="center" w:pos="4680"/>
        <w:tab w:val="right" w:pos="9360"/>
      </w:tabs>
    </w:pPr>
  </w:style>
  <w:style w:type="character" w:customStyle="1" w:styleId="HeaderChar">
    <w:name w:val="Header Char"/>
    <w:basedOn w:val="DefaultParagraphFont"/>
    <w:link w:val="Header"/>
    <w:uiPriority w:val="99"/>
    <w:rsid w:val="004238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23870"/>
    <w:pPr>
      <w:tabs>
        <w:tab w:val="center" w:pos="4680"/>
        <w:tab w:val="right" w:pos="9360"/>
      </w:tabs>
    </w:pPr>
  </w:style>
  <w:style w:type="character" w:customStyle="1" w:styleId="FooterChar">
    <w:name w:val="Footer Char"/>
    <w:basedOn w:val="DefaultParagraphFont"/>
    <w:link w:val="Footer"/>
    <w:uiPriority w:val="99"/>
    <w:rsid w:val="00423870"/>
    <w:rPr>
      <w:rFonts w:ascii="Times New Roman" w:eastAsia="Times New Roman" w:hAnsi="Times New Roman" w:cs="Times New Roman"/>
      <w:sz w:val="20"/>
      <w:szCs w:val="20"/>
    </w:rPr>
  </w:style>
  <w:style w:type="table" w:styleId="MediumShading1-Accent5">
    <w:name w:val="Medium Shading 1 Accent 5"/>
    <w:basedOn w:val="TableNormal"/>
    <w:uiPriority w:val="63"/>
    <w:rsid w:val="0000739A"/>
    <w:pPr>
      <w:spacing w:after="0" w:line="240" w:lineRule="auto"/>
    </w:pPr>
    <w:rPr>
      <w:rFonts w:eastAsiaTheme="minorEastAsia"/>
      <w:lang w:eastAsia="zh-C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08813">
      <w:bodyDiv w:val="1"/>
      <w:marLeft w:val="0"/>
      <w:marRight w:val="0"/>
      <w:marTop w:val="0"/>
      <w:marBottom w:val="0"/>
      <w:divBdr>
        <w:top w:val="none" w:sz="0" w:space="0" w:color="auto"/>
        <w:left w:val="none" w:sz="0" w:space="0" w:color="auto"/>
        <w:bottom w:val="none" w:sz="0" w:space="0" w:color="auto"/>
        <w:right w:val="none" w:sz="0" w:space="0" w:color="auto"/>
      </w:divBdr>
    </w:div>
    <w:div w:id="1687517763">
      <w:bodyDiv w:val="1"/>
      <w:marLeft w:val="0"/>
      <w:marRight w:val="0"/>
      <w:marTop w:val="0"/>
      <w:marBottom w:val="0"/>
      <w:divBdr>
        <w:top w:val="none" w:sz="0" w:space="0" w:color="auto"/>
        <w:left w:val="none" w:sz="0" w:space="0" w:color="auto"/>
        <w:bottom w:val="none" w:sz="0" w:space="0" w:color="auto"/>
        <w:right w:val="none" w:sz="0" w:space="0" w:color="auto"/>
      </w:divBdr>
    </w:div>
    <w:div w:id="1795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edu/lr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college.edu/academichon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6</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Charles Huang</cp:lastModifiedBy>
  <cp:revision>24</cp:revision>
  <cp:lastPrinted>2013-03-27T16:17:00Z</cp:lastPrinted>
  <dcterms:created xsi:type="dcterms:W3CDTF">2013-03-28T16:53:00Z</dcterms:created>
  <dcterms:modified xsi:type="dcterms:W3CDTF">2016-04-18T03:00:00Z</dcterms:modified>
</cp:coreProperties>
</file>