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38" w:rsidRDefault="00DF2038" w:rsidP="00DF203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0BCF5B5" wp14:editId="3C2AEB15">
            <wp:extent cx="26003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038" w:rsidRDefault="00DF2038" w:rsidP="00DF2038">
      <w:pPr>
        <w:jc w:val="center"/>
      </w:pPr>
    </w:p>
    <w:p w:rsidR="00DF2038" w:rsidRDefault="00DF2038" w:rsidP="00DF2038">
      <w:pPr>
        <w:jc w:val="center"/>
      </w:pPr>
      <w:r>
        <w:rPr>
          <w:rFonts w:ascii="Verdana"/>
          <w:b/>
          <w:sz w:val="28"/>
        </w:rPr>
        <w:t>Virtual Campus</w:t>
      </w:r>
    </w:p>
    <w:p w:rsidR="00DF2038" w:rsidRDefault="00DF2038" w:rsidP="00DF2038">
      <w:pPr>
        <w:pStyle w:val="Heading1"/>
      </w:pPr>
      <w:r>
        <w:t>Syllabus/Course Outline for Online Spanish 1301</w:t>
      </w:r>
    </w:p>
    <w:p w:rsidR="00DF2038" w:rsidRDefault="001064E6" w:rsidP="00DF2038">
      <w:pPr>
        <w:pStyle w:val="Heading1"/>
      </w:pPr>
      <w:r>
        <w:t>Summer</w:t>
      </w:r>
      <w:r w:rsidR="007250E6">
        <w:t xml:space="preserve"> 2016</w:t>
      </w:r>
    </w:p>
    <w:p w:rsidR="00DF2038" w:rsidRDefault="00DF2038" w:rsidP="00DF2038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DF2038" w:rsidRDefault="00DF2038" w:rsidP="00DF2038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DF2038" w:rsidRDefault="00DF2038" w:rsidP="00DF2038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Instructor information:</w:t>
      </w:r>
    </w:p>
    <w:p w:rsidR="00DF2038" w:rsidRPr="00D609FF" w:rsidRDefault="00DF2038" w:rsidP="00DF2038">
      <w:pPr>
        <w:rPr>
          <w:sz w:val="22"/>
          <w:szCs w:val="22"/>
        </w:rPr>
      </w:pPr>
      <w:r>
        <w:rPr>
          <w:rFonts w:ascii="Verdana" w:hAnsi="Verdana"/>
          <w:b/>
          <w:sz w:val="22"/>
        </w:rPr>
        <w:tab/>
      </w:r>
      <w:r w:rsidRPr="00D609FF">
        <w:rPr>
          <w:rFonts w:ascii="Verdana" w:hAnsi="Verdana"/>
          <w:sz w:val="22"/>
          <w:szCs w:val="22"/>
        </w:rPr>
        <w:t xml:space="preserve">Name: </w:t>
      </w:r>
      <w:r>
        <w:rPr>
          <w:rFonts w:ascii="Verdana" w:hAnsi="Verdana"/>
          <w:sz w:val="22"/>
          <w:szCs w:val="22"/>
        </w:rPr>
        <w:t xml:space="preserve">Dr. </w:t>
      </w:r>
      <w:r w:rsidRPr="00D609F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Lisa Ramirez</w:t>
      </w:r>
    </w:p>
    <w:p w:rsidR="00DF2038" w:rsidRPr="00D609FF" w:rsidRDefault="00DF2038" w:rsidP="00DF2038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  <w:t>Phone: (phone access not available)</w:t>
      </w:r>
    </w:p>
    <w:p w:rsidR="00DF2038" w:rsidRPr="00D609FF" w:rsidRDefault="00DF2038" w:rsidP="00DF2038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  <w:t xml:space="preserve">E-Mail: </w:t>
      </w:r>
      <w:hyperlink r:id="rId7" w:history="1">
        <w:r w:rsidRPr="007B3BD6">
          <w:rPr>
            <w:rStyle w:val="Hyperlink"/>
            <w:rFonts w:ascii="Verdana" w:hAnsi="Verdana"/>
            <w:sz w:val="22"/>
            <w:szCs w:val="22"/>
          </w:rPr>
          <w:t>lisa.ramirez@wayland.wbu.edu</w:t>
        </w:r>
      </w:hyperlink>
    </w:p>
    <w:p w:rsidR="00DF2038" w:rsidRPr="00D609FF" w:rsidRDefault="00DF2038" w:rsidP="00DF2038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  <w:t xml:space="preserve">Online Office Hours – </w:t>
      </w:r>
      <w:proofErr w:type="gramStart"/>
      <w:r w:rsidR="00C7238D" w:rsidRPr="00D609FF">
        <w:rPr>
          <w:rFonts w:ascii="Verdana" w:hAnsi="Verdana"/>
          <w:sz w:val="22"/>
          <w:szCs w:val="22"/>
        </w:rPr>
        <w:t>continuous</w:t>
      </w:r>
      <w:r w:rsidR="00C7238D">
        <w:rPr>
          <w:rFonts w:ascii="Verdana" w:hAnsi="Verdana"/>
          <w:sz w:val="22"/>
          <w:szCs w:val="22"/>
        </w:rPr>
        <w:t xml:space="preserve"> </w:t>
      </w:r>
      <w:r w:rsidR="00C7238D" w:rsidRPr="00D609FF">
        <w:rPr>
          <w:rFonts w:ascii="Verdana" w:hAnsi="Verdana"/>
          <w:sz w:val="22"/>
          <w:szCs w:val="22"/>
        </w:rPr>
        <w:t xml:space="preserve"> </w:t>
      </w:r>
      <w:r w:rsidR="00C7238D">
        <w:rPr>
          <w:rFonts w:ascii="Verdana" w:hAnsi="Verdana"/>
          <w:sz w:val="22"/>
          <w:szCs w:val="22"/>
        </w:rPr>
        <w:t>e</w:t>
      </w:r>
      <w:proofErr w:type="gramEnd"/>
      <w:r w:rsidRPr="00D609FF">
        <w:rPr>
          <w:rFonts w:ascii="Verdana" w:hAnsi="Verdana"/>
          <w:sz w:val="22"/>
          <w:szCs w:val="22"/>
        </w:rPr>
        <w:t>-mail access</w:t>
      </w:r>
    </w:p>
    <w:p w:rsidR="00DF2038" w:rsidRDefault="00DF2038" w:rsidP="00DF2038">
      <w:pPr>
        <w:rPr>
          <w:rFonts w:ascii="Verdana" w:hAnsi="Verdana" w:cs="Verdana"/>
          <w:b/>
          <w:bCs/>
          <w:sz w:val="22"/>
          <w:szCs w:val="22"/>
        </w:rPr>
      </w:pPr>
    </w:p>
    <w:p w:rsidR="00DF2038" w:rsidRDefault="00DF2038" w:rsidP="00DF2038">
      <w:r>
        <w:rPr>
          <w:rFonts w:ascii="Verdana" w:hAnsi="Verdana"/>
          <w:b/>
          <w:sz w:val="22"/>
        </w:rPr>
        <w:t xml:space="preserve">Course Title: </w:t>
      </w:r>
      <w:r w:rsidRPr="0058180A">
        <w:rPr>
          <w:rStyle w:val="Internetlink"/>
          <w:rFonts w:ascii="Verdana" w:hAnsi="Verdana"/>
          <w:b/>
          <w:color w:val="000000"/>
          <w:sz w:val="22"/>
          <w:szCs w:val="22"/>
        </w:rPr>
        <w:t xml:space="preserve">ELEMENTARY </w:t>
      </w:r>
      <w:proofErr w:type="gramStart"/>
      <w:r w:rsidRPr="0058180A">
        <w:rPr>
          <w:rStyle w:val="Internetlink"/>
          <w:rFonts w:ascii="Verdana" w:hAnsi="Verdana"/>
          <w:b/>
          <w:color w:val="000000"/>
          <w:sz w:val="22"/>
          <w:szCs w:val="22"/>
        </w:rPr>
        <w:t xml:space="preserve">SPANISH </w:t>
      </w:r>
      <w:r>
        <w:rPr>
          <w:rStyle w:val="Internetlink"/>
          <w:rFonts w:ascii="Verdana" w:hAnsi="Verdana"/>
          <w:b/>
          <w:color w:val="000000"/>
          <w:sz w:val="22"/>
          <w:szCs w:val="22"/>
        </w:rPr>
        <w:t xml:space="preserve"> 1301</w:t>
      </w:r>
      <w:proofErr w:type="gramEnd"/>
      <w:r>
        <w:rPr>
          <w:rStyle w:val="Internetlink"/>
          <w:rFonts w:ascii="Verdana" w:hAnsi="Verdana"/>
          <w:b/>
          <w:color w:val="000000"/>
          <w:sz w:val="22"/>
          <w:szCs w:val="22"/>
        </w:rPr>
        <w:t xml:space="preserve"> WINTR</w:t>
      </w:r>
      <w:r w:rsidRPr="0058180A">
        <w:rPr>
          <w:rStyle w:val="Internetlink"/>
          <w:rFonts w:ascii="Verdana" w:hAnsi="Verdana"/>
          <w:b/>
          <w:color w:val="000000"/>
          <w:sz w:val="22"/>
          <w:szCs w:val="22"/>
        </w:rPr>
        <w:t>-CMP 201</w:t>
      </w:r>
      <w:r>
        <w:rPr>
          <w:rStyle w:val="Internetlink"/>
          <w:rFonts w:ascii="Verdana" w:hAnsi="Verdana"/>
          <w:b/>
          <w:color w:val="000000"/>
          <w:sz w:val="22"/>
          <w:szCs w:val="22"/>
        </w:rPr>
        <w:t>5</w:t>
      </w:r>
      <w:r w:rsidRPr="0058180A">
        <w:rPr>
          <w:rStyle w:val="Internetlink"/>
          <w:rFonts w:ascii="Verdana" w:hAnsi="Verdana"/>
          <w:b/>
          <w:color w:val="000000"/>
          <w:sz w:val="22"/>
          <w:szCs w:val="22"/>
        </w:rPr>
        <w:t xml:space="preserve"> VC</w:t>
      </w:r>
      <w:r>
        <w:rPr>
          <w:rStyle w:val="Internetlink"/>
          <w:rFonts w:ascii="Verdana" w:hAnsi="Verdana"/>
          <w:b/>
          <w:color w:val="000000"/>
          <w:sz w:val="22"/>
          <w:szCs w:val="22"/>
        </w:rPr>
        <w:t>02</w:t>
      </w:r>
    </w:p>
    <w:p w:rsidR="00DF2038" w:rsidRDefault="00DF2038" w:rsidP="00DF2038">
      <w:pPr>
        <w:rPr>
          <w:rFonts w:ascii="Verdana" w:hAnsi="Verdana" w:cs="Verdana"/>
          <w:b/>
          <w:bCs/>
          <w:sz w:val="22"/>
          <w:szCs w:val="22"/>
        </w:rPr>
      </w:pPr>
    </w:p>
    <w:p w:rsidR="00DF2038" w:rsidRDefault="00DF2038" w:rsidP="00DF2038">
      <w:r>
        <w:rPr>
          <w:rFonts w:ascii="Verdana" w:hAnsi="Verdana"/>
          <w:b/>
          <w:sz w:val="22"/>
        </w:rPr>
        <w:t>Calendar Dates</w:t>
      </w:r>
      <w:r>
        <w:rPr>
          <w:rFonts w:ascii="Verdana" w:hAnsi="Verdana"/>
          <w:sz w:val="22"/>
        </w:rPr>
        <w:t>:</w:t>
      </w:r>
      <w:r w:rsidRPr="00152BD9">
        <w:rPr>
          <w:rFonts w:ascii="Verdana" w:hAnsi="Verdana"/>
          <w:sz w:val="22"/>
        </w:rPr>
        <w:t xml:space="preserve"> </w:t>
      </w:r>
      <w:r w:rsidR="00C7238D">
        <w:rPr>
          <w:rFonts w:ascii="Verdana" w:hAnsi="Verdana"/>
          <w:b/>
          <w:sz w:val="22"/>
          <w:szCs w:val="22"/>
        </w:rPr>
        <w:t>May</w:t>
      </w:r>
      <w:r w:rsidR="007250E6">
        <w:rPr>
          <w:rFonts w:ascii="Verdana" w:hAnsi="Verdana"/>
          <w:b/>
          <w:sz w:val="22"/>
          <w:szCs w:val="22"/>
        </w:rPr>
        <w:t xml:space="preserve"> 2</w:t>
      </w:r>
      <w:r w:rsidR="00C7238D">
        <w:rPr>
          <w:rFonts w:ascii="Verdana" w:hAnsi="Verdana"/>
          <w:b/>
          <w:sz w:val="22"/>
          <w:szCs w:val="22"/>
        </w:rPr>
        <w:t>3</w:t>
      </w:r>
      <w:r w:rsidR="00140F83">
        <w:rPr>
          <w:rFonts w:ascii="Verdana" w:hAnsi="Verdana"/>
          <w:b/>
          <w:sz w:val="22"/>
          <w:szCs w:val="22"/>
        </w:rPr>
        <w:t xml:space="preserve">- </w:t>
      </w:r>
      <w:r w:rsidR="00C7238D">
        <w:rPr>
          <w:rFonts w:ascii="Verdana" w:hAnsi="Verdana"/>
          <w:b/>
          <w:sz w:val="22"/>
          <w:szCs w:val="22"/>
        </w:rPr>
        <w:t>August</w:t>
      </w:r>
      <w:r w:rsidR="00140F83">
        <w:rPr>
          <w:rFonts w:ascii="Verdana" w:hAnsi="Verdana"/>
          <w:b/>
          <w:sz w:val="22"/>
          <w:szCs w:val="22"/>
        </w:rPr>
        <w:t xml:space="preserve"> </w:t>
      </w:r>
      <w:r w:rsidR="00C7238D">
        <w:rPr>
          <w:rFonts w:ascii="Verdana" w:hAnsi="Verdana"/>
          <w:b/>
          <w:sz w:val="22"/>
          <w:szCs w:val="22"/>
        </w:rPr>
        <w:t>6</w:t>
      </w:r>
      <w:bookmarkStart w:id="0" w:name="_GoBack"/>
      <w:bookmarkEnd w:id="0"/>
      <w:r>
        <w:rPr>
          <w:rFonts w:ascii="Verdana" w:hAnsi="Verdana"/>
          <w:b/>
          <w:sz w:val="22"/>
          <w:szCs w:val="22"/>
        </w:rPr>
        <w:t xml:space="preserve"> </w:t>
      </w:r>
      <w:r w:rsidRPr="00201490">
        <w:rPr>
          <w:rFonts w:ascii="Verdana" w:hAnsi="Verdana"/>
          <w:b/>
          <w:sz w:val="22"/>
          <w:szCs w:val="22"/>
        </w:rPr>
        <w:t>(an 11 week semester).</w:t>
      </w:r>
      <w:r>
        <w:rPr>
          <w:rFonts w:ascii="Verdana" w:hAnsi="Verdana"/>
          <w:sz w:val="20"/>
        </w:rPr>
        <w:t xml:space="preserve"> </w:t>
      </w:r>
    </w:p>
    <w:p w:rsidR="00DF2038" w:rsidRDefault="00DF2038" w:rsidP="00DF2038">
      <w:pPr>
        <w:rPr>
          <w:rFonts w:ascii="Verdana" w:hAnsi="Verdana" w:cs="Verdana"/>
          <w:sz w:val="20"/>
          <w:szCs w:val="20"/>
        </w:rPr>
      </w:pPr>
    </w:p>
    <w:p w:rsidR="00DF2038" w:rsidRDefault="00DF2038" w:rsidP="00DF2038">
      <w:r>
        <w:rPr>
          <w:rFonts w:ascii="Verdana" w:hAnsi="Verdana"/>
          <w:b/>
          <w:sz w:val="22"/>
        </w:rPr>
        <w:t xml:space="preserve">Catalog Course Description:  </w:t>
      </w:r>
      <w:r w:rsidRPr="00D609FF">
        <w:rPr>
          <w:rFonts w:ascii="Verdana" w:hAnsi="Verdana"/>
          <w:sz w:val="22"/>
          <w:szCs w:val="22"/>
        </w:rPr>
        <w:t>Vocabulary, Grammar, Pronunciation, Listening, Speaking, Reading, and Writing in the Spanish Language.  We actually learn and practice all of these skills during this online course.</w:t>
      </w:r>
    </w:p>
    <w:p w:rsidR="00DF2038" w:rsidRDefault="00DF2038" w:rsidP="00DF2038">
      <w:pPr>
        <w:rPr>
          <w:rFonts w:ascii="Verdana" w:hAnsi="Verdana" w:cs="Verdana"/>
          <w:b/>
          <w:bCs/>
          <w:sz w:val="22"/>
          <w:szCs w:val="22"/>
        </w:rPr>
      </w:pPr>
    </w:p>
    <w:p w:rsidR="00DF2038" w:rsidRDefault="00DF2038" w:rsidP="00DF2038">
      <w:r>
        <w:rPr>
          <w:rFonts w:ascii="Verdana" w:hAnsi="Verdana"/>
          <w:b/>
          <w:sz w:val="22"/>
        </w:rPr>
        <w:t xml:space="preserve">Prerequisite:  </w:t>
      </w:r>
      <w:r w:rsidRPr="00D609FF">
        <w:rPr>
          <w:rFonts w:ascii="Verdana" w:hAnsi="Verdana"/>
          <w:sz w:val="22"/>
          <w:szCs w:val="22"/>
        </w:rPr>
        <w:t>None</w:t>
      </w:r>
    </w:p>
    <w:p w:rsidR="00DF2038" w:rsidRPr="00D609FF" w:rsidRDefault="00DF2038" w:rsidP="00DF2038">
      <w:pPr>
        <w:pStyle w:val="ecxmsonormal"/>
        <w:rPr>
          <w:rFonts w:ascii="Verdana" w:hAnsi="Verdana"/>
          <w:sz w:val="22"/>
          <w:szCs w:val="22"/>
        </w:rPr>
      </w:pPr>
      <w:r w:rsidRPr="00D609FF">
        <w:rPr>
          <w:rFonts w:ascii="Verdana" w:hAnsi="Verdana"/>
          <w:b/>
          <w:sz w:val="22"/>
          <w:szCs w:val="22"/>
        </w:rPr>
        <w:t>Required</w:t>
      </w:r>
      <w:r w:rsidRPr="00D609FF">
        <w:rPr>
          <w:rFonts w:ascii="Verdana" w:hAnsi="Verdana"/>
          <w:sz w:val="22"/>
          <w:szCs w:val="22"/>
        </w:rPr>
        <w:t xml:space="preserve"> </w:t>
      </w:r>
      <w:r w:rsidRPr="00D609FF">
        <w:rPr>
          <w:rFonts w:ascii="Verdana" w:hAnsi="Verdana"/>
          <w:b/>
          <w:sz w:val="22"/>
          <w:szCs w:val="22"/>
        </w:rPr>
        <w:t>Textbook</w:t>
      </w:r>
      <w:r w:rsidRPr="00D609FF">
        <w:rPr>
          <w:rFonts w:ascii="Verdana" w:hAnsi="Verdana"/>
          <w:sz w:val="22"/>
          <w:szCs w:val="22"/>
        </w:rPr>
        <w:t xml:space="preserve">: You will need to purchase </w:t>
      </w:r>
      <w:r>
        <w:rPr>
          <w:rFonts w:ascii="Verdana" w:hAnsi="Verdana"/>
          <w:sz w:val="22"/>
          <w:szCs w:val="22"/>
        </w:rPr>
        <w:t>the</w:t>
      </w:r>
      <w:r w:rsidRPr="00D609FF">
        <w:rPr>
          <w:rFonts w:ascii="Verdana" w:hAnsi="Verdana"/>
          <w:sz w:val="22"/>
          <w:szCs w:val="22"/>
        </w:rPr>
        <w:t xml:space="preserve"> required passcode or access code in order to get access to the online web site. The materials for the course are contained in a </w:t>
      </w:r>
      <w:r w:rsidRPr="00D609FF">
        <w:rPr>
          <w:rFonts w:ascii="Verdana" w:hAnsi="Verdana"/>
          <w:i/>
          <w:sz w:val="22"/>
          <w:szCs w:val="22"/>
        </w:rPr>
        <w:t xml:space="preserve">stand-alone online </w:t>
      </w:r>
      <w:r>
        <w:rPr>
          <w:rFonts w:ascii="Verdana" w:hAnsi="Verdana"/>
          <w:i/>
          <w:sz w:val="22"/>
          <w:szCs w:val="22"/>
        </w:rPr>
        <w:t xml:space="preserve">e-textbook </w:t>
      </w:r>
      <w:r w:rsidRPr="00D609FF">
        <w:rPr>
          <w:rFonts w:ascii="Verdana" w:hAnsi="Verdana"/>
          <w:i/>
          <w:sz w:val="22"/>
          <w:szCs w:val="22"/>
        </w:rPr>
        <w:t xml:space="preserve">Spanish course.  </w:t>
      </w:r>
      <w:r w:rsidRPr="00D609FF">
        <w:rPr>
          <w:rFonts w:ascii="Verdana" w:hAnsi="Verdana"/>
          <w:b/>
          <w:sz w:val="22"/>
          <w:szCs w:val="22"/>
        </w:rPr>
        <w:t xml:space="preserve">We will use all online materials this semester, and you will not have a hardcopy textbook - only an </w:t>
      </w:r>
      <w:r>
        <w:rPr>
          <w:rFonts w:ascii="Verdana" w:hAnsi="Verdana"/>
          <w:b/>
          <w:sz w:val="22"/>
          <w:szCs w:val="22"/>
        </w:rPr>
        <w:t xml:space="preserve">online </w:t>
      </w:r>
      <w:r w:rsidRPr="00D609FF">
        <w:rPr>
          <w:rFonts w:ascii="Verdana" w:hAnsi="Verdana"/>
          <w:b/>
          <w:sz w:val="22"/>
          <w:szCs w:val="22"/>
        </w:rPr>
        <w:t>"e-</w:t>
      </w:r>
      <w:r>
        <w:rPr>
          <w:rFonts w:ascii="Verdana" w:hAnsi="Verdana"/>
          <w:b/>
          <w:sz w:val="22"/>
          <w:szCs w:val="22"/>
        </w:rPr>
        <w:t>text</w:t>
      </w:r>
      <w:r w:rsidRPr="00D609FF">
        <w:rPr>
          <w:rFonts w:ascii="Verdana" w:hAnsi="Verdana"/>
          <w:b/>
          <w:sz w:val="22"/>
          <w:szCs w:val="22"/>
        </w:rPr>
        <w:t>book".</w:t>
      </w:r>
      <w:r w:rsidRPr="00D609FF">
        <w:rPr>
          <w:rFonts w:ascii="Verdana" w:hAnsi="Verdana"/>
          <w:sz w:val="22"/>
          <w:szCs w:val="22"/>
        </w:rPr>
        <w:t xml:space="preserve">  </w:t>
      </w:r>
    </w:p>
    <w:p w:rsidR="00DF2038" w:rsidRDefault="00DF2038" w:rsidP="00DF2038">
      <w:pPr>
        <w:pStyle w:val="NoSpacing"/>
        <w:rPr>
          <w:rFonts w:ascii="Verdana" w:hAnsi="Verdana"/>
          <w:b/>
          <w:sz w:val="22"/>
          <w:szCs w:val="22"/>
        </w:rPr>
      </w:pPr>
      <w:r w:rsidRPr="00BC7B3F">
        <w:rPr>
          <w:rFonts w:ascii="Verdana" w:hAnsi="Verdana"/>
          <w:b/>
          <w:sz w:val="22"/>
          <w:szCs w:val="22"/>
        </w:rPr>
        <w:t>The ISBN is 978-1-62680-646-7</w:t>
      </w:r>
      <w:r>
        <w:rPr>
          <w:rFonts w:ascii="Verdana" w:hAnsi="Verdana"/>
          <w:sz w:val="22"/>
          <w:szCs w:val="22"/>
        </w:rPr>
        <w:t xml:space="preserve"> </w:t>
      </w:r>
      <w:r w:rsidRPr="00FC67F7">
        <w:rPr>
          <w:rFonts w:ascii="Verdana" w:hAnsi="Verdana"/>
          <w:b/>
          <w:sz w:val="22"/>
          <w:szCs w:val="22"/>
        </w:rPr>
        <w:t xml:space="preserve">for the </w:t>
      </w:r>
      <w:r w:rsidRPr="00C85B72">
        <w:rPr>
          <w:rFonts w:ascii="Verdana" w:hAnsi="Verdana"/>
          <w:b/>
          <w:sz w:val="22"/>
          <w:szCs w:val="22"/>
        </w:rPr>
        <w:t>new book/</w:t>
      </w:r>
      <w:r>
        <w:rPr>
          <w:rFonts w:ascii="Verdana" w:hAnsi="Verdana"/>
          <w:b/>
          <w:sz w:val="22"/>
          <w:szCs w:val="22"/>
        </w:rPr>
        <w:t xml:space="preserve">access </w:t>
      </w:r>
      <w:r w:rsidRPr="00C85B72">
        <w:rPr>
          <w:rFonts w:ascii="Verdana" w:hAnsi="Verdana"/>
          <w:b/>
          <w:sz w:val="22"/>
          <w:szCs w:val="22"/>
        </w:rPr>
        <w:t xml:space="preserve">code, </w:t>
      </w:r>
      <w:r>
        <w:rPr>
          <w:rFonts w:ascii="Verdana" w:hAnsi="Verdana"/>
          <w:b/>
          <w:sz w:val="22"/>
          <w:szCs w:val="22"/>
        </w:rPr>
        <w:t xml:space="preserve">for </w:t>
      </w:r>
    </w:p>
    <w:p w:rsidR="00DF2038" w:rsidRPr="00F64167" w:rsidRDefault="00DF2038" w:rsidP="00DF2038">
      <w:pPr>
        <w:pStyle w:val="NoSpacing"/>
        <w:rPr>
          <w:rFonts w:ascii="Verdana" w:hAnsi="Verdana"/>
          <w:sz w:val="22"/>
          <w:szCs w:val="22"/>
          <w:lang w:val="es-ES_tradnl"/>
        </w:rPr>
      </w:pPr>
      <w:r w:rsidRPr="00F64167">
        <w:rPr>
          <w:rFonts w:ascii="Verdana" w:hAnsi="Verdana"/>
          <w:b/>
          <w:i/>
          <w:sz w:val="22"/>
          <w:szCs w:val="22"/>
          <w:lang w:val="es-ES_tradnl"/>
        </w:rPr>
        <w:t xml:space="preserve">Vistas 5e </w:t>
      </w:r>
      <w:proofErr w:type="spellStart"/>
      <w:proofErr w:type="gramStart"/>
      <w:r w:rsidRPr="00F64167">
        <w:rPr>
          <w:rFonts w:ascii="Verdana" w:hAnsi="Verdana"/>
          <w:b/>
          <w:i/>
          <w:sz w:val="22"/>
          <w:szCs w:val="22"/>
          <w:lang w:val="es-ES_tradnl"/>
        </w:rPr>
        <w:t>SSPlus</w:t>
      </w:r>
      <w:proofErr w:type="spellEnd"/>
      <w:r w:rsidRPr="00F64167">
        <w:rPr>
          <w:rFonts w:ascii="Verdana" w:hAnsi="Verdana"/>
          <w:b/>
          <w:i/>
          <w:sz w:val="22"/>
          <w:szCs w:val="22"/>
          <w:lang w:val="es-ES_tradnl"/>
        </w:rPr>
        <w:t>(</w:t>
      </w:r>
      <w:proofErr w:type="spellStart"/>
      <w:proofErr w:type="gramEnd"/>
      <w:r w:rsidRPr="00F64167">
        <w:rPr>
          <w:rFonts w:ascii="Verdana" w:hAnsi="Verdana"/>
          <w:b/>
          <w:i/>
          <w:sz w:val="22"/>
          <w:szCs w:val="22"/>
          <w:lang w:val="es-ES_tradnl"/>
        </w:rPr>
        <w:t>vTxt</w:t>
      </w:r>
      <w:proofErr w:type="spellEnd"/>
      <w:r w:rsidRPr="00F64167">
        <w:rPr>
          <w:rFonts w:ascii="Verdana" w:hAnsi="Verdana"/>
          <w:b/>
          <w:i/>
          <w:sz w:val="22"/>
          <w:szCs w:val="22"/>
          <w:lang w:val="es-ES_tradnl"/>
        </w:rPr>
        <w:t xml:space="preserve">) + </w:t>
      </w:r>
      <w:proofErr w:type="spellStart"/>
      <w:r w:rsidRPr="00F64167">
        <w:rPr>
          <w:rFonts w:ascii="Verdana" w:hAnsi="Verdana"/>
          <w:b/>
          <w:i/>
          <w:sz w:val="22"/>
          <w:szCs w:val="22"/>
          <w:lang w:val="es-ES_tradnl"/>
        </w:rPr>
        <w:t>wSAM</w:t>
      </w:r>
      <w:proofErr w:type="spellEnd"/>
      <w:r w:rsidRPr="00F64167">
        <w:rPr>
          <w:rFonts w:ascii="Verdana" w:hAnsi="Verdana"/>
          <w:b/>
          <w:i/>
          <w:sz w:val="22"/>
          <w:szCs w:val="22"/>
          <w:lang w:val="es-ES_tradnl"/>
        </w:rPr>
        <w:t xml:space="preserve"> </w:t>
      </w:r>
      <w:proofErr w:type="spellStart"/>
      <w:r w:rsidRPr="00F64167">
        <w:rPr>
          <w:rFonts w:ascii="Verdana" w:hAnsi="Verdana"/>
          <w:b/>
          <w:i/>
          <w:sz w:val="22"/>
          <w:szCs w:val="22"/>
          <w:lang w:val="es-ES_tradnl"/>
        </w:rPr>
        <w:t>Code</w:t>
      </w:r>
      <w:proofErr w:type="spellEnd"/>
      <w:r w:rsidRPr="00F64167">
        <w:rPr>
          <w:rFonts w:ascii="Verdana" w:hAnsi="Verdana"/>
          <w:b/>
          <w:i/>
          <w:sz w:val="22"/>
          <w:szCs w:val="22"/>
          <w:lang w:val="es-ES_tradnl"/>
        </w:rPr>
        <w:t>(36M)</w:t>
      </w:r>
      <w:r w:rsidRPr="00F64167">
        <w:rPr>
          <w:rFonts w:ascii="Verdana" w:hAnsi="Verdana"/>
          <w:sz w:val="22"/>
          <w:szCs w:val="22"/>
          <w:lang w:val="es-ES_tradnl"/>
        </w:rPr>
        <w:t xml:space="preserve">.  </w:t>
      </w:r>
    </w:p>
    <w:p w:rsidR="00DF2038" w:rsidRPr="007524A5" w:rsidRDefault="00DF2038" w:rsidP="00DF2038">
      <w:pPr>
        <w:pStyle w:val="NoSpacing"/>
        <w:rPr>
          <w:rFonts w:ascii="Verdana" w:hAnsi="Verdana"/>
          <w:sz w:val="22"/>
          <w:szCs w:val="22"/>
        </w:rPr>
      </w:pPr>
      <w:r w:rsidRPr="007524A5">
        <w:rPr>
          <w:rFonts w:ascii="Verdana" w:hAnsi="Verdana"/>
          <w:sz w:val="22"/>
          <w:szCs w:val="22"/>
        </w:rPr>
        <w:t xml:space="preserve">Since </w:t>
      </w:r>
      <w:r>
        <w:rPr>
          <w:rFonts w:ascii="Verdana" w:hAnsi="Verdana"/>
          <w:sz w:val="22"/>
          <w:szCs w:val="22"/>
        </w:rPr>
        <w:t>this is an</w:t>
      </w:r>
      <w:r w:rsidRPr="007524A5">
        <w:rPr>
          <w:rFonts w:ascii="Verdana" w:hAnsi="Verdana"/>
          <w:sz w:val="22"/>
          <w:szCs w:val="22"/>
        </w:rPr>
        <w:t xml:space="preserve"> e-book, there are no "used books" available</w:t>
      </w:r>
      <w:r>
        <w:rPr>
          <w:rFonts w:ascii="Verdana" w:hAnsi="Verdana"/>
          <w:sz w:val="22"/>
          <w:szCs w:val="22"/>
        </w:rPr>
        <w:t>, and you are not able to share the book with another student</w:t>
      </w:r>
      <w:r w:rsidRPr="007524A5">
        <w:rPr>
          <w:rFonts w:ascii="Verdana" w:hAnsi="Verdana"/>
          <w:sz w:val="22"/>
          <w:szCs w:val="22"/>
        </w:rPr>
        <w:t>.</w:t>
      </w:r>
    </w:p>
    <w:p w:rsidR="00DF2038" w:rsidRDefault="00DF2038" w:rsidP="00DF2038">
      <w:pPr>
        <w:pStyle w:val="ecxmsonormal"/>
        <w:rPr>
          <w:rFonts w:ascii="Verdana" w:hAnsi="Verdana"/>
          <w:sz w:val="22"/>
          <w:szCs w:val="22"/>
        </w:rPr>
      </w:pPr>
      <w:r w:rsidRPr="00C53F23">
        <w:rPr>
          <w:rFonts w:ascii="Verdana" w:hAnsi="Verdana"/>
          <w:sz w:val="22"/>
          <w:szCs w:val="22"/>
        </w:rPr>
        <w:t>You can or</w:t>
      </w:r>
      <w:r>
        <w:rPr>
          <w:rFonts w:ascii="Verdana" w:hAnsi="Verdana"/>
          <w:sz w:val="22"/>
          <w:szCs w:val="22"/>
        </w:rPr>
        <w:t>der the passcode / access code</w:t>
      </w:r>
      <w:r w:rsidRPr="00C53F23">
        <w:rPr>
          <w:rFonts w:ascii="Verdana" w:hAnsi="Verdana"/>
          <w:sz w:val="22"/>
          <w:szCs w:val="22"/>
        </w:rPr>
        <w:t xml:space="preserve"> for the "e-</w:t>
      </w:r>
      <w:r>
        <w:rPr>
          <w:rFonts w:ascii="Verdana" w:hAnsi="Verdana"/>
          <w:sz w:val="22"/>
          <w:szCs w:val="22"/>
        </w:rPr>
        <w:t>text</w:t>
      </w:r>
      <w:r w:rsidRPr="00C53F23">
        <w:rPr>
          <w:rFonts w:ascii="Verdana" w:hAnsi="Verdana"/>
          <w:sz w:val="22"/>
          <w:szCs w:val="22"/>
        </w:rPr>
        <w:t>book" through the Wayland bookstore at</w:t>
      </w:r>
    </w:p>
    <w:p w:rsidR="00DF2038" w:rsidRDefault="00DF2038" w:rsidP="00DF2038">
      <w:pPr>
        <w:pStyle w:val="ecxmsonormal"/>
        <w:rPr>
          <w:rFonts w:ascii="Verdana" w:hAnsi="Verdana"/>
          <w:color w:val="1F497D"/>
          <w:sz w:val="22"/>
          <w:szCs w:val="22"/>
        </w:rPr>
      </w:pPr>
      <w:r w:rsidRPr="00DD2BB4">
        <w:rPr>
          <w:rFonts w:ascii="Verdana" w:hAnsi="Verdana"/>
          <w:color w:val="1F497D"/>
          <w:sz w:val="22"/>
          <w:szCs w:val="22"/>
        </w:rPr>
        <w:t xml:space="preserve">http://bookstore.wbu.edu/virtualcampus </w:t>
      </w:r>
    </w:p>
    <w:p w:rsidR="00DF2038" w:rsidRDefault="00DF2038" w:rsidP="00DF2038">
      <w:pPr>
        <w:pStyle w:val="ecxmsonormal"/>
        <w:rPr>
          <w:rFonts w:ascii="Verdana" w:hAnsi="Verdana"/>
          <w:sz w:val="22"/>
          <w:szCs w:val="22"/>
        </w:rPr>
      </w:pPr>
      <w:proofErr w:type="gramStart"/>
      <w:r w:rsidRPr="00C53F23">
        <w:rPr>
          <w:rFonts w:ascii="Verdana" w:hAnsi="Verdana"/>
          <w:sz w:val="22"/>
          <w:szCs w:val="22"/>
        </w:rPr>
        <w:t>or</w:t>
      </w:r>
      <w:proofErr w:type="gramEnd"/>
      <w:r w:rsidRPr="00C53F23">
        <w:rPr>
          <w:rFonts w:ascii="Verdana" w:hAnsi="Verdana"/>
          <w:sz w:val="22"/>
          <w:szCs w:val="22"/>
        </w:rPr>
        <w:t xml:space="preserve"> directly from the publisher at  </w:t>
      </w:r>
    </w:p>
    <w:p w:rsidR="00DF2038" w:rsidRDefault="00DF2038" w:rsidP="00DF2038">
      <w:pPr>
        <w:pStyle w:val="NoSpacing"/>
        <w:rPr>
          <w:rFonts w:ascii="Verdana" w:hAnsi="Verdana"/>
          <w:sz w:val="22"/>
          <w:szCs w:val="22"/>
        </w:rPr>
      </w:pPr>
      <w:r w:rsidRPr="00DD2BB4">
        <w:rPr>
          <w:rFonts w:ascii="Verdana" w:hAnsi="Verdana"/>
          <w:sz w:val="22"/>
          <w:szCs w:val="22"/>
        </w:rPr>
        <w:t>http://vistahigherlearning.com/store</w:t>
      </w:r>
    </w:p>
    <w:p w:rsidR="00DF2038" w:rsidRDefault="00DF2038" w:rsidP="00DF2038">
      <w:pPr>
        <w:pStyle w:val="NoSpacing"/>
        <w:rPr>
          <w:rFonts w:ascii="Verdana" w:hAnsi="Verdana"/>
          <w:sz w:val="22"/>
          <w:szCs w:val="22"/>
        </w:rPr>
      </w:pPr>
    </w:p>
    <w:p w:rsidR="00DF2038" w:rsidRDefault="00DF2038" w:rsidP="00DF2038">
      <w:pPr>
        <w:rPr>
          <w:rFonts w:ascii="Verdana" w:hAnsi="Verdana" w:cs="Verdana"/>
          <w:sz w:val="22"/>
          <w:szCs w:val="22"/>
        </w:rPr>
      </w:pPr>
    </w:p>
    <w:p w:rsidR="00DF2038" w:rsidRDefault="00DF2038" w:rsidP="00DF2038">
      <w:pPr>
        <w:rPr>
          <w:rFonts w:ascii="Verdana" w:hAnsi="Verdana" w:cs="Verdana"/>
          <w:sz w:val="22"/>
          <w:szCs w:val="22"/>
        </w:rPr>
      </w:pPr>
    </w:p>
    <w:p w:rsidR="00DF2038" w:rsidRDefault="00DF2038" w:rsidP="00DF2038">
      <w:pPr>
        <w:rPr>
          <w:rFonts w:ascii="Verdana" w:hAnsi="Verdana" w:cs="Verdana"/>
          <w:sz w:val="22"/>
          <w:szCs w:val="22"/>
        </w:rPr>
      </w:pPr>
    </w:p>
    <w:p w:rsidR="00DF2038" w:rsidRDefault="00DF2038" w:rsidP="00DF2038">
      <w:r>
        <w:rPr>
          <w:rFonts w:ascii="Verdana" w:hAnsi="Verdana"/>
          <w:b/>
          <w:sz w:val="22"/>
        </w:rPr>
        <w:t>Other required materials for the online component</w:t>
      </w:r>
      <w:r>
        <w:rPr>
          <w:rFonts w:ascii="Verdana" w:hAnsi="Verdana"/>
          <w:b/>
          <w:sz w:val="20"/>
        </w:rPr>
        <w:t xml:space="preserve">: </w:t>
      </w:r>
      <w:r>
        <w:rPr>
          <w:rFonts w:ascii="Verdana" w:hAnsi="Verdana"/>
          <w:sz w:val="20"/>
        </w:rPr>
        <w:t xml:space="preserve"> </w:t>
      </w:r>
    </w:p>
    <w:p w:rsidR="00DF2038" w:rsidRPr="00D609FF" w:rsidRDefault="00DF2038" w:rsidP="00DF2038">
      <w:pPr>
        <w:numPr>
          <w:ilvl w:val="0"/>
          <w:numId w:val="1"/>
        </w:numPr>
        <w:rPr>
          <w:rFonts w:ascii="Verdana" w:hAnsi="Verdana" w:cs="Verdana"/>
          <w:sz w:val="22"/>
          <w:szCs w:val="22"/>
        </w:rPr>
      </w:pPr>
      <w:r w:rsidRPr="00D609FF">
        <w:rPr>
          <w:rFonts w:ascii="Verdana" w:hAnsi="Verdana" w:cs="Verdana"/>
          <w:sz w:val="22"/>
          <w:szCs w:val="22"/>
        </w:rPr>
        <w:t xml:space="preserve">a computer with sufficient power and with sound, </w:t>
      </w:r>
    </w:p>
    <w:p w:rsidR="00DF2038" w:rsidRPr="00D609FF" w:rsidRDefault="00DF2038" w:rsidP="00DF2038">
      <w:pPr>
        <w:numPr>
          <w:ilvl w:val="0"/>
          <w:numId w:val="1"/>
        </w:numPr>
        <w:rPr>
          <w:sz w:val="22"/>
          <w:szCs w:val="22"/>
        </w:rPr>
      </w:pPr>
      <w:r w:rsidRPr="00D609FF">
        <w:rPr>
          <w:rFonts w:ascii="Verdana"/>
          <w:sz w:val="22"/>
          <w:szCs w:val="22"/>
        </w:rPr>
        <w:t xml:space="preserve">a basic headset with mike &amp; headphones (or speakers and a mike), </w:t>
      </w:r>
    </w:p>
    <w:p w:rsidR="00DF2038" w:rsidRPr="00D609FF" w:rsidRDefault="00DF2038" w:rsidP="00DF2038">
      <w:pPr>
        <w:numPr>
          <w:ilvl w:val="0"/>
          <w:numId w:val="1"/>
        </w:numPr>
        <w:rPr>
          <w:sz w:val="22"/>
          <w:szCs w:val="22"/>
        </w:rPr>
      </w:pPr>
      <w:r w:rsidRPr="00D609FF">
        <w:rPr>
          <w:rFonts w:ascii="Verdana"/>
          <w:sz w:val="22"/>
          <w:szCs w:val="22"/>
        </w:rPr>
        <w:t>quality internet access for watching videos online (</w:t>
      </w:r>
      <w:proofErr w:type="spellStart"/>
      <w:r>
        <w:rPr>
          <w:rFonts w:ascii="Verdana"/>
          <w:sz w:val="22"/>
          <w:szCs w:val="22"/>
        </w:rPr>
        <w:t>WiFi</w:t>
      </w:r>
      <w:proofErr w:type="spellEnd"/>
      <w:r w:rsidRPr="00D609FF">
        <w:rPr>
          <w:rFonts w:ascii="Verdana"/>
          <w:sz w:val="22"/>
          <w:szCs w:val="22"/>
        </w:rPr>
        <w:t xml:space="preserve"> or broadband),   </w:t>
      </w:r>
    </w:p>
    <w:p w:rsidR="00DF2038" w:rsidRPr="00D609FF" w:rsidRDefault="00DF2038" w:rsidP="00DF2038">
      <w:pPr>
        <w:numPr>
          <w:ilvl w:val="0"/>
          <w:numId w:val="1"/>
        </w:numPr>
        <w:rPr>
          <w:sz w:val="22"/>
          <w:szCs w:val="22"/>
        </w:rPr>
      </w:pPr>
      <w:proofErr w:type="gramStart"/>
      <w:r w:rsidRPr="00D609FF">
        <w:rPr>
          <w:rFonts w:ascii="Verdana"/>
          <w:sz w:val="22"/>
          <w:szCs w:val="22"/>
        </w:rPr>
        <w:t>an</w:t>
      </w:r>
      <w:proofErr w:type="gramEnd"/>
      <w:r w:rsidRPr="00D609FF">
        <w:rPr>
          <w:rFonts w:ascii="Verdana"/>
          <w:sz w:val="22"/>
          <w:szCs w:val="22"/>
        </w:rPr>
        <w:t xml:space="preserve"> active Wayland e-mail account.  </w:t>
      </w:r>
    </w:p>
    <w:p w:rsidR="00DF2038" w:rsidRDefault="00DF2038" w:rsidP="00DF2038">
      <w:pPr>
        <w:rPr>
          <w:rFonts w:ascii="Verdana" w:hAnsi="Verdana" w:cs="Verdana"/>
          <w:sz w:val="22"/>
          <w:szCs w:val="22"/>
        </w:rPr>
      </w:pPr>
    </w:p>
    <w:p w:rsidR="00DF2038" w:rsidRPr="00D609FF" w:rsidRDefault="00DF2038" w:rsidP="00DF2038">
      <w:pPr>
        <w:rPr>
          <w:rFonts w:ascii="Verdana" w:hAnsi="Verdana" w:cs="Verdana"/>
          <w:sz w:val="22"/>
          <w:szCs w:val="22"/>
        </w:rPr>
      </w:pPr>
    </w:p>
    <w:p w:rsidR="00DF2038" w:rsidRDefault="00DF2038" w:rsidP="00DF2038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On the Internet we will use:</w:t>
      </w:r>
    </w:p>
    <w:p w:rsidR="00DF2038" w:rsidRDefault="00DF2038" w:rsidP="00DF2038">
      <w:pPr>
        <w:rPr>
          <w:rFonts w:ascii="Verdana" w:hAnsi="Verdana" w:cs="Verdana"/>
          <w:sz w:val="22"/>
          <w:szCs w:val="22"/>
        </w:rPr>
      </w:pPr>
    </w:p>
    <w:p w:rsidR="00DF2038" w:rsidRPr="00D609FF" w:rsidRDefault="00DF2038" w:rsidP="00DF2038">
      <w:pPr>
        <w:rPr>
          <w:rFonts w:ascii="Verdana" w:hAnsi="Verdana"/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 xml:space="preserve">1) </w:t>
      </w:r>
      <w:r>
        <w:rPr>
          <w:rFonts w:ascii="Verdana" w:hAnsi="Verdana"/>
          <w:sz w:val="22"/>
          <w:szCs w:val="22"/>
        </w:rPr>
        <w:t xml:space="preserve"> </w:t>
      </w:r>
      <w:proofErr w:type="gramStart"/>
      <w:r w:rsidRPr="00716B04">
        <w:rPr>
          <w:rFonts w:ascii="Verdana" w:hAnsi="Verdana"/>
          <w:b/>
          <w:sz w:val="22"/>
          <w:szCs w:val="22"/>
        </w:rPr>
        <w:t>the</w:t>
      </w:r>
      <w:proofErr w:type="gramEnd"/>
      <w:r w:rsidRPr="00716B04">
        <w:rPr>
          <w:rFonts w:ascii="Verdana" w:hAnsi="Verdana"/>
          <w:b/>
          <w:sz w:val="22"/>
          <w:szCs w:val="22"/>
        </w:rPr>
        <w:t xml:space="preserve"> web site for</w:t>
      </w:r>
      <w:r w:rsidRPr="00D609FF">
        <w:rPr>
          <w:rFonts w:ascii="Verdana" w:hAnsi="Verdana"/>
          <w:sz w:val="22"/>
          <w:szCs w:val="22"/>
        </w:rPr>
        <w:t xml:space="preserve"> </w:t>
      </w:r>
      <w:r w:rsidRPr="00D609FF">
        <w:rPr>
          <w:rFonts w:ascii="Verdana" w:hAnsi="Verdana"/>
          <w:b/>
          <w:i/>
          <w:sz w:val="22"/>
          <w:szCs w:val="22"/>
        </w:rPr>
        <w:t>Blackboard</w:t>
      </w:r>
      <w:r w:rsidRPr="00D609FF">
        <w:rPr>
          <w:rFonts w:ascii="Verdana" w:hAnsi="Verdana"/>
          <w:i/>
          <w:sz w:val="22"/>
          <w:szCs w:val="22"/>
        </w:rPr>
        <w:t xml:space="preserve"> </w:t>
      </w:r>
      <w:r w:rsidRPr="00D609FF">
        <w:rPr>
          <w:rFonts w:ascii="Verdana" w:hAnsi="Verdana"/>
          <w:sz w:val="22"/>
          <w:szCs w:val="22"/>
        </w:rPr>
        <w:t xml:space="preserve">at WBU as a framework for the course </w:t>
      </w:r>
    </w:p>
    <w:p w:rsidR="00DF2038" w:rsidRPr="00D609FF" w:rsidRDefault="00DF2038" w:rsidP="00DF2038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  <w:t>(</w:t>
      </w:r>
      <w:proofErr w:type="gramStart"/>
      <w:r w:rsidRPr="00D609FF">
        <w:rPr>
          <w:rFonts w:ascii="Verdana" w:hAnsi="Verdana"/>
          <w:sz w:val="22"/>
          <w:szCs w:val="22"/>
        </w:rPr>
        <w:t>for</w:t>
      </w:r>
      <w:proofErr w:type="gramEnd"/>
      <w:r w:rsidRPr="00D609FF">
        <w:rPr>
          <w:rFonts w:ascii="Verdana" w:hAnsi="Verdana"/>
          <w:sz w:val="22"/>
          <w:szCs w:val="22"/>
        </w:rPr>
        <w:t xml:space="preserve"> syllabus, announcements, assignments, and grades),</w:t>
      </w:r>
      <w:r>
        <w:rPr>
          <w:rFonts w:ascii="Verdana" w:hAnsi="Verdana"/>
          <w:sz w:val="22"/>
          <w:szCs w:val="22"/>
        </w:rPr>
        <w:t xml:space="preserve"> and</w:t>
      </w:r>
    </w:p>
    <w:p w:rsidR="00DF2038" w:rsidRDefault="00DF2038" w:rsidP="00DF2038">
      <w:pPr>
        <w:rPr>
          <w:rFonts w:ascii="Verdana" w:hAnsi="Verdana" w:cs="Verdana"/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>2)</w:t>
      </w:r>
      <w:r>
        <w:rPr>
          <w:rFonts w:ascii="Verdana" w:hAnsi="Verdana"/>
          <w:sz w:val="22"/>
          <w:szCs w:val="22"/>
        </w:rPr>
        <w:t xml:space="preserve"> </w:t>
      </w:r>
      <w:r w:rsidRPr="00D609FF">
        <w:rPr>
          <w:rFonts w:ascii="Verdana" w:hAnsi="Verdana"/>
          <w:sz w:val="22"/>
          <w:szCs w:val="22"/>
        </w:rPr>
        <w:t xml:space="preserve"> </w:t>
      </w:r>
      <w:proofErr w:type="gramStart"/>
      <w:r w:rsidRPr="00716B04">
        <w:rPr>
          <w:rFonts w:ascii="Verdana" w:hAnsi="Verdana"/>
          <w:b/>
          <w:sz w:val="22"/>
        </w:rPr>
        <w:t>the</w:t>
      </w:r>
      <w:proofErr w:type="gramEnd"/>
      <w:r w:rsidRPr="00716B04">
        <w:rPr>
          <w:rFonts w:ascii="Verdana" w:hAnsi="Verdana"/>
          <w:b/>
          <w:sz w:val="22"/>
        </w:rPr>
        <w:t xml:space="preserve"> </w:t>
      </w:r>
      <w:r w:rsidRPr="005242E8">
        <w:rPr>
          <w:rFonts w:ascii="Verdana" w:hAnsi="Verdana"/>
          <w:b/>
          <w:sz w:val="22"/>
        </w:rPr>
        <w:t>e-textbook website</w:t>
      </w:r>
      <w:r>
        <w:rPr>
          <w:rFonts w:ascii="Verdana" w:hAnsi="Verdana"/>
          <w:i/>
          <w:sz w:val="22"/>
        </w:rPr>
        <w:t xml:space="preserve"> </w:t>
      </w:r>
      <w:r>
        <w:rPr>
          <w:rFonts w:ascii="Verdana" w:hAnsi="Verdana"/>
          <w:sz w:val="22"/>
        </w:rPr>
        <w:t>(for tutorials, homework, and tests).</w:t>
      </w:r>
    </w:p>
    <w:p w:rsidR="00DF2038" w:rsidRPr="00D609FF" w:rsidRDefault="00DF2038" w:rsidP="00DF2038">
      <w:pPr>
        <w:rPr>
          <w:sz w:val="22"/>
          <w:szCs w:val="22"/>
        </w:rPr>
      </w:pPr>
    </w:p>
    <w:p w:rsidR="00DF2038" w:rsidRPr="00D609FF" w:rsidRDefault="00DF2038" w:rsidP="00DF2038">
      <w:pPr>
        <w:rPr>
          <w:rFonts w:ascii="Verdana" w:hAnsi="Verdana" w:cs="Verdana"/>
          <w:sz w:val="22"/>
          <w:szCs w:val="22"/>
        </w:rPr>
      </w:pPr>
    </w:p>
    <w:p w:rsidR="00DF2038" w:rsidRPr="00D609FF" w:rsidRDefault="00DF2038" w:rsidP="00DF2038">
      <w:pPr>
        <w:rPr>
          <w:rFonts w:ascii="Verdana" w:hAnsi="Verdana" w:cs="Verdana"/>
          <w:sz w:val="22"/>
          <w:szCs w:val="22"/>
        </w:rPr>
      </w:pPr>
      <w:r w:rsidRPr="00D609FF">
        <w:rPr>
          <w:rFonts w:ascii="Verdana" w:hAnsi="Verdana" w:cs="Verdana"/>
          <w:sz w:val="22"/>
          <w:szCs w:val="22"/>
        </w:rPr>
        <w:t>More detailed info will be given on all of these</w:t>
      </w:r>
      <w:r>
        <w:rPr>
          <w:rFonts w:ascii="Verdana" w:hAnsi="Verdana" w:cs="Verdana"/>
          <w:sz w:val="22"/>
          <w:szCs w:val="22"/>
        </w:rPr>
        <w:t xml:space="preserve"> components in the Course Start</w:t>
      </w:r>
      <w:r w:rsidRPr="00D609FF">
        <w:rPr>
          <w:rFonts w:ascii="Verdana" w:hAnsi="Verdana" w:cs="Verdana"/>
          <w:sz w:val="22"/>
          <w:szCs w:val="22"/>
        </w:rPr>
        <w:t>up Documents.</w:t>
      </w:r>
    </w:p>
    <w:p w:rsidR="00DF2038" w:rsidRDefault="00DF2038" w:rsidP="00DF2038">
      <w:pPr>
        <w:rPr>
          <w:rFonts w:ascii="Verdana" w:hAnsi="Verdana"/>
          <w:b/>
          <w:sz w:val="22"/>
        </w:rPr>
      </w:pPr>
    </w:p>
    <w:p w:rsidR="00DF2038" w:rsidRDefault="00DF2038" w:rsidP="00DF2038">
      <w:pPr>
        <w:rPr>
          <w:rFonts w:ascii="Verdana" w:hAnsi="Verdana"/>
          <w:b/>
          <w:sz w:val="22"/>
        </w:rPr>
      </w:pPr>
    </w:p>
    <w:p w:rsidR="00DF2038" w:rsidRDefault="00DF2038" w:rsidP="00DF2038">
      <w:pPr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Course competencies:  </w:t>
      </w:r>
      <w:r>
        <w:rPr>
          <w:rFonts w:ascii="Verdana" w:hAnsi="Verdana"/>
          <w:sz w:val="22"/>
        </w:rPr>
        <w:t>The successful student will be able to:</w:t>
      </w:r>
    </w:p>
    <w:p w:rsidR="00DF2038" w:rsidRDefault="00DF2038" w:rsidP="00DF2038"/>
    <w:p w:rsidR="00DF2038" w:rsidRPr="00D609FF" w:rsidRDefault="00DF2038" w:rsidP="00DF2038">
      <w:pPr>
        <w:rPr>
          <w:sz w:val="22"/>
          <w:szCs w:val="22"/>
        </w:rPr>
      </w:pPr>
      <w:r w:rsidRPr="00D609FF">
        <w:rPr>
          <w:rFonts w:ascii="Verdana" w:hAnsi="Verdana"/>
          <w:b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>1. Comprehend basic sentences in the target language.</w:t>
      </w:r>
    </w:p>
    <w:p w:rsidR="00DF2038" w:rsidRPr="00D609FF" w:rsidRDefault="00DF2038" w:rsidP="00DF2038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  <w:t>2. Demonstrate acceptable pronunciation skills in the target language.</w:t>
      </w:r>
    </w:p>
    <w:p w:rsidR="00DF2038" w:rsidRPr="00D609FF" w:rsidRDefault="00DF2038" w:rsidP="00DF2038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  <w:t>3. Identify and use basic grammatical structures of the target language.</w:t>
      </w:r>
    </w:p>
    <w:p w:rsidR="00DF2038" w:rsidRPr="00D609FF" w:rsidRDefault="00DF2038" w:rsidP="00DF2038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  <w:t>4. Develop and demonstrate reading and writing skills in the target language.</w:t>
      </w:r>
    </w:p>
    <w:p w:rsidR="00DF2038" w:rsidRPr="00D609FF" w:rsidRDefault="00DF2038" w:rsidP="00DF2038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  <w:t>5. Grow in understanding and knowledge of the various Hispanic cultures.</w:t>
      </w:r>
    </w:p>
    <w:p w:rsidR="00DF2038" w:rsidRDefault="00DF2038" w:rsidP="00DF2038">
      <w:pPr>
        <w:rPr>
          <w:rFonts w:ascii="Verdana" w:hAnsi="Verdana" w:cs="Verdana"/>
          <w:sz w:val="20"/>
          <w:szCs w:val="20"/>
        </w:rPr>
      </w:pPr>
    </w:p>
    <w:p w:rsidR="00DF2038" w:rsidRDefault="00DF2038" w:rsidP="00DF2038">
      <w:pPr>
        <w:rPr>
          <w:rFonts w:ascii="Verdana" w:hAnsi="Verdana" w:cs="Verdana"/>
          <w:sz w:val="20"/>
          <w:szCs w:val="20"/>
        </w:rPr>
      </w:pPr>
    </w:p>
    <w:p w:rsidR="00DF2038" w:rsidRDefault="00DF2038" w:rsidP="00DF2038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Course requirements and means of assessment:</w:t>
      </w:r>
    </w:p>
    <w:p w:rsidR="00DF2038" w:rsidRDefault="00DF2038" w:rsidP="00DF2038">
      <w:pPr>
        <w:rPr>
          <w:rFonts w:ascii="Verdana" w:hAnsi="Verdana"/>
          <w:sz w:val="22"/>
        </w:rPr>
      </w:pPr>
    </w:p>
    <w:p w:rsidR="00DF2038" w:rsidRDefault="00DF2038" w:rsidP="00DF2038">
      <w:r>
        <w:rPr>
          <w:rFonts w:ascii="Verdana" w:hAnsi="Verdana"/>
          <w:sz w:val="22"/>
        </w:rPr>
        <w:t>You will be expected to complete a variety of practice, listening, speaking,   reading, and writing exercises on the course</w:t>
      </w:r>
      <w:r>
        <w:rPr>
          <w:rFonts w:ascii="Verdana" w:hAnsi="Verdana"/>
          <w:i/>
          <w:sz w:val="22"/>
        </w:rPr>
        <w:t xml:space="preserve"> </w:t>
      </w:r>
      <w:r>
        <w:rPr>
          <w:rFonts w:ascii="Verdana" w:hAnsi="Verdana"/>
          <w:sz w:val="22"/>
        </w:rPr>
        <w:t xml:space="preserve">web sites, with points counted for each one. </w:t>
      </w:r>
      <w:r w:rsidRPr="00794525">
        <w:rPr>
          <w:rFonts w:ascii="Verdana" w:hAnsi="Verdana"/>
          <w:sz w:val="22"/>
          <w:highlight w:val="yellow"/>
        </w:rPr>
        <w:t>All exercises and exams have specific dates for completion, and will not be available after those dates.</w:t>
      </w:r>
      <w:r>
        <w:rPr>
          <w:rFonts w:ascii="Verdana" w:hAnsi="Verdana"/>
          <w:sz w:val="22"/>
        </w:rPr>
        <w:t xml:space="preserve"> </w:t>
      </w:r>
      <w:r w:rsidRPr="001E7259">
        <w:rPr>
          <w:rFonts w:ascii="Verdana" w:hAnsi="Verdana"/>
          <w:b/>
          <w:sz w:val="22"/>
          <w:highlight w:val="yellow"/>
        </w:rPr>
        <w:t xml:space="preserve">The database </w:t>
      </w:r>
      <w:r>
        <w:rPr>
          <w:rFonts w:ascii="Verdana" w:hAnsi="Verdana"/>
          <w:b/>
          <w:sz w:val="22"/>
          <w:highlight w:val="yellow"/>
        </w:rPr>
        <w:t xml:space="preserve">we </w:t>
      </w:r>
      <w:r w:rsidRPr="001E7259">
        <w:rPr>
          <w:rFonts w:ascii="Verdana" w:hAnsi="Verdana"/>
          <w:b/>
          <w:sz w:val="22"/>
          <w:highlight w:val="yellow"/>
        </w:rPr>
        <w:t xml:space="preserve">use </w:t>
      </w:r>
      <w:proofErr w:type="gramStart"/>
      <w:r>
        <w:rPr>
          <w:rFonts w:ascii="Verdana" w:hAnsi="Verdana"/>
          <w:b/>
          <w:sz w:val="22"/>
          <w:highlight w:val="yellow"/>
        </w:rPr>
        <w:t>makes</w:t>
      </w:r>
      <w:r w:rsidRPr="001E7259">
        <w:rPr>
          <w:rFonts w:ascii="Verdana" w:hAnsi="Verdana"/>
          <w:b/>
          <w:sz w:val="22"/>
          <w:highlight w:val="yellow"/>
        </w:rPr>
        <w:t xml:space="preserve"> </w:t>
      </w:r>
      <w:r>
        <w:rPr>
          <w:rFonts w:ascii="Verdana" w:hAnsi="Verdana"/>
          <w:b/>
          <w:sz w:val="22"/>
          <w:highlight w:val="yellow"/>
        </w:rPr>
        <w:t xml:space="preserve"> </w:t>
      </w:r>
      <w:r w:rsidRPr="001E7259">
        <w:rPr>
          <w:rFonts w:ascii="Verdana" w:hAnsi="Verdana"/>
          <w:b/>
          <w:sz w:val="22"/>
          <w:highlight w:val="yellow"/>
        </w:rPr>
        <w:t>no</w:t>
      </w:r>
      <w:proofErr w:type="gramEnd"/>
      <w:r w:rsidRPr="001E7259">
        <w:rPr>
          <w:rFonts w:ascii="Verdana" w:hAnsi="Verdana"/>
          <w:b/>
          <w:sz w:val="22"/>
          <w:highlight w:val="yellow"/>
        </w:rPr>
        <w:t xml:space="preserve"> provision for extra work, </w:t>
      </w:r>
      <w:r>
        <w:rPr>
          <w:rFonts w:ascii="Verdana" w:hAnsi="Verdana"/>
          <w:b/>
          <w:sz w:val="22"/>
          <w:highlight w:val="yellow"/>
        </w:rPr>
        <w:t xml:space="preserve">for "make-up work", </w:t>
      </w:r>
      <w:r w:rsidRPr="001E7259">
        <w:rPr>
          <w:rFonts w:ascii="Verdana" w:hAnsi="Verdana"/>
          <w:b/>
          <w:sz w:val="22"/>
          <w:highlight w:val="yellow"/>
        </w:rPr>
        <w:t>or for turning in homework late.</w:t>
      </w:r>
      <w:r>
        <w:rPr>
          <w:rFonts w:ascii="Verdana" w:hAnsi="Verdana"/>
          <w:sz w:val="22"/>
        </w:rPr>
        <w:t xml:space="preserve"> </w:t>
      </w:r>
    </w:p>
    <w:p w:rsidR="00DF2038" w:rsidRDefault="00DF2038" w:rsidP="00DF2038">
      <w:pPr>
        <w:rPr>
          <w:rFonts w:ascii="Verdana" w:hAnsi="Verdana" w:cs="Verdana"/>
          <w:sz w:val="22"/>
          <w:szCs w:val="22"/>
        </w:rPr>
      </w:pPr>
    </w:p>
    <w:p w:rsidR="00DF2038" w:rsidRPr="00005B4A" w:rsidRDefault="00DF2038" w:rsidP="00DF2038">
      <w:pPr>
        <w:rPr>
          <w:b/>
        </w:rPr>
      </w:pPr>
      <w:r>
        <w:rPr>
          <w:rFonts w:ascii="Verdana" w:hAnsi="Verdana"/>
          <w:sz w:val="22"/>
        </w:rPr>
        <w:t xml:space="preserve">Be forewarned that </w:t>
      </w:r>
      <w:r w:rsidRPr="001E7259">
        <w:rPr>
          <w:rFonts w:ascii="Verdana" w:hAnsi="Verdana"/>
          <w:b/>
          <w:sz w:val="22"/>
          <w:highlight w:val="yellow"/>
        </w:rPr>
        <w:t>there is a fair-sized list of assignments due every week</w:t>
      </w:r>
      <w:r>
        <w:rPr>
          <w:rFonts w:ascii="Verdana" w:hAnsi="Verdana"/>
          <w:sz w:val="22"/>
        </w:rPr>
        <w:t xml:space="preserve"> of the semester, so you will need to set aside sufficient time to complete </w:t>
      </w:r>
      <w:proofErr w:type="gramStart"/>
      <w:r>
        <w:rPr>
          <w:rFonts w:ascii="Verdana" w:hAnsi="Verdana"/>
          <w:sz w:val="22"/>
        </w:rPr>
        <w:t>them  before</w:t>
      </w:r>
      <w:proofErr w:type="gramEnd"/>
      <w:r>
        <w:rPr>
          <w:rFonts w:ascii="Verdana" w:hAnsi="Verdana"/>
          <w:sz w:val="22"/>
        </w:rPr>
        <w:t xml:space="preserve"> weekly deadlines</w:t>
      </w:r>
      <w:r w:rsidRPr="002E082E">
        <w:rPr>
          <w:rFonts w:ascii="Verdana" w:hAnsi="Verdana"/>
          <w:sz w:val="22"/>
        </w:rPr>
        <w:t xml:space="preserve">. </w:t>
      </w:r>
      <w:r>
        <w:rPr>
          <w:rFonts w:ascii="Verdana" w:hAnsi="Verdana"/>
          <w:sz w:val="22"/>
        </w:rPr>
        <w:t xml:space="preserve"> </w:t>
      </w:r>
      <w:r w:rsidRPr="002E082E">
        <w:rPr>
          <w:rFonts w:ascii="Verdana" w:hAnsi="Verdana"/>
          <w:b/>
          <w:i/>
          <w:sz w:val="22"/>
        </w:rPr>
        <w:t xml:space="preserve">If you won't have sufficient time to complete the homework </w:t>
      </w:r>
      <w:r w:rsidRPr="002E082E">
        <w:rPr>
          <w:rFonts w:ascii="Verdana" w:hAnsi="Verdana"/>
          <w:b/>
          <w:i/>
          <w:sz w:val="22"/>
          <w:u w:val="single"/>
        </w:rPr>
        <w:t>on a weekly schedule</w:t>
      </w:r>
      <w:r w:rsidRPr="002E082E">
        <w:rPr>
          <w:rFonts w:ascii="Verdana" w:hAnsi="Verdana"/>
          <w:b/>
          <w:i/>
          <w:sz w:val="22"/>
        </w:rPr>
        <w:t>, then we advise you not to enroll for the course.</w:t>
      </w:r>
    </w:p>
    <w:p w:rsidR="00DF2038" w:rsidRDefault="00DF2038" w:rsidP="00DF2038"/>
    <w:p w:rsidR="00DF2038" w:rsidRPr="00D609FF" w:rsidRDefault="00DF2038" w:rsidP="00DF2038">
      <w:pPr>
        <w:rPr>
          <w:rFonts w:ascii="Verdana" w:hAnsi="Verdana"/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>In order to be successful in the course, you will need to complete all the</w:t>
      </w:r>
      <w:r>
        <w:rPr>
          <w:rFonts w:ascii="Verdana" w:hAnsi="Verdana"/>
          <w:sz w:val="22"/>
          <w:szCs w:val="22"/>
        </w:rPr>
        <w:t xml:space="preserve"> </w:t>
      </w:r>
      <w:proofErr w:type="gramStart"/>
      <w:r>
        <w:rPr>
          <w:rFonts w:ascii="Verdana" w:hAnsi="Verdana"/>
          <w:sz w:val="22"/>
          <w:szCs w:val="22"/>
        </w:rPr>
        <w:t xml:space="preserve">weekly </w:t>
      </w:r>
      <w:r w:rsidRPr="00D609FF">
        <w:rPr>
          <w:rFonts w:ascii="Verdana" w:hAnsi="Verdana"/>
          <w:sz w:val="22"/>
          <w:szCs w:val="22"/>
        </w:rPr>
        <w:t xml:space="preserve"> assignments</w:t>
      </w:r>
      <w:proofErr w:type="gramEnd"/>
      <w:r>
        <w:rPr>
          <w:rFonts w:ascii="Verdana" w:hAnsi="Verdana"/>
          <w:sz w:val="22"/>
          <w:szCs w:val="22"/>
        </w:rPr>
        <w:t xml:space="preserve"> on time</w:t>
      </w:r>
      <w:r w:rsidRPr="00D609FF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and also </w:t>
      </w:r>
      <w:r w:rsidRPr="00D609FF">
        <w:rPr>
          <w:rFonts w:ascii="Verdana" w:hAnsi="Verdana"/>
          <w:sz w:val="22"/>
          <w:szCs w:val="22"/>
        </w:rPr>
        <w:t xml:space="preserve">take the online </w:t>
      </w:r>
      <w:r>
        <w:rPr>
          <w:rFonts w:ascii="Verdana" w:hAnsi="Verdana"/>
          <w:sz w:val="22"/>
          <w:szCs w:val="22"/>
        </w:rPr>
        <w:t>chapter exams</w:t>
      </w:r>
      <w:r w:rsidRPr="00D609F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when assigned</w:t>
      </w:r>
      <w:r w:rsidRPr="00D609FF">
        <w:rPr>
          <w:rFonts w:ascii="Verdana" w:hAnsi="Verdana"/>
          <w:sz w:val="22"/>
          <w:szCs w:val="22"/>
        </w:rPr>
        <w:t xml:space="preserve">.  </w:t>
      </w:r>
    </w:p>
    <w:p w:rsidR="00DF2038" w:rsidRDefault="00DF2038" w:rsidP="00DF2038">
      <w:pPr>
        <w:rPr>
          <w:rFonts w:ascii="Verdana" w:hAnsi="Verdana" w:cs="Verdana"/>
          <w:sz w:val="20"/>
          <w:szCs w:val="20"/>
        </w:rPr>
      </w:pPr>
    </w:p>
    <w:p w:rsidR="00DF2038" w:rsidRDefault="00DF2038" w:rsidP="00DF2038">
      <w:pPr>
        <w:rPr>
          <w:rFonts w:ascii="Verdana" w:hAnsi="Verdana" w:cs="Verdana"/>
          <w:b/>
          <w:bCs/>
          <w:sz w:val="22"/>
          <w:szCs w:val="22"/>
        </w:rPr>
      </w:pPr>
    </w:p>
    <w:p w:rsidR="00DF2038" w:rsidRDefault="00DF2038" w:rsidP="00DF2038">
      <w:pPr>
        <w:rPr>
          <w:rFonts w:ascii="Verdana" w:hAnsi="Verdana" w:cs="Verdana"/>
          <w:b/>
          <w:bCs/>
          <w:sz w:val="22"/>
          <w:szCs w:val="22"/>
        </w:rPr>
      </w:pPr>
    </w:p>
    <w:p w:rsidR="00DF2038" w:rsidRDefault="00DF2038" w:rsidP="00DF2038">
      <w:pPr>
        <w:rPr>
          <w:rFonts w:ascii="Verdana" w:hAnsi="Verdana" w:cs="Verdana"/>
          <w:b/>
          <w:bCs/>
          <w:sz w:val="22"/>
          <w:szCs w:val="22"/>
        </w:rPr>
      </w:pPr>
    </w:p>
    <w:p w:rsidR="00DF2038" w:rsidRDefault="00DF2038" w:rsidP="00DF2038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GRADE CALCULATION</w:t>
      </w:r>
    </w:p>
    <w:p w:rsidR="00DF2038" w:rsidRDefault="00DF2038" w:rsidP="00DF2038"/>
    <w:p w:rsidR="00DF2038" w:rsidRPr="00395FB4" w:rsidRDefault="00DF2038" w:rsidP="00DF2038">
      <w:pPr>
        <w:rPr>
          <w:rFonts w:ascii="Verdana" w:hAnsi="Verdana"/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 xml:space="preserve">You will complete and submit online a number of exercises, </w:t>
      </w:r>
      <w:r>
        <w:rPr>
          <w:rFonts w:ascii="Verdana" w:hAnsi="Verdana"/>
          <w:sz w:val="22"/>
          <w:szCs w:val="22"/>
        </w:rPr>
        <w:t xml:space="preserve">recordings, and </w:t>
      </w:r>
      <w:proofErr w:type="gramStart"/>
      <w:r w:rsidRPr="00D609FF">
        <w:rPr>
          <w:rFonts w:ascii="Verdana" w:hAnsi="Verdana"/>
          <w:sz w:val="22"/>
          <w:szCs w:val="22"/>
        </w:rPr>
        <w:t>quizzes</w:t>
      </w:r>
      <w:r>
        <w:rPr>
          <w:rFonts w:ascii="Verdana" w:hAnsi="Verdana"/>
          <w:sz w:val="22"/>
          <w:szCs w:val="22"/>
        </w:rPr>
        <w:t xml:space="preserve"> </w:t>
      </w:r>
      <w:r w:rsidRPr="00D609FF">
        <w:rPr>
          <w:rFonts w:ascii="Verdana" w:hAnsi="Verdana"/>
          <w:sz w:val="22"/>
          <w:szCs w:val="22"/>
        </w:rPr>
        <w:t xml:space="preserve"> throughout</w:t>
      </w:r>
      <w:proofErr w:type="gramEnd"/>
      <w:r w:rsidRPr="00D609FF">
        <w:rPr>
          <w:rFonts w:ascii="Verdana" w:hAnsi="Verdana"/>
          <w:sz w:val="22"/>
          <w:szCs w:val="22"/>
        </w:rPr>
        <w:t xml:space="preserve"> the semester, each of which is assigned a certain number of points.  At the end of each chapter of </w:t>
      </w:r>
      <w:proofErr w:type="spellStart"/>
      <w:r w:rsidRPr="00D609FF">
        <w:rPr>
          <w:rFonts w:ascii="Verdana" w:hAnsi="Verdana"/>
          <w:b/>
          <w:i/>
          <w:sz w:val="22"/>
          <w:szCs w:val="22"/>
        </w:rPr>
        <w:t>En</w:t>
      </w:r>
      <w:proofErr w:type="spellEnd"/>
      <w:r w:rsidRPr="00D609FF">
        <w:rPr>
          <w:rFonts w:ascii="Verdana" w:hAnsi="Verdana"/>
          <w:b/>
          <w:i/>
          <w:sz w:val="22"/>
          <w:szCs w:val="22"/>
        </w:rPr>
        <w:t xml:space="preserve"> </w:t>
      </w:r>
      <w:proofErr w:type="spellStart"/>
      <w:r w:rsidRPr="00D609FF">
        <w:rPr>
          <w:rFonts w:ascii="Verdana" w:hAnsi="Verdana"/>
          <w:b/>
          <w:i/>
          <w:sz w:val="22"/>
          <w:szCs w:val="22"/>
        </w:rPr>
        <w:t>Línea</w:t>
      </w:r>
      <w:proofErr w:type="spellEnd"/>
      <w:r w:rsidRPr="00D609FF">
        <w:rPr>
          <w:rFonts w:ascii="Verdana" w:hAnsi="Verdana"/>
          <w:sz w:val="22"/>
          <w:szCs w:val="22"/>
        </w:rPr>
        <w:t xml:space="preserve">, the points you have earned on the assignments for that chapter will be </w:t>
      </w:r>
      <w:r>
        <w:rPr>
          <w:rFonts w:ascii="Verdana" w:hAnsi="Verdana"/>
          <w:sz w:val="22"/>
          <w:szCs w:val="22"/>
        </w:rPr>
        <w:t xml:space="preserve">calculated as the homework grade </w:t>
      </w:r>
      <w:r w:rsidRPr="00D609FF">
        <w:rPr>
          <w:rFonts w:ascii="Verdana" w:hAnsi="Verdana"/>
          <w:sz w:val="22"/>
          <w:szCs w:val="22"/>
        </w:rPr>
        <w:t xml:space="preserve">for </w:t>
      </w:r>
      <w:proofErr w:type="gramStart"/>
      <w:r w:rsidRPr="00D609FF">
        <w:rPr>
          <w:rFonts w:ascii="Verdana" w:hAnsi="Verdana"/>
          <w:sz w:val="22"/>
          <w:szCs w:val="22"/>
        </w:rPr>
        <w:t>th</w:t>
      </w:r>
      <w:r>
        <w:rPr>
          <w:rFonts w:ascii="Verdana" w:hAnsi="Verdana"/>
          <w:sz w:val="22"/>
          <w:szCs w:val="22"/>
        </w:rPr>
        <w:t xml:space="preserve">at </w:t>
      </w:r>
      <w:r w:rsidRPr="00D609FF">
        <w:rPr>
          <w:rFonts w:ascii="Verdana" w:hAnsi="Verdana"/>
          <w:sz w:val="22"/>
          <w:szCs w:val="22"/>
        </w:rPr>
        <w:t xml:space="preserve"> chapter</w:t>
      </w:r>
      <w:proofErr w:type="gramEnd"/>
      <w:r w:rsidRPr="00D609FF">
        <w:rPr>
          <w:rFonts w:ascii="Verdana" w:hAnsi="Verdana"/>
          <w:sz w:val="22"/>
          <w:szCs w:val="22"/>
        </w:rPr>
        <w:t xml:space="preserve">.  There will also be a Chapter Exam for each of the chapters we will study </w:t>
      </w:r>
      <w:proofErr w:type="gramStart"/>
      <w:r w:rsidRPr="00D609FF">
        <w:rPr>
          <w:rFonts w:ascii="Verdana" w:hAnsi="Verdana"/>
          <w:sz w:val="22"/>
          <w:szCs w:val="22"/>
        </w:rPr>
        <w:t xml:space="preserve">this </w:t>
      </w:r>
      <w:r>
        <w:rPr>
          <w:rFonts w:ascii="Verdana" w:hAnsi="Verdana"/>
          <w:sz w:val="22"/>
          <w:szCs w:val="22"/>
        </w:rPr>
        <w:t xml:space="preserve"> </w:t>
      </w:r>
      <w:r w:rsidRPr="00D609FF">
        <w:rPr>
          <w:rFonts w:ascii="Verdana" w:hAnsi="Verdana"/>
          <w:sz w:val="22"/>
          <w:szCs w:val="22"/>
        </w:rPr>
        <w:t>semester</w:t>
      </w:r>
      <w:proofErr w:type="gramEnd"/>
      <w:r w:rsidRPr="00D609FF">
        <w:rPr>
          <w:rFonts w:ascii="Verdana" w:hAnsi="Verdana"/>
          <w:sz w:val="22"/>
          <w:szCs w:val="22"/>
        </w:rPr>
        <w:t xml:space="preserve">.  </w:t>
      </w:r>
      <w:r>
        <w:rPr>
          <w:rFonts w:ascii="Verdana" w:hAnsi="Verdana"/>
          <w:sz w:val="22"/>
          <w:szCs w:val="22"/>
        </w:rPr>
        <w:t>Y</w:t>
      </w:r>
      <w:r w:rsidRPr="00D609FF">
        <w:rPr>
          <w:rFonts w:ascii="Verdana" w:hAnsi="Verdana"/>
          <w:sz w:val="22"/>
          <w:szCs w:val="22"/>
        </w:rPr>
        <w:t xml:space="preserve">ou will </w:t>
      </w:r>
      <w:r>
        <w:rPr>
          <w:rFonts w:ascii="Verdana" w:hAnsi="Verdana"/>
          <w:sz w:val="22"/>
          <w:szCs w:val="22"/>
        </w:rPr>
        <w:t xml:space="preserve">thus </w:t>
      </w:r>
      <w:r w:rsidRPr="00D609FF">
        <w:rPr>
          <w:rFonts w:ascii="Verdana" w:hAnsi="Verdana"/>
          <w:sz w:val="22"/>
          <w:szCs w:val="22"/>
        </w:rPr>
        <w:t xml:space="preserve">have two grades for each chapter, one for </w:t>
      </w:r>
      <w:r>
        <w:rPr>
          <w:rFonts w:ascii="Verdana" w:hAnsi="Verdana"/>
          <w:sz w:val="22"/>
          <w:szCs w:val="22"/>
        </w:rPr>
        <w:t xml:space="preserve">the </w:t>
      </w:r>
      <w:r w:rsidRPr="00D609FF">
        <w:rPr>
          <w:rFonts w:ascii="Verdana" w:hAnsi="Verdana"/>
          <w:sz w:val="22"/>
          <w:szCs w:val="22"/>
        </w:rPr>
        <w:t>homework and one for the chapter exam.</w:t>
      </w:r>
    </w:p>
    <w:p w:rsidR="00DF2038" w:rsidRPr="00D609FF" w:rsidRDefault="00DF2038" w:rsidP="00DF2038">
      <w:pPr>
        <w:rPr>
          <w:rFonts w:ascii="Verdana" w:hAnsi="Verdana" w:cs="Verdana"/>
          <w:sz w:val="22"/>
          <w:szCs w:val="22"/>
        </w:rPr>
      </w:pPr>
    </w:p>
    <w:p w:rsidR="00DF2038" w:rsidRPr="00D609FF" w:rsidRDefault="00DF2038" w:rsidP="00DF2038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 xml:space="preserve">At the end of the semester, all your homework and exam grades for </w:t>
      </w:r>
      <w:r>
        <w:rPr>
          <w:rFonts w:ascii="Verdana" w:hAnsi="Verdana"/>
          <w:sz w:val="22"/>
          <w:szCs w:val="22"/>
        </w:rPr>
        <w:t>all</w:t>
      </w:r>
      <w:r w:rsidRPr="00D609FF">
        <w:rPr>
          <w:rFonts w:ascii="Verdana" w:hAnsi="Verdana"/>
          <w:sz w:val="22"/>
          <w:szCs w:val="22"/>
        </w:rPr>
        <w:t xml:space="preserve"> </w:t>
      </w:r>
      <w:proofErr w:type="gramStart"/>
      <w:r w:rsidRPr="00D609FF">
        <w:rPr>
          <w:rFonts w:ascii="Verdana" w:hAnsi="Verdana"/>
          <w:sz w:val="22"/>
          <w:szCs w:val="22"/>
        </w:rPr>
        <w:t>chapter</w:t>
      </w:r>
      <w:r>
        <w:rPr>
          <w:rFonts w:ascii="Verdana" w:hAnsi="Verdana"/>
          <w:sz w:val="22"/>
          <w:szCs w:val="22"/>
        </w:rPr>
        <w:t>s  studied</w:t>
      </w:r>
      <w:proofErr w:type="gramEnd"/>
      <w:r w:rsidRPr="00D609F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during the semester </w:t>
      </w:r>
      <w:r w:rsidRPr="00D609FF">
        <w:rPr>
          <w:rFonts w:ascii="Verdana" w:hAnsi="Verdana"/>
          <w:sz w:val="22"/>
          <w:szCs w:val="22"/>
        </w:rPr>
        <w:t>will be averaged and converted to a letter grade using the following guidelines:</w:t>
      </w:r>
    </w:p>
    <w:p w:rsidR="00DF2038" w:rsidRPr="00D609FF" w:rsidRDefault="00DF2038" w:rsidP="00DF2038">
      <w:pPr>
        <w:rPr>
          <w:rFonts w:ascii="Verdana" w:hAnsi="Verdana" w:cs="Verdana"/>
          <w:sz w:val="22"/>
          <w:szCs w:val="22"/>
        </w:rPr>
      </w:pPr>
    </w:p>
    <w:p w:rsidR="00DF2038" w:rsidRPr="00D609FF" w:rsidRDefault="00DF2038" w:rsidP="00DF2038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  <w:t>A=90-100 %</w:t>
      </w:r>
    </w:p>
    <w:p w:rsidR="00DF2038" w:rsidRPr="00D609FF" w:rsidRDefault="00DF2038" w:rsidP="00DF2038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  <w:t>B=80-89 %</w:t>
      </w:r>
    </w:p>
    <w:p w:rsidR="00DF2038" w:rsidRPr="00D609FF" w:rsidRDefault="00DF2038" w:rsidP="00DF2038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  <w:t>C=70-79 %</w:t>
      </w:r>
    </w:p>
    <w:p w:rsidR="00DF2038" w:rsidRPr="00D609FF" w:rsidRDefault="00DF2038" w:rsidP="00DF2038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  <w:t>D=60-69 %</w:t>
      </w:r>
    </w:p>
    <w:p w:rsidR="00DF2038" w:rsidRPr="00D609FF" w:rsidRDefault="00DF2038" w:rsidP="00DF2038">
      <w:pPr>
        <w:rPr>
          <w:sz w:val="22"/>
          <w:szCs w:val="22"/>
        </w:rPr>
      </w:pP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</w:r>
      <w:r w:rsidRPr="00D609FF">
        <w:rPr>
          <w:rFonts w:ascii="Verdana" w:hAnsi="Verdana"/>
          <w:sz w:val="22"/>
          <w:szCs w:val="22"/>
        </w:rPr>
        <w:tab/>
        <w:t>F=below 60%</w:t>
      </w:r>
    </w:p>
    <w:p w:rsidR="00DF2038" w:rsidRPr="00D609FF" w:rsidRDefault="00DF2038" w:rsidP="00DF2038">
      <w:pPr>
        <w:rPr>
          <w:rFonts w:ascii="Verdana" w:hAnsi="Verdana" w:cs="Verdana"/>
          <w:sz w:val="22"/>
          <w:szCs w:val="22"/>
        </w:rPr>
      </w:pPr>
    </w:p>
    <w:p w:rsidR="00DF2038" w:rsidRPr="00D609FF" w:rsidRDefault="00DF2038" w:rsidP="00DF2038">
      <w:pPr>
        <w:rPr>
          <w:sz w:val="22"/>
          <w:szCs w:val="22"/>
        </w:rPr>
      </w:pPr>
    </w:p>
    <w:p w:rsidR="00DF2038" w:rsidRDefault="00DF2038" w:rsidP="00DF2038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</w:rPr>
        <w:t xml:space="preserve">Policy on Academic Dishonesty:  </w:t>
      </w:r>
      <w:r w:rsidRPr="00D609FF">
        <w:rPr>
          <w:rFonts w:ascii="Verdana" w:hAnsi="Verdana" w:cs="Verdana"/>
          <w:sz w:val="22"/>
          <w:szCs w:val="22"/>
        </w:rPr>
        <w:t>An online course is in a unique situation in relation to academic dishonesty, as we have to depend somewhat on the basic honesty of the student taking our courses.  Academic dishonesty – when discovered - will be dealt with as delineated in the Wayland college catalog.  On the other hand, I prefer to assume that most of our students are mature adults and will use the course to learn and grow in a positive, responsible, and honest manner, without reverting to dishonesty in any form.</w:t>
      </w:r>
    </w:p>
    <w:p w:rsidR="00DF2038" w:rsidRPr="00D609FF" w:rsidRDefault="00DF2038" w:rsidP="00DF2038">
      <w:pPr>
        <w:rPr>
          <w:rFonts w:ascii="Verdana" w:hAnsi="Verdana" w:cs="Verdana"/>
          <w:sz w:val="22"/>
          <w:szCs w:val="22"/>
        </w:rPr>
      </w:pPr>
    </w:p>
    <w:p w:rsidR="00DF2038" w:rsidRDefault="00DF2038" w:rsidP="00DF2038">
      <w:pPr>
        <w:rPr>
          <w:rFonts w:ascii="Verdana" w:hAnsi="Verdana" w:cs="Verdana"/>
          <w:sz w:val="20"/>
        </w:rPr>
      </w:pPr>
    </w:p>
    <w:p w:rsidR="00DF2038" w:rsidRPr="004C2BD4" w:rsidRDefault="00DF2038" w:rsidP="00DF2038">
      <w:pPr>
        <w:pStyle w:val="BodyText"/>
        <w:rPr>
          <w:rFonts w:ascii="Verdana" w:hAnsi="Verdana"/>
          <w:sz w:val="22"/>
          <w:szCs w:val="22"/>
        </w:rPr>
      </w:pPr>
      <w:r w:rsidRPr="004C2BD4">
        <w:rPr>
          <w:rFonts w:ascii="Verdana" w:hAnsi="Verdana"/>
          <w:sz w:val="22"/>
          <w:szCs w:val="22"/>
        </w:rPr>
        <w:t>This is a commercially created course by a highly respected textbook company, and is considered to be the best course of its type available today for learning Spanish</w:t>
      </w:r>
      <w:r>
        <w:rPr>
          <w:rFonts w:ascii="Verdana" w:hAnsi="Verdana"/>
          <w:sz w:val="22"/>
          <w:szCs w:val="22"/>
        </w:rPr>
        <w:t xml:space="preserve"> </w:t>
      </w:r>
      <w:r w:rsidRPr="004C2BD4">
        <w:rPr>
          <w:rFonts w:ascii="Verdana" w:hAnsi="Verdana"/>
          <w:sz w:val="22"/>
          <w:szCs w:val="22"/>
        </w:rPr>
        <w:t>online.  We hav</w:t>
      </w:r>
      <w:r>
        <w:rPr>
          <w:rFonts w:ascii="Verdana" w:hAnsi="Verdana"/>
          <w:sz w:val="22"/>
          <w:szCs w:val="22"/>
        </w:rPr>
        <w:t>e used this e-textbook for several years</w:t>
      </w:r>
      <w:r w:rsidRPr="004C2BD4">
        <w:rPr>
          <w:rFonts w:ascii="Verdana" w:hAnsi="Verdana"/>
          <w:sz w:val="22"/>
          <w:szCs w:val="22"/>
        </w:rPr>
        <w:t xml:space="preserve"> here at Wayland, with great success.  It is well organized, highly informative, challenging, and very effective for learning basic Spanish.  </w:t>
      </w:r>
    </w:p>
    <w:p w:rsidR="00DF2038" w:rsidRDefault="00DF2038" w:rsidP="00DF2038">
      <w:pPr>
        <w:rPr>
          <w:rFonts w:ascii="Verdana" w:hAnsi="Verdana" w:cs="Verdana"/>
          <w:sz w:val="20"/>
        </w:rPr>
      </w:pPr>
    </w:p>
    <w:p w:rsidR="00DF2038" w:rsidRPr="00A9678D" w:rsidRDefault="00DF2038" w:rsidP="00DF2038">
      <w:pPr>
        <w:rPr>
          <w:rFonts w:ascii="Verdana" w:hAnsi="Verdana" w:cs="Verdana"/>
        </w:rPr>
      </w:pPr>
    </w:p>
    <w:p w:rsidR="00FC5031" w:rsidRDefault="00C7238D"/>
    <w:sectPr w:rsidR="00FC5031" w:rsidSect="00DF203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943A7"/>
    <w:multiLevelType w:val="hybridMultilevel"/>
    <w:tmpl w:val="300A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38"/>
    <w:rsid w:val="001064E6"/>
    <w:rsid w:val="00140F83"/>
    <w:rsid w:val="005D5879"/>
    <w:rsid w:val="007250E6"/>
    <w:rsid w:val="009478B8"/>
    <w:rsid w:val="00C7238D"/>
    <w:rsid w:val="00DA4C41"/>
    <w:rsid w:val="00D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03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2038"/>
    <w:pPr>
      <w:keepNext/>
      <w:jc w:val="center"/>
      <w:outlineLvl w:val="0"/>
    </w:pPr>
    <w:rPr>
      <w:rFonts w:ascii="Verdana" w:hAnsi="Verdana" w:cs="Verdan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F2038"/>
    <w:rPr>
      <w:rFonts w:ascii="Verdana" w:eastAsia="Times New Roman" w:hAnsi="Verdana" w:cs="Verdana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99"/>
    <w:rsid w:val="00DF20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203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ternetlink">
    <w:name w:val="Internet link"/>
    <w:basedOn w:val="DefaultParagraphFont"/>
    <w:uiPriority w:val="99"/>
    <w:rsid w:val="00DF2038"/>
    <w:rPr>
      <w:rFonts w:cs="Times New Roman"/>
      <w:color w:val="0000FF"/>
      <w:u w:val="single"/>
    </w:rPr>
  </w:style>
  <w:style w:type="paragraph" w:customStyle="1" w:styleId="ecxmsonormal">
    <w:name w:val="ecxmsonormal"/>
    <w:basedOn w:val="Normal"/>
    <w:rsid w:val="00DF2038"/>
    <w:pPr>
      <w:widowControl/>
      <w:autoSpaceDN/>
      <w:adjustRightInd/>
      <w:spacing w:before="100" w:beforeAutospacing="1" w:after="100" w:afterAutospacing="1"/>
    </w:pPr>
  </w:style>
  <w:style w:type="paragraph" w:styleId="NoSpacing">
    <w:name w:val="No Spacing"/>
    <w:uiPriority w:val="1"/>
    <w:qFormat/>
    <w:rsid w:val="00DF20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03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F20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03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2038"/>
    <w:pPr>
      <w:keepNext/>
      <w:jc w:val="center"/>
      <w:outlineLvl w:val="0"/>
    </w:pPr>
    <w:rPr>
      <w:rFonts w:ascii="Verdana" w:hAnsi="Verdana" w:cs="Verdan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F2038"/>
    <w:rPr>
      <w:rFonts w:ascii="Verdana" w:eastAsia="Times New Roman" w:hAnsi="Verdana" w:cs="Verdana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99"/>
    <w:rsid w:val="00DF20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203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ternetlink">
    <w:name w:val="Internet link"/>
    <w:basedOn w:val="DefaultParagraphFont"/>
    <w:uiPriority w:val="99"/>
    <w:rsid w:val="00DF2038"/>
    <w:rPr>
      <w:rFonts w:cs="Times New Roman"/>
      <w:color w:val="0000FF"/>
      <w:u w:val="single"/>
    </w:rPr>
  </w:style>
  <w:style w:type="paragraph" w:customStyle="1" w:styleId="ecxmsonormal">
    <w:name w:val="ecxmsonormal"/>
    <w:basedOn w:val="Normal"/>
    <w:rsid w:val="00DF2038"/>
    <w:pPr>
      <w:widowControl/>
      <w:autoSpaceDN/>
      <w:adjustRightInd/>
      <w:spacing w:before="100" w:beforeAutospacing="1" w:after="100" w:afterAutospacing="1"/>
    </w:pPr>
  </w:style>
  <w:style w:type="paragraph" w:styleId="NoSpacing">
    <w:name w:val="No Spacing"/>
    <w:uiPriority w:val="1"/>
    <w:qFormat/>
    <w:rsid w:val="00DF20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03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F2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sa.ramirez@wayland.wb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</dc:creator>
  <cp:lastModifiedBy>Lisa Ramirez</cp:lastModifiedBy>
  <cp:revision>5</cp:revision>
  <dcterms:created xsi:type="dcterms:W3CDTF">2016-01-18T18:51:00Z</dcterms:created>
  <dcterms:modified xsi:type="dcterms:W3CDTF">2016-04-20T20:04:00Z</dcterms:modified>
</cp:coreProperties>
</file>