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6D1F2"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E30E1EB"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5457C644" w14:textId="77777777" w:rsidR="00A105A1" w:rsidRPr="004227A2" w:rsidRDefault="00A105A1" w:rsidP="000C2431">
      <w:pPr>
        <w:pStyle w:val="SyllabiHeading"/>
        <w:rPr>
          <w:b/>
        </w:rPr>
      </w:pPr>
      <w:r w:rsidRPr="004227A2">
        <w:rPr>
          <w:b/>
        </w:rPr>
        <w:t xml:space="preserve">Contact Information </w:t>
      </w:r>
    </w:p>
    <w:p w14:paraId="465E0CFF" w14:textId="77777777" w:rsidR="004227A2" w:rsidRPr="004227A2" w:rsidRDefault="00E8301B" w:rsidP="00FF6259">
      <w:pPr>
        <w:pStyle w:val="SyllabiBasic"/>
        <w:spacing w:after="0" w:line="360" w:lineRule="auto"/>
        <w:rPr>
          <w:b/>
          <w:vanish/>
          <w:specVanish/>
        </w:rPr>
      </w:pPr>
      <w:r>
        <w:rPr>
          <w:rStyle w:val="SyllabiBasicChar"/>
          <w:b/>
        </w:rPr>
        <w:t>Course</w:t>
      </w:r>
    </w:p>
    <w:p w14:paraId="21257ADD" w14:textId="37279CF8" w:rsidR="00794217" w:rsidRDefault="00E8301B" w:rsidP="0004431A">
      <w:r>
        <w:t>:</w:t>
      </w:r>
      <w:r w:rsidR="00A24A3B">
        <w:t xml:space="preserve"> </w:t>
      </w:r>
      <w:r w:rsidR="00003D07">
        <w:t>ECON 2308</w:t>
      </w:r>
      <w:r w:rsidR="005A35D0">
        <w:t xml:space="preserve"> </w:t>
      </w:r>
      <w:permStart w:id="864883013" w:edGrp="everyone"/>
      <w:r w:rsidR="00953D39">
        <w:t>vc01</w:t>
      </w:r>
      <w:permEnd w:id="864883013"/>
      <w:r w:rsidR="00A24A3B">
        <w:t xml:space="preserve"> – </w:t>
      </w:r>
      <w:r w:rsidR="00003D07">
        <w:t xml:space="preserve">Principles of Microeconomics </w:t>
      </w:r>
    </w:p>
    <w:p w14:paraId="35E73D2A" w14:textId="77777777" w:rsidR="004227A2" w:rsidRPr="004227A2" w:rsidRDefault="004227A2" w:rsidP="00FF6259">
      <w:pPr>
        <w:pStyle w:val="SyllabiBasic"/>
        <w:spacing w:after="0" w:line="360" w:lineRule="auto"/>
        <w:rPr>
          <w:b/>
          <w:vanish/>
          <w:specVanish/>
        </w:rPr>
      </w:pPr>
      <w:r w:rsidRPr="004227A2">
        <w:rPr>
          <w:b/>
        </w:rPr>
        <w:t>Campus</w:t>
      </w:r>
    </w:p>
    <w:p w14:paraId="032235AD" w14:textId="6452905F" w:rsidR="004227A2" w:rsidRDefault="00E8301B" w:rsidP="00FF6259">
      <w:pPr>
        <w:spacing w:after="0" w:line="360" w:lineRule="auto"/>
      </w:pPr>
      <w:r>
        <w:t>:</w:t>
      </w:r>
      <w:r w:rsidR="004227A2">
        <w:t xml:space="preserve"> </w:t>
      </w:r>
      <w:permStart w:id="267150426" w:edGrp="everyone"/>
      <w:r w:rsidR="004227A2">
        <w:t>WBUonline</w:t>
      </w:r>
      <w:permEnd w:id="267150426"/>
    </w:p>
    <w:p w14:paraId="5271D0EA"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73687B25" w14:textId="65C39F4E" w:rsidR="004227A2" w:rsidRDefault="004227A2" w:rsidP="00FF6259">
      <w:pPr>
        <w:spacing w:after="0" w:line="360" w:lineRule="auto"/>
      </w:pPr>
      <w:r w:rsidRPr="00E624B9">
        <w:rPr>
          <w:b/>
        </w:rPr>
        <w:t>:</w:t>
      </w:r>
      <w:r>
        <w:t xml:space="preserve"> </w:t>
      </w:r>
      <w:permStart w:id="747797102" w:edGrp="everyone"/>
      <w:r w:rsidR="00F072A8">
        <w:t>S</w:t>
      </w:r>
      <w:r w:rsidR="00CC13A8">
        <w:t>ummer</w:t>
      </w:r>
      <w:r w:rsidR="00953D39">
        <w:t>,</w:t>
      </w:r>
      <w:r>
        <w:t xml:space="preserve"> 202</w:t>
      </w:r>
      <w:r w:rsidR="00F072A8">
        <w:t>5</w:t>
      </w:r>
      <w:permEnd w:id="747797102"/>
    </w:p>
    <w:p w14:paraId="0A493EFE" w14:textId="77777777" w:rsidR="007A4624" w:rsidRPr="00E624B9" w:rsidRDefault="007A4624" w:rsidP="00FF6259">
      <w:pPr>
        <w:pStyle w:val="SyllabiBasic"/>
        <w:spacing w:after="0" w:line="360" w:lineRule="auto"/>
        <w:rPr>
          <w:b/>
          <w:vanish/>
          <w:specVanish/>
        </w:rPr>
      </w:pPr>
      <w:r w:rsidRPr="00E624B9">
        <w:rPr>
          <w:b/>
        </w:rPr>
        <w:t>Instructor</w:t>
      </w:r>
    </w:p>
    <w:p w14:paraId="37025630" w14:textId="7C3C45E5" w:rsidR="007A4624" w:rsidRDefault="007A4624" w:rsidP="00FF6259">
      <w:pPr>
        <w:spacing w:after="0" w:line="360" w:lineRule="auto"/>
      </w:pPr>
      <w:r w:rsidRPr="00E624B9">
        <w:rPr>
          <w:b/>
        </w:rPr>
        <w:t>:</w:t>
      </w:r>
      <w:r>
        <w:t xml:space="preserve"> </w:t>
      </w:r>
      <w:permStart w:id="1379078817" w:edGrp="everyone"/>
      <w:r w:rsidR="00953D39">
        <w:t>Professor, Dr. Hayoung Gim</w:t>
      </w:r>
    </w:p>
    <w:p w14:paraId="6FB146F3" w14:textId="7C0141D4" w:rsidR="00E8301B" w:rsidRPr="00E624B9" w:rsidRDefault="00165BC2" w:rsidP="00FF6259">
      <w:pPr>
        <w:pStyle w:val="SyllabiBasic"/>
        <w:spacing w:after="0" w:line="360" w:lineRule="auto"/>
        <w:rPr>
          <w:b/>
          <w:vanish/>
          <w:specVanish/>
        </w:rPr>
      </w:pPr>
      <w:r>
        <w:rPr>
          <w:b/>
        </w:rPr>
        <w:t>Cell</w:t>
      </w:r>
      <w:r w:rsidR="00953D39">
        <w:rPr>
          <w:b/>
        </w:rPr>
        <w:t>phone</w:t>
      </w:r>
    </w:p>
    <w:p w14:paraId="7EFBDE78" w14:textId="21683D83" w:rsidR="00E8301B" w:rsidRDefault="00E8301B" w:rsidP="00FF6259">
      <w:pPr>
        <w:spacing w:after="0" w:line="360" w:lineRule="auto"/>
      </w:pPr>
      <w:r w:rsidRPr="00E624B9">
        <w:rPr>
          <w:b/>
        </w:rPr>
        <w:t>:</w:t>
      </w:r>
      <w:r w:rsidR="00953D39">
        <w:rPr>
          <w:b/>
        </w:rPr>
        <w:t xml:space="preserve"> 907-382-1895</w:t>
      </w:r>
    </w:p>
    <w:permEnd w:id="1379078817"/>
    <w:p w14:paraId="1F92AE16" w14:textId="77777777" w:rsidR="00E8301B" w:rsidRPr="00E624B9" w:rsidRDefault="00E8301B" w:rsidP="00FF6259">
      <w:pPr>
        <w:pStyle w:val="SyllabiBasic"/>
        <w:spacing w:after="0" w:line="360" w:lineRule="auto"/>
        <w:rPr>
          <w:b/>
          <w:vanish/>
          <w:specVanish/>
        </w:rPr>
      </w:pPr>
      <w:r w:rsidRPr="00E624B9">
        <w:rPr>
          <w:b/>
        </w:rPr>
        <w:t>WBU Email Address</w:t>
      </w:r>
    </w:p>
    <w:p w14:paraId="592D4BA5" w14:textId="4A566CE6" w:rsidR="00E8301B" w:rsidRDefault="00E8301B" w:rsidP="00FF6259">
      <w:pPr>
        <w:spacing w:after="0" w:line="360" w:lineRule="auto"/>
      </w:pPr>
      <w:r w:rsidRPr="00E624B9">
        <w:rPr>
          <w:b/>
        </w:rPr>
        <w:t>:</w:t>
      </w:r>
      <w:r>
        <w:t xml:space="preserve"> </w:t>
      </w:r>
      <w:permStart w:id="2087924982" w:edGrp="everyone"/>
      <w:r w:rsidR="00953D39">
        <w:t>hgim@wbu.edu</w:t>
      </w:r>
      <w:permEnd w:id="2087924982"/>
    </w:p>
    <w:p w14:paraId="39BBE7FC"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78BF8FBA" w14:textId="02528F41" w:rsidR="00E8301B" w:rsidRPr="00E624B9" w:rsidRDefault="00E8301B" w:rsidP="00FF6259">
      <w:pPr>
        <w:spacing w:after="0" w:line="360" w:lineRule="auto"/>
        <w:rPr>
          <w:b/>
        </w:rPr>
      </w:pPr>
      <w:r w:rsidRPr="00E624B9">
        <w:rPr>
          <w:b/>
        </w:rPr>
        <w:t>:</w:t>
      </w:r>
      <w:r w:rsidR="00D4306D">
        <w:rPr>
          <w:b/>
        </w:rPr>
        <w:t xml:space="preserve"> </w:t>
      </w:r>
      <w:permStart w:id="1697324299" w:edGrp="everyone"/>
      <w:r w:rsidR="00953D39">
        <w:rPr>
          <w:rFonts w:ascii="Calibri" w:eastAsia="Times New Roman" w:hAnsi="Calibri"/>
        </w:rPr>
        <w:t>none</w:t>
      </w:r>
    </w:p>
    <w:permEnd w:id="1697324299"/>
    <w:p w14:paraId="67F9C2F6"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73B942E3" w14:textId="4D7A2DC2" w:rsidR="00E624B9" w:rsidRDefault="00E8301B" w:rsidP="00FF6259">
      <w:pPr>
        <w:spacing w:after="0" w:line="360" w:lineRule="auto"/>
      </w:pPr>
      <w:r w:rsidRPr="00E624B9">
        <w:rPr>
          <w:b/>
        </w:rPr>
        <w:t>:</w:t>
      </w:r>
      <w:r w:rsidR="00D4306D">
        <w:rPr>
          <w:b/>
        </w:rPr>
        <w:t xml:space="preserve"> </w:t>
      </w:r>
      <w:permStart w:id="2126339995" w:edGrp="everyone"/>
      <w:r w:rsidR="00953D39">
        <w:t>Blackboard</w:t>
      </w:r>
      <w:permEnd w:id="2126339995"/>
    </w:p>
    <w:p w14:paraId="2547F168" w14:textId="77777777" w:rsidR="00FE0EC1" w:rsidRPr="00E624B9" w:rsidRDefault="00FE0EC1" w:rsidP="00FE0EC1">
      <w:pPr>
        <w:pStyle w:val="SyllabiBasic"/>
        <w:rPr>
          <w:b/>
          <w:vanish/>
          <w:specVanish/>
        </w:rPr>
      </w:pPr>
      <w:r w:rsidRPr="00E624B9">
        <w:rPr>
          <w:b/>
        </w:rPr>
        <w:t>Catalog Description</w:t>
      </w:r>
    </w:p>
    <w:p w14:paraId="5404EED5" w14:textId="77777777" w:rsidR="00FE0EC1" w:rsidRDefault="00FE0EC1" w:rsidP="00FE0EC1">
      <w:r w:rsidRPr="00E624B9">
        <w:rPr>
          <w:b/>
        </w:rPr>
        <w:t>:</w:t>
      </w:r>
      <w:r>
        <w:rPr>
          <w:b/>
        </w:rPr>
        <w:t xml:space="preserve"> </w:t>
      </w:r>
      <w:r>
        <w:t xml:space="preserve"> </w:t>
      </w:r>
    </w:p>
    <w:p w14:paraId="5C4B493A" w14:textId="77777777" w:rsidR="00003D07" w:rsidRDefault="00003D07" w:rsidP="00003D07">
      <w:pPr>
        <w:rPr>
          <w:rFonts w:cstheme="minorHAnsi"/>
        </w:rPr>
      </w:pPr>
      <w:r w:rsidRPr="0076580A">
        <w:rPr>
          <w:rFonts w:cstheme="minorHAnsi"/>
          <w:spacing w:val="-3"/>
        </w:rPr>
        <w:t>E</w:t>
      </w:r>
      <w:r w:rsidRPr="0076580A">
        <w:rPr>
          <w:rFonts w:cstheme="minorHAnsi"/>
        </w:rPr>
        <w:t>conomics of the firm, the industry, and the household; allocation of resources through the price system under varying degrees of competition; examination of the effect of wages, rent, interest, and profit. Applications to current economic problems. Credit not awarded for ECON 2308 and ECON 4346.</w:t>
      </w:r>
    </w:p>
    <w:p w14:paraId="4F452CD5" w14:textId="77777777" w:rsidR="00FE0EC1" w:rsidRPr="00504648" w:rsidRDefault="00FE0EC1" w:rsidP="00FE0EC1">
      <w:pPr>
        <w:pStyle w:val="SyllabiBasic"/>
        <w:spacing w:after="0"/>
        <w:rPr>
          <w:b/>
        </w:rPr>
      </w:pPr>
      <w:r w:rsidRPr="00504648">
        <w:rPr>
          <w:b/>
        </w:rPr>
        <w:t xml:space="preserve">Prerequisite:  </w:t>
      </w:r>
    </w:p>
    <w:p w14:paraId="2BD5BD66" w14:textId="77777777" w:rsidR="00FE0EC1" w:rsidRPr="00D73A78" w:rsidRDefault="00FE0EC1" w:rsidP="00FE0EC1">
      <w:pPr>
        <w:spacing w:after="0"/>
      </w:pPr>
      <w:r>
        <w:t>None</w:t>
      </w:r>
    </w:p>
    <w:p w14:paraId="41CFB99D" w14:textId="77777777" w:rsidR="00E624B9" w:rsidRPr="00E624B9" w:rsidRDefault="00E624B9" w:rsidP="000C2431">
      <w:pPr>
        <w:pStyle w:val="SyllabiHeading"/>
        <w:rPr>
          <w:b/>
        </w:rPr>
      </w:pPr>
      <w:r w:rsidRPr="00E624B9">
        <w:rPr>
          <w:b/>
        </w:rPr>
        <w:t>Textbook Information</w:t>
      </w:r>
    </w:p>
    <w:p w14:paraId="5910816B" w14:textId="77777777" w:rsidR="00E624B9" w:rsidRPr="00E624B9" w:rsidRDefault="00E624B9" w:rsidP="000C2431">
      <w:pPr>
        <w:pStyle w:val="SyllabiBasic"/>
        <w:rPr>
          <w:b/>
          <w:vanish/>
          <w:specVanish/>
        </w:rPr>
      </w:pPr>
      <w:r w:rsidRPr="00E624B9">
        <w:rPr>
          <w:b/>
        </w:rPr>
        <w:t>Required Textbook(s) and/or Required Materials</w:t>
      </w:r>
    </w:p>
    <w:p w14:paraId="6941C75A" w14:textId="77777777" w:rsidR="00E8301B" w:rsidRDefault="00E624B9" w:rsidP="000C2431">
      <w:pPr>
        <w:rPr>
          <w:b/>
        </w:rPr>
      </w:pPr>
      <w:r w:rsidRPr="00E624B9">
        <w:rPr>
          <w:b/>
        </w:rPr>
        <w:t>:</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53"/>
        <w:gridCol w:w="1349"/>
        <w:gridCol w:w="720"/>
        <w:gridCol w:w="810"/>
        <w:gridCol w:w="1529"/>
        <w:gridCol w:w="2316"/>
      </w:tblGrid>
      <w:tr w:rsidR="0059315D" w:rsidRPr="002137A9" w14:paraId="2FBCF791" w14:textId="77777777" w:rsidTr="00BE50DA">
        <w:trPr>
          <w:trHeight w:val="388"/>
          <w:tblHeader/>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1B89AD9A" w14:textId="77777777" w:rsidR="00116CAE" w:rsidRPr="002E23DE" w:rsidRDefault="00116CAE" w:rsidP="00FE6637">
            <w:pPr>
              <w:rPr>
                <w:rFonts w:cstheme="minorHAnsi"/>
                <w:color w:val="000000"/>
              </w:rPr>
            </w:pPr>
            <w:r w:rsidRPr="002E23DE">
              <w:rPr>
                <w:rFonts w:cstheme="minorHAnsi"/>
                <w:b/>
                <w:bCs/>
                <w:color w:val="000000"/>
              </w:rPr>
              <w:t>BOOK</w:t>
            </w:r>
          </w:p>
        </w:tc>
        <w:tc>
          <w:tcPr>
            <w:tcW w:w="743" w:type="pct"/>
            <w:tcBorders>
              <w:top w:val="outset" w:sz="6" w:space="0" w:color="auto"/>
              <w:left w:val="outset" w:sz="6" w:space="0" w:color="auto"/>
              <w:bottom w:val="outset" w:sz="6" w:space="0" w:color="auto"/>
              <w:right w:val="outset" w:sz="6" w:space="0" w:color="auto"/>
            </w:tcBorders>
            <w:vAlign w:val="center"/>
            <w:hideMark/>
          </w:tcPr>
          <w:p w14:paraId="0BD5A1A0" w14:textId="77777777" w:rsidR="00116CAE" w:rsidRPr="002E23DE" w:rsidRDefault="00116CAE" w:rsidP="00FE6637">
            <w:pPr>
              <w:jc w:val="center"/>
              <w:rPr>
                <w:rFonts w:cstheme="minorHAnsi"/>
                <w:color w:val="000000"/>
              </w:rPr>
            </w:pPr>
            <w:r w:rsidRPr="002E23DE">
              <w:rPr>
                <w:rFonts w:cstheme="minorHAnsi"/>
                <w:b/>
                <w:bCs/>
                <w:color w:val="000000"/>
              </w:rPr>
              <w:t>AUTHOR</w:t>
            </w:r>
          </w:p>
        </w:tc>
        <w:tc>
          <w:tcPr>
            <w:tcW w:w="389" w:type="pct"/>
            <w:tcBorders>
              <w:top w:val="outset" w:sz="6" w:space="0" w:color="auto"/>
              <w:left w:val="outset" w:sz="6" w:space="0" w:color="auto"/>
              <w:bottom w:val="outset" w:sz="6" w:space="0" w:color="auto"/>
              <w:right w:val="outset" w:sz="6" w:space="0" w:color="auto"/>
            </w:tcBorders>
            <w:vAlign w:val="center"/>
            <w:hideMark/>
          </w:tcPr>
          <w:p w14:paraId="1DA61ED7" w14:textId="77777777" w:rsidR="00116CAE" w:rsidRPr="002E23DE" w:rsidRDefault="00BC3B43" w:rsidP="00FE6637">
            <w:pPr>
              <w:jc w:val="center"/>
              <w:rPr>
                <w:rFonts w:cstheme="minorHAnsi"/>
                <w:color w:val="000000"/>
              </w:rPr>
            </w:pPr>
            <w:r>
              <w:rPr>
                <w:rFonts w:cstheme="minorHAnsi"/>
                <w:b/>
                <w:bCs/>
                <w:color w:val="000000"/>
              </w:rPr>
              <w:t>ED</w:t>
            </w:r>
          </w:p>
        </w:tc>
        <w:tc>
          <w:tcPr>
            <w:tcW w:w="439" w:type="pct"/>
            <w:tcBorders>
              <w:top w:val="outset" w:sz="6" w:space="0" w:color="auto"/>
              <w:left w:val="outset" w:sz="6" w:space="0" w:color="auto"/>
              <w:bottom w:val="outset" w:sz="6" w:space="0" w:color="auto"/>
              <w:right w:val="outset" w:sz="6" w:space="0" w:color="auto"/>
            </w:tcBorders>
            <w:vAlign w:val="center"/>
            <w:hideMark/>
          </w:tcPr>
          <w:p w14:paraId="08F9DBED" w14:textId="77777777" w:rsidR="00116CAE" w:rsidRPr="002E23DE" w:rsidRDefault="00116CAE" w:rsidP="00FE6637">
            <w:pPr>
              <w:jc w:val="center"/>
              <w:rPr>
                <w:rFonts w:cstheme="minorHAnsi"/>
                <w:color w:val="000000"/>
              </w:rPr>
            </w:pPr>
            <w:r w:rsidRPr="002E23DE">
              <w:rPr>
                <w:rFonts w:cstheme="minorHAnsi"/>
                <w:b/>
                <w:bCs/>
                <w:color w:val="000000"/>
              </w:rPr>
              <w:t>YEAR</w:t>
            </w:r>
          </w:p>
        </w:tc>
        <w:tc>
          <w:tcPr>
            <w:tcW w:w="844" w:type="pct"/>
            <w:tcBorders>
              <w:top w:val="outset" w:sz="6" w:space="0" w:color="auto"/>
              <w:left w:val="outset" w:sz="6" w:space="0" w:color="auto"/>
              <w:bottom w:val="outset" w:sz="6" w:space="0" w:color="auto"/>
              <w:right w:val="outset" w:sz="6" w:space="0" w:color="auto"/>
            </w:tcBorders>
            <w:vAlign w:val="center"/>
            <w:hideMark/>
          </w:tcPr>
          <w:p w14:paraId="7476C0F3" w14:textId="77777777" w:rsidR="00116CAE" w:rsidRPr="002E23DE" w:rsidRDefault="00116CAE" w:rsidP="00FE6637">
            <w:pPr>
              <w:jc w:val="center"/>
              <w:rPr>
                <w:rFonts w:cstheme="minorHAnsi"/>
                <w:color w:val="000000"/>
              </w:rPr>
            </w:pPr>
            <w:r w:rsidRPr="002E23DE">
              <w:rPr>
                <w:rFonts w:cstheme="minorHAnsi"/>
                <w:b/>
                <w:bCs/>
                <w:color w:val="000000"/>
              </w:rPr>
              <w:t>PUBLISHER</w:t>
            </w:r>
          </w:p>
        </w:tc>
        <w:tc>
          <w:tcPr>
            <w:tcW w:w="1279" w:type="pct"/>
            <w:tcBorders>
              <w:top w:val="outset" w:sz="6" w:space="0" w:color="auto"/>
              <w:left w:val="outset" w:sz="6" w:space="0" w:color="auto"/>
              <w:bottom w:val="outset" w:sz="6" w:space="0" w:color="auto"/>
              <w:right w:val="outset" w:sz="6" w:space="0" w:color="auto"/>
            </w:tcBorders>
            <w:vAlign w:val="center"/>
            <w:hideMark/>
          </w:tcPr>
          <w:p w14:paraId="0AD530C7" w14:textId="77777777" w:rsidR="00116CAE" w:rsidRPr="002E23DE" w:rsidRDefault="00116CAE" w:rsidP="00FE6637">
            <w:pPr>
              <w:jc w:val="center"/>
              <w:rPr>
                <w:rFonts w:cstheme="minorHAnsi"/>
                <w:color w:val="000000"/>
              </w:rPr>
            </w:pPr>
            <w:r w:rsidRPr="002E23DE">
              <w:rPr>
                <w:rFonts w:cstheme="minorHAnsi"/>
                <w:b/>
                <w:bCs/>
                <w:color w:val="000000"/>
              </w:rPr>
              <w:t>ISBN#</w:t>
            </w:r>
          </w:p>
        </w:tc>
      </w:tr>
      <w:tr w:rsidR="00003D07" w:rsidRPr="002137A9" w14:paraId="28EDA4A5" w14:textId="77777777" w:rsidTr="00BE50DA">
        <w:trPr>
          <w:trHeight w:val="684"/>
          <w:tblCellSpacing w:w="15" w:type="dxa"/>
          <w:jc w:val="center"/>
        </w:trPr>
        <w:tc>
          <w:tcPr>
            <w:tcW w:w="1187" w:type="pct"/>
            <w:tcBorders>
              <w:top w:val="outset" w:sz="6" w:space="0" w:color="auto"/>
              <w:left w:val="outset" w:sz="6" w:space="0" w:color="auto"/>
              <w:bottom w:val="outset" w:sz="6" w:space="0" w:color="auto"/>
              <w:right w:val="outset" w:sz="6" w:space="0" w:color="auto"/>
            </w:tcBorders>
            <w:vAlign w:val="center"/>
            <w:hideMark/>
          </w:tcPr>
          <w:p w14:paraId="7F725522" w14:textId="77777777" w:rsidR="00003D07" w:rsidRPr="00CA54C1" w:rsidRDefault="00003D07" w:rsidP="00003D07">
            <w:pPr>
              <w:pStyle w:val="Default"/>
              <w:rPr>
                <w:rFonts w:asciiTheme="minorHAnsi" w:hAnsiTheme="minorHAnsi" w:cstheme="minorHAnsi"/>
                <w:bCs/>
                <w:sz w:val="22"/>
                <w:szCs w:val="22"/>
                <w:u w:val="single"/>
              </w:rPr>
            </w:pPr>
            <w:r w:rsidRPr="00CA54C1">
              <w:rPr>
                <w:rFonts w:asciiTheme="minorHAnsi" w:hAnsiTheme="minorHAnsi" w:cstheme="minorHAnsi"/>
                <w:bCs/>
                <w:sz w:val="22"/>
                <w:szCs w:val="22"/>
                <w:u w:val="single"/>
              </w:rPr>
              <w:t xml:space="preserve">Principles of Economics </w:t>
            </w:r>
          </w:p>
          <w:p w14:paraId="6038E2ED" w14:textId="77777777" w:rsidR="00003D07" w:rsidRPr="006942AC" w:rsidRDefault="00003D07" w:rsidP="00003D07">
            <w:pPr>
              <w:pStyle w:val="Default"/>
              <w:rPr>
                <w:rFonts w:asciiTheme="minorHAnsi" w:hAnsiTheme="minorHAnsi" w:cstheme="minorHAnsi"/>
                <w:bCs/>
                <w:sz w:val="22"/>
                <w:szCs w:val="22"/>
              </w:rPr>
            </w:pPr>
            <w:r w:rsidRPr="006942AC">
              <w:rPr>
                <w:rFonts w:asciiTheme="minorHAnsi" w:hAnsiTheme="minorHAnsi" w:cstheme="minorHAnsi"/>
                <w:bCs/>
                <w:sz w:val="22"/>
                <w:szCs w:val="22"/>
              </w:rPr>
              <w:t>With Mind Tap</w:t>
            </w:r>
          </w:p>
        </w:tc>
        <w:tc>
          <w:tcPr>
            <w:tcW w:w="743" w:type="pct"/>
            <w:tcBorders>
              <w:top w:val="outset" w:sz="6" w:space="0" w:color="auto"/>
              <w:left w:val="outset" w:sz="6" w:space="0" w:color="auto"/>
              <w:bottom w:val="outset" w:sz="6" w:space="0" w:color="auto"/>
              <w:right w:val="outset" w:sz="6" w:space="0" w:color="auto"/>
            </w:tcBorders>
            <w:vAlign w:val="center"/>
            <w:hideMark/>
          </w:tcPr>
          <w:p w14:paraId="01667565" w14:textId="77777777" w:rsidR="00003D07" w:rsidRPr="006942AC" w:rsidRDefault="00003D07" w:rsidP="00003D07">
            <w:pPr>
              <w:pStyle w:val="Default"/>
              <w:jc w:val="center"/>
              <w:rPr>
                <w:rFonts w:asciiTheme="minorHAnsi" w:hAnsiTheme="minorHAnsi" w:cstheme="minorHAnsi"/>
                <w:bCs/>
                <w:sz w:val="22"/>
                <w:szCs w:val="22"/>
              </w:rPr>
            </w:pPr>
            <w:r w:rsidRPr="006942AC">
              <w:rPr>
                <w:rFonts w:asciiTheme="minorHAnsi" w:hAnsiTheme="minorHAnsi" w:cstheme="minorHAnsi"/>
                <w:bCs/>
                <w:sz w:val="22"/>
                <w:szCs w:val="22"/>
              </w:rPr>
              <w:t>Mankiw</w:t>
            </w:r>
          </w:p>
        </w:tc>
        <w:tc>
          <w:tcPr>
            <w:tcW w:w="389" w:type="pct"/>
            <w:tcBorders>
              <w:top w:val="outset" w:sz="6" w:space="0" w:color="auto"/>
              <w:left w:val="outset" w:sz="6" w:space="0" w:color="auto"/>
              <w:bottom w:val="outset" w:sz="6" w:space="0" w:color="auto"/>
              <w:right w:val="outset" w:sz="6" w:space="0" w:color="auto"/>
            </w:tcBorders>
            <w:vAlign w:val="center"/>
            <w:hideMark/>
          </w:tcPr>
          <w:p w14:paraId="52B24841" w14:textId="77777777" w:rsidR="00003D07" w:rsidRPr="006942AC" w:rsidRDefault="00003D07" w:rsidP="00003D07">
            <w:pPr>
              <w:pStyle w:val="Default"/>
              <w:jc w:val="center"/>
              <w:rPr>
                <w:rFonts w:asciiTheme="minorHAnsi" w:hAnsiTheme="minorHAnsi" w:cstheme="minorHAnsi"/>
                <w:bCs/>
                <w:sz w:val="22"/>
                <w:szCs w:val="22"/>
              </w:rPr>
            </w:pPr>
            <w:r>
              <w:rPr>
                <w:rFonts w:asciiTheme="minorHAnsi" w:hAnsiTheme="minorHAnsi" w:cstheme="minorHAnsi"/>
                <w:bCs/>
                <w:sz w:val="22"/>
                <w:szCs w:val="22"/>
              </w:rPr>
              <w:t>10</w:t>
            </w:r>
            <w:r w:rsidRPr="006942AC">
              <w:rPr>
                <w:rFonts w:asciiTheme="minorHAnsi" w:hAnsiTheme="minorHAnsi" w:cstheme="minorHAnsi"/>
                <w:bCs/>
                <w:sz w:val="22"/>
                <w:szCs w:val="22"/>
                <w:vertAlign w:val="superscript"/>
              </w:rPr>
              <w:t>th</w:t>
            </w:r>
          </w:p>
        </w:tc>
        <w:tc>
          <w:tcPr>
            <w:tcW w:w="439" w:type="pct"/>
            <w:tcBorders>
              <w:top w:val="outset" w:sz="6" w:space="0" w:color="auto"/>
              <w:left w:val="outset" w:sz="6" w:space="0" w:color="auto"/>
              <w:bottom w:val="outset" w:sz="6" w:space="0" w:color="auto"/>
              <w:right w:val="outset" w:sz="6" w:space="0" w:color="auto"/>
            </w:tcBorders>
            <w:vAlign w:val="center"/>
            <w:hideMark/>
          </w:tcPr>
          <w:p w14:paraId="1C8AD808" w14:textId="77777777" w:rsidR="00003D07" w:rsidRPr="006942AC" w:rsidRDefault="00003D07" w:rsidP="00003D07">
            <w:pPr>
              <w:pStyle w:val="Default"/>
              <w:jc w:val="center"/>
              <w:rPr>
                <w:rFonts w:asciiTheme="minorHAnsi" w:hAnsiTheme="minorHAnsi" w:cstheme="minorHAnsi"/>
                <w:bCs/>
                <w:sz w:val="22"/>
                <w:szCs w:val="22"/>
              </w:rPr>
            </w:pPr>
            <w:r w:rsidRPr="006942AC">
              <w:rPr>
                <w:rFonts w:asciiTheme="minorHAnsi" w:hAnsiTheme="minorHAnsi" w:cstheme="minorHAnsi"/>
                <w:bCs/>
                <w:sz w:val="22"/>
                <w:szCs w:val="22"/>
              </w:rPr>
              <w:t>20</w:t>
            </w:r>
            <w:r>
              <w:rPr>
                <w:rFonts w:asciiTheme="minorHAnsi" w:hAnsiTheme="minorHAnsi" w:cstheme="minorHAnsi"/>
                <w:bCs/>
                <w:sz w:val="22"/>
                <w:szCs w:val="22"/>
              </w:rPr>
              <w:t>24</w:t>
            </w:r>
          </w:p>
        </w:tc>
        <w:tc>
          <w:tcPr>
            <w:tcW w:w="844" w:type="pct"/>
            <w:tcBorders>
              <w:top w:val="outset" w:sz="6" w:space="0" w:color="auto"/>
              <w:left w:val="outset" w:sz="6" w:space="0" w:color="auto"/>
              <w:bottom w:val="outset" w:sz="6" w:space="0" w:color="auto"/>
              <w:right w:val="outset" w:sz="6" w:space="0" w:color="auto"/>
            </w:tcBorders>
            <w:vAlign w:val="center"/>
            <w:hideMark/>
          </w:tcPr>
          <w:p w14:paraId="158E77DC" w14:textId="77777777" w:rsidR="00003D07" w:rsidRPr="006942AC" w:rsidRDefault="00003D07" w:rsidP="00003D07">
            <w:pPr>
              <w:pStyle w:val="Default"/>
              <w:jc w:val="center"/>
              <w:rPr>
                <w:rFonts w:asciiTheme="minorHAnsi" w:hAnsiTheme="minorHAnsi" w:cstheme="minorHAnsi"/>
                <w:bCs/>
                <w:sz w:val="22"/>
                <w:szCs w:val="22"/>
              </w:rPr>
            </w:pPr>
            <w:r w:rsidRPr="006942AC">
              <w:rPr>
                <w:rFonts w:asciiTheme="minorHAnsi" w:hAnsiTheme="minorHAnsi" w:cstheme="minorHAnsi"/>
                <w:bCs/>
                <w:sz w:val="22"/>
                <w:szCs w:val="22"/>
              </w:rPr>
              <w:t>Cengage</w:t>
            </w:r>
          </w:p>
        </w:tc>
        <w:tc>
          <w:tcPr>
            <w:tcW w:w="1279" w:type="pct"/>
            <w:tcBorders>
              <w:top w:val="outset" w:sz="6" w:space="0" w:color="auto"/>
              <w:left w:val="outset" w:sz="6" w:space="0" w:color="auto"/>
              <w:bottom w:val="outset" w:sz="6" w:space="0" w:color="auto"/>
              <w:right w:val="outset" w:sz="6" w:space="0" w:color="auto"/>
            </w:tcBorders>
            <w:vAlign w:val="center"/>
            <w:hideMark/>
          </w:tcPr>
          <w:p w14:paraId="1598FB4E" w14:textId="77777777" w:rsidR="00003D07" w:rsidRPr="006942AC" w:rsidRDefault="00003D07" w:rsidP="00003D07">
            <w:pPr>
              <w:pStyle w:val="Default"/>
              <w:jc w:val="center"/>
              <w:rPr>
                <w:rFonts w:asciiTheme="minorHAnsi" w:hAnsiTheme="minorHAnsi" w:cstheme="minorHAnsi"/>
                <w:bCs/>
                <w:sz w:val="22"/>
                <w:szCs w:val="22"/>
              </w:rPr>
            </w:pPr>
            <w:r>
              <w:rPr>
                <w:rFonts w:asciiTheme="minorHAnsi" w:hAnsiTheme="minorHAnsi" w:cstheme="minorHAnsi"/>
                <w:bCs/>
                <w:sz w:val="22"/>
                <w:szCs w:val="22"/>
              </w:rPr>
              <w:t>9780-35772-2718</w:t>
            </w:r>
          </w:p>
        </w:tc>
      </w:tr>
    </w:tbl>
    <w:p w14:paraId="3FD22875" w14:textId="77777777" w:rsidR="008E0181" w:rsidRPr="00003D07" w:rsidRDefault="00003D07" w:rsidP="00392867">
      <w:pPr>
        <w:spacing w:after="200"/>
        <w:rPr>
          <w:b/>
          <w:iCs/>
          <w:sz w:val="28"/>
          <w:szCs w:val="28"/>
        </w:rPr>
      </w:pPr>
      <w:bookmarkStart w:id="0" w:name="_Hlk141267168"/>
      <w:r>
        <w:rPr>
          <w:i/>
          <w:iCs/>
          <w:sz w:val="20"/>
          <w:szCs w:val="20"/>
        </w:rPr>
        <w:t xml:space="preserve">                       </w:t>
      </w:r>
      <w:r w:rsidRPr="00003D07">
        <w:rPr>
          <w:b/>
          <w:iCs/>
          <w:color w:val="FF0000"/>
          <w:sz w:val="28"/>
          <w:szCs w:val="28"/>
        </w:rPr>
        <w:t>Chapters 1 - 23</w:t>
      </w:r>
    </w:p>
    <w:p w14:paraId="7C66D429"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 xml:space="preserve">class you will have an Automatic eBook which is billed directly to your student account or a physical book that can be purchased at bookstore.wbu.edu.  If </w:t>
      </w:r>
      <w:r w:rsidRPr="00317E55">
        <w:rPr>
          <w:i/>
          <w:iCs/>
          <w:sz w:val="20"/>
          <w:szCs w:val="20"/>
        </w:rPr>
        <w:lastRenderedPageBreak/>
        <w:t>you do not wish to participate in the Automatic eBook program, you will have the first week of class to opt-out of the program (additional details will be outlined in your email instructions).    </w:t>
      </w:r>
    </w:p>
    <w:p w14:paraId="0FE629ED"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0BE3147C" w14:textId="77777777" w:rsidR="00E624B9" w:rsidRPr="00E624B9" w:rsidRDefault="00E624B9" w:rsidP="000C2431">
      <w:pPr>
        <w:pStyle w:val="SyllabiBasic"/>
        <w:rPr>
          <w:b/>
          <w:vanish/>
          <w:specVanish/>
        </w:rPr>
      </w:pPr>
      <w:permStart w:id="1933403438" w:edGrp="everyone"/>
      <w:r w:rsidRPr="00E624B9">
        <w:rPr>
          <w:b/>
        </w:rPr>
        <w:t>Optional Materials</w:t>
      </w:r>
    </w:p>
    <w:p w14:paraId="2195930B" w14:textId="3B81502D" w:rsidR="00E624B9" w:rsidRDefault="00E624B9" w:rsidP="000C2431">
      <w:pPr>
        <w:rPr>
          <w:rFonts w:ascii="Calibri" w:eastAsia="Times New Roman" w:hAnsi="Calibri"/>
          <w:sz w:val="24"/>
          <w:szCs w:val="24"/>
        </w:rPr>
      </w:pPr>
      <w:r w:rsidRPr="00E624B9">
        <w:rPr>
          <w:b/>
        </w:rPr>
        <w:t>:</w:t>
      </w:r>
      <w:r>
        <w:rPr>
          <w:b/>
        </w:rPr>
        <w:t xml:space="preserve"> </w:t>
      </w:r>
      <w:r w:rsidR="00953D39">
        <w:rPr>
          <w:rFonts w:ascii="Calibri" w:eastAsia="Times New Roman" w:hAnsi="Calibri"/>
        </w:rPr>
        <w:t>none</w:t>
      </w:r>
    </w:p>
    <w:permEnd w:id="1933403438"/>
    <w:p w14:paraId="0236D71B" w14:textId="77777777" w:rsidR="00E624B9" w:rsidRPr="00A24A3B" w:rsidRDefault="00E624B9" w:rsidP="000C2431">
      <w:pPr>
        <w:pStyle w:val="SyllabiBasic"/>
        <w:rPr>
          <w:b/>
          <w:vanish/>
          <w:specVanish/>
        </w:rPr>
      </w:pPr>
      <w:r w:rsidRPr="00A24A3B">
        <w:rPr>
          <w:b/>
        </w:rPr>
        <w:t>Course Outcome Competencies</w:t>
      </w:r>
    </w:p>
    <w:p w14:paraId="0CE6CC93" w14:textId="77777777" w:rsidR="0024508F" w:rsidRDefault="00E624B9" w:rsidP="00A67B54">
      <w:pPr>
        <w:spacing w:after="0"/>
        <w:rPr>
          <w:b/>
        </w:rPr>
      </w:pPr>
      <w:r w:rsidRPr="00A24A3B">
        <w:rPr>
          <w:b/>
        </w:rPr>
        <w:t xml:space="preserve">: </w:t>
      </w:r>
    </w:p>
    <w:p w14:paraId="0D42EBDD" w14:textId="77777777" w:rsidR="00003D07" w:rsidRDefault="00003D07" w:rsidP="00003D07">
      <w:pPr>
        <w:numPr>
          <w:ilvl w:val="0"/>
          <w:numId w:val="10"/>
        </w:numPr>
        <w:spacing w:after="0"/>
        <w:contextualSpacing w:val="0"/>
        <w:rPr>
          <w:rFonts w:cstheme="minorHAnsi"/>
        </w:rPr>
      </w:pPr>
      <w:r>
        <w:rPr>
          <w:rFonts w:cstheme="minorHAnsi"/>
        </w:rPr>
        <w:t xml:space="preserve">Explain determinants of demand and supply; apply demand and supply curves to find market equilibrium; examine tradeoff between efficiency and equity; calculate price elasticities of demand and supply. </w:t>
      </w:r>
    </w:p>
    <w:p w14:paraId="5B5F3A31" w14:textId="77777777" w:rsidR="00003D07" w:rsidRDefault="00003D07" w:rsidP="00003D07">
      <w:pPr>
        <w:numPr>
          <w:ilvl w:val="0"/>
          <w:numId w:val="10"/>
        </w:numPr>
        <w:spacing w:after="0"/>
        <w:contextualSpacing w:val="0"/>
        <w:rPr>
          <w:rFonts w:cstheme="minorHAnsi"/>
        </w:rPr>
      </w:pPr>
      <w:r>
        <w:rPr>
          <w:rFonts w:cstheme="minorHAnsi"/>
        </w:rPr>
        <w:t xml:space="preserve">Understand consumer behavior: Define and explain consumer utility, marginal utility, utility maximization. </w:t>
      </w:r>
    </w:p>
    <w:p w14:paraId="6F484E3B" w14:textId="77777777" w:rsidR="00003D07" w:rsidRDefault="00003D07" w:rsidP="00003D07">
      <w:pPr>
        <w:numPr>
          <w:ilvl w:val="0"/>
          <w:numId w:val="10"/>
        </w:numPr>
        <w:spacing w:after="0"/>
        <w:contextualSpacing w:val="0"/>
        <w:rPr>
          <w:rFonts w:cstheme="minorHAnsi"/>
        </w:rPr>
      </w:pPr>
      <w:r>
        <w:rPr>
          <w:rFonts w:cstheme="minorHAnsi"/>
        </w:rPr>
        <w:t>Explain firm behavior: define and discuss marginal product, total product, marginal revenue, total revenue, total cost, marginal cost, average cost, and profit maximization.</w:t>
      </w:r>
    </w:p>
    <w:p w14:paraId="43EE1DFA" w14:textId="77777777" w:rsidR="00003D07" w:rsidRDefault="00003D07" w:rsidP="00003D07">
      <w:pPr>
        <w:numPr>
          <w:ilvl w:val="0"/>
          <w:numId w:val="10"/>
        </w:numPr>
        <w:spacing w:after="0"/>
        <w:contextualSpacing w:val="0"/>
        <w:rPr>
          <w:rFonts w:cstheme="minorHAnsi"/>
        </w:rPr>
      </w:pPr>
      <w:r>
        <w:rPr>
          <w:rFonts w:cstheme="minorHAnsi"/>
        </w:rPr>
        <w:t xml:space="preserve">Define and recognize different types of market: Perfect competition, monopoly, oligopoly, and monopolistic competition. </w:t>
      </w:r>
    </w:p>
    <w:p w14:paraId="2100D311" w14:textId="77777777" w:rsidR="00003D07" w:rsidRDefault="00003D07" w:rsidP="00003D07">
      <w:pPr>
        <w:numPr>
          <w:ilvl w:val="0"/>
          <w:numId w:val="10"/>
        </w:numPr>
        <w:spacing w:after="0"/>
        <w:contextualSpacing w:val="0"/>
        <w:rPr>
          <w:rFonts w:cstheme="minorHAnsi"/>
        </w:rPr>
      </w:pPr>
      <w:r>
        <w:rPr>
          <w:rFonts w:cstheme="minorHAnsi"/>
        </w:rPr>
        <w:t xml:space="preserve">Explain supply of labor and demand for labor; find equilibrium.  </w:t>
      </w:r>
    </w:p>
    <w:p w14:paraId="37AE0573" w14:textId="77777777" w:rsidR="00003D07" w:rsidRDefault="00003D07" w:rsidP="00003D07">
      <w:pPr>
        <w:numPr>
          <w:ilvl w:val="0"/>
          <w:numId w:val="10"/>
        </w:numPr>
        <w:spacing w:after="0"/>
        <w:contextualSpacing w:val="0"/>
        <w:rPr>
          <w:rFonts w:cstheme="minorHAnsi"/>
        </w:rPr>
      </w:pPr>
      <w:r>
        <w:rPr>
          <w:rFonts w:cstheme="minorHAnsi"/>
        </w:rPr>
        <w:t>Calculate consumer surplus and producer surplus; explain cost of taxation.</w:t>
      </w:r>
    </w:p>
    <w:p w14:paraId="2A13D130" w14:textId="77777777" w:rsidR="007D5A2A" w:rsidRDefault="007D5A2A" w:rsidP="000C2431">
      <w:pPr>
        <w:pStyle w:val="SyllabiHeading"/>
        <w:rPr>
          <w:b/>
        </w:rPr>
      </w:pPr>
      <w:r w:rsidRPr="007D5A2A">
        <w:rPr>
          <w:b/>
        </w:rPr>
        <w:t>Attendance Requirements</w:t>
      </w:r>
    </w:p>
    <w:p w14:paraId="37F8F93F" w14:textId="77777777" w:rsidR="007D5A2A" w:rsidRDefault="007D5A2A" w:rsidP="000C2431">
      <w:permStart w:id="1645428595" w:edGrp="everyone"/>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645428595"/>
    </w:p>
    <w:p w14:paraId="657EAC78" w14:textId="77777777" w:rsidR="00182992" w:rsidRDefault="007D5A2A" w:rsidP="000C2431">
      <w:pPr>
        <w:pStyle w:val="SyllabiHeading"/>
        <w:rPr>
          <w:b/>
        </w:rPr>
      </w:pPr>
      <w:r w:rsidRPr="007D5A2A">
        <w:rPr>
          <w:b/>
        </w:rPr>
        <w:t>University Policies</w:t>
      </w:r>
    </w:p>
    <w:p w14:paraId="47AB6C7B"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166D9250" w14:textId="77777777" w:rsidR="00392867" w:rsidRDefault="00392867" w:rsidP="00392867">
      <w:pPr>
        <w:spacing w:after="200"/>
      </w:pPr>
      <w:r w:rsidRPr="0039378D">
        <w:rPr>
          <w:b/>
        </w:rPr>
        <w:t>:</w:t>
      </w:r>
    </w:p>
    <w:p w14:paraId="0492C28F" w14:textId="77777777" w:rsidR="00392867" w:rsidRDefault="00392867" w:rsidP="00392867">
      <w:pPr>
        <w:spacing w:after="200"/>
        <w:rPr>
          <w:rStyle w:val="Hyperlink"/>
          <w:spacing w:val="-2"/>
        </w:rPr>
      </w:pPr>
      <w:hyperlink r:id="rId8" w:history="1">
        <w:r>
          <w:rPr>
            <w:rStyle w:val="Hyperlink"/>
            <w:spacing w:val="-2"/>
          </w:rPr>
          <w:t xml:space="preserve">Link to Statement on Academic Integrity </w:t>
        </w:r>
      </w:hyperlink>
      <w:bookmarkEnd w:id="1"/>
    </w:p>
    <w:p w14:paraId="0D3EA3F8" w14:textId="77777777" w:rsidR="00783E12" w:rsidRDefault="00783E12" w:rsidP="00392867">
      <w:pPr>
        <w:spacing w:after="200"/>
      </w:pPr>
    </w:p>
    <w:p w14:paraId="276A35FE" w14:textId="6F3EC34E" w:rsidR="00AD3F8B" w:rsidRPr="00AD3F8B" w:rsidRDefault="00783E12" w:rsidP="00953D39">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240272475" w:edGrp="everyone"/>
      <w:r w:rsidR="00AD3F8B" w:rsidRPr="00AD3F8B">
        <w:rPr>
          <w:b/>
        </w:rPr>
        <w:t>No use of any generative AI tools permitted.</w:t>
      </w:r>
    </w:p>
    <w:p w14:paraId="30A623D8"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Students are required to create and produce all work themselves or with </w:t>
      </w:r>
      <w:r>
        <w:lastRenderedPageBreak/>
        <w:t>assigned group members. Any work submitted that has used an AI generative tool like ChatGPT will be in immediate violation of the academic integrity policies for the course and WBU.</w:t>
      </w:r>
    </w:p>
    <w:p w14:paraId="70B9F5C0"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2915B040" w14:textId="77777777" w:rsidR="00AD3F8B" w:rsidRDefault="00AD3F8B" w:rsidP="00AD3F8B">
      <w:pPr>
        <w:pStyle w:val="ListParagraph"/>
        <w:widowControl w:val="0"/>
        <w:numPr>
          <w:ilvl w:val="2"/>
          <w:numId w:val="9"/>
        </w:numPr>
        <w:tabs>
          <w:tab w:val="left" w:pos="919"/>
        </w:tabs>
        <w:autoSpaceDE w:val="0"/>
        <w:autoSpaceDN w:val="0"/>
        <w:spacing w:line="252" w:lineRule="exact"/>
      </w:pPr>
      <w:r>
        <w:t>Any work that uses generative AI will be treated as plagiarism.</w:t>
      </w:r>
    </w:p>
    <w:permEnd w:id="240272475"/>
    <w:p w14:paraId="4CD54F95" w14:textId="77777777" w:rsidR="004066A3" w:rsidRPr="0039378D" w:rsidRDefault="004066A3" w:rsidP="004066A3">
      <w:pPr>
        <w:spacing w:after="0"/>
      </w:pPr>
    </w:p>
    <w:p w14:paraId="2E5AEE62"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7177E49D" w14:textId="77777777" w:rsidR="004066A3" w:rsidRPr="0039378D" w:rsidRDefault="004066A3" w:rsidP="004066A3">
      <w:pPr>
        <w:spacing w:after="0"/>
      </w:pPr>
      <w:r w:rsidRPr="0039378D">
        <w:rPr>
          <w:rFonts w:ascii="Calibri" w:hAnsi="Calibri"/>
        </w:rPr>
        <w:t xml:space="preserve"> </w:t>
      </w:r>
    </w:p>
    <w:p w14:paraId="1F8A5206" w14:textId="77777777" w:rsidR="005042F5" w:rsidRDefault="005042F5" w:rsidP="000C2431">
      <w:pPr>
        <w:pStyle w:val="SyllabiHeading"/>
        <w:rPr>
          <w:b/>
        </w:rPr>
      </w:pPr>
      <w:bookmarkStart w:id="4" w:name="_Hlk158377611"/>
      <w:r w:rsidRPr="005042F5">
        <w:rPr>
          <w:b/>
        </w:rPr>
        <w:t>Course Requirements and Grading Criteria</w:t>
      </w:r>
    </w:p>
    <w:p w14:paraId="403FEA06" w14:textId="77777777" w:rsidR="00953D39" w:rsidRPr="00485F52" w:rsidRDefault="00953D39" w:rsidP="00953D39">
      <w:pPr>
        <w:rPr>
          <w:rFonts w:cstheme="minorHAnsi"/>
        </w:rPr>
      </w:pPr>
      <w:permStart w:id="1361645373" w:edGrp="everyone"/>
      <w:r w:rsidRPr="00485F52">
        <w:rPr>
          <w:rFonts w:cstheme="minorHAnsi"/>
        </w:rPr>
        <w:t>Students are required to study lecture</w:t>
      </w:r>
      <w:r w:rsidRPr="00485F52">
        <w:rPr>
          <w:rFonts w:cstheme="minorHAnsi"/>
          <w:lang w:eastAsia="ko-KR"/>
        </w:rPr>
        <w:t xml:space="preserve"> materials</w:t>
      </w:r>
      <w:r w:rsidRPr="00485F52">
        <w:rPr>
          <w:rFonts w:cstheme="minorHAnsi"/>
        </w:rPr>
        <w:t xml:space="preserve"> </w:t>
      </w:r>
      <w:r w:rsidRPr="00485F52">
        <w:rPr>
          <w:rFonts w:cstheme="minorHAnsi"/>
          <w:lang w:eastAsia="ko-KR"/>
        </w:rPr>
        <w:t xml:space="preserve">(text, power point presentation, and video lectures) </w:t>
      </w:r>
      <w:r w:rsidRPr="00485F52">
        <w:rPr>
          <w:rFonts w:cstheme="minorHAnsi"/>
        </w:rPr>
        <w:t>and the text book,</w:t>
      </w:r>
      <w:r w:rsidRPr="00485F52">
        <w:rPr>
          <w:rFonts w:cstheme="minorHAnsi"/>
          <w:lang w:eastAsia="ko-KR"/>
        </w:rPr>
        <w:t xml:space="preserve"> </w:t>
      </w:r>
      <w:r w:rsidRPr="00485F52">
        <w:rPr>
          <w:rFonts w:cstheme="minorHAnsi"/>
        </w:rPr>
        <w:t>attend the discussion forums</w:t>
      </w:r>
      <w:r w:rsidRPr="00485F52">
        <w:rPr>
          <w:rFonts w:cstheme="minorHAnsi"/>
          <w:lang w:eastAsia="ko-KR"/>
        </w:rPr>
        <w:t xml:space="preserve"> </w:t>
      </w:r>
      <w:r w:rsidRPr="00485F52">
        <w:rPr>
          <w:rFonts w:cstheme="minorHAnsi"/>
        </w:rPr>
        <w:t>regularly, and take a midterm exam and a final</w:t>
      </w:r>
      <w:r w:rsidRPr="00485F52">
        <w:rPr>
          <w:rFonts w:cstheme="minorHAnsi"/>
          <w:spacing w:val="-3"/>
          <w:lang w:eastAsia="ko-KR"/>
        </w:rPr>
        <w:t xml:space="preserve"> </w:t>
      </w:r>
      <w:r w:rsidRPr="00485F52">
        <w:rPr>
          <w:rFonts w:cstheme="minorHAnsi"/>
        </w:rPr>
        <w:t xml:space="preserve">exam.    </w:t>
      </w:r>
    </w:p>
    <w:p w14:paraId="6F01C371" w14:textId="77777777" w:rsidR="00953D39" w:rsidRDefault="00953D39" w:rsidP="00953D39">
      <w:pPr>
        <w:rPr>
          <w:rFonts w:cstheme="minorHAnsi"/>
          <w:b/>
        </w:rPr>
      </w:pPr>
    </w:p>
    <w:p w14:paraId="31B3A908" w14:textId="77777777" w:rsidR="00953D39" w:rsidRPr="00485F52" w:rsidRDefault="00953D39" w:rsidP="00953D39">
      <w:pPr>
        <w:rPr>
          <w:rFonts w:cstheme="minorHAnsi"/>
          <w:lang w:eastAsia="ko-KR"/>
        </w:rPr>
      </w:pPr>
      <w:r w:rsidRPr="00485F52">
        <w:rPr>
          <w:rFonts w:cstheme="minorHAnsi"/>
          <w:b/>
        </w:rPr>
        <w:t xml:space="preserve">Lecture, Discussions, &amp; </w:t>
      </w:r>
      <w:r w:rsidRPr="00485F52">
        <w:rPr>
          <w:rFonts w:cstheme="minorHAnsi"/>
          <w:b/>
          <w:lang w:eastAsia="ko-KR"/>
        </w:rPr>
        <w:t>Exams</w:t>
      </w:r>
      <w:r w:rsidRPr="00485F52">
        <w:rPr>
          <w:rFonts w:cstheme="minorHAnsi"/>
          <w:b/>
        </w:rPr>
        <w:t>:</w:t>
      </w:r>
      <w:r w:rsidRPr="00485F52">
        <w:rPr>
          <w:rFonts w:cstheme="minorHAnsi"/>
        </w:rPr>
        <w:t xml:space="preserve"> Lecture</w:t>
      </w:r>
      <w:r w:rsidRPr="00485F52">
        <w:rPr>
          <w:rFonts w:cstheme="minorHAnsi"/>
          <w:lang w:eastAsia="ko-KR"/>
        </w:rPr>
        <w:t>s,</w:t>
      </w:r>
      <w:r w:rsidRPr="00485F52">
        <w:rPr>
          <w:rFonts w:cstheme="minorHAnsi"/>
          <w:b/>
          <w:lang w:eastAsia="ko-KR"/>
        </w:rPr>
        <w:t xml:space="preserve"> </w:t>
      </w:r>
      <w:r w:rsidRPr="00485F52">
        <w:rPr>
          <w:rFonts w:cstheme="minorHAnsi"/>
          <w:lang w:eastAsia="ko-KR"/>
        </w:rPr>
        <w:t>and questions or discussion topics</w:t>
      </w:r>
      <w:r w:rsidRPr="00485F52">
        <w:rPr>
          <w:rFonts w:cstheme="minorHAnsi"/>
        </w:rPr>
        <w:t xml:space="preserve"> will</w:t>
      </w:r>
      <w:r w:rsidRPr="00485F52">
        <w:rPr>
          <w:rFonts w:cstheme="minorHAnsi"/>
          <w:lang w:eastAsia="ko-KR"/>
        </w:rPr>
        <w:t xml:space="preserve"> </w:t>
      </w:r>
      <w:r w:rsidRPr="00485F52">
        <w:rPr>
          <w:rFonts w:cstheme="minorHAnsi"/>
        </w:rPr>
        <w:t>be posted on the Blackboard</w:t>
      </w:r>
      <w:r w:rsidRPr="00485F52">
        <w:rPr>
          <w:rFonts w:cstheme="minorHAnsi"/>
          <w:lang w:eastAsia="ko-KR"/>
        </w:rPr>
        <w:t xml:space="preserve"> each week (by Monday Night)</w:t>
      </w:r>
      <w:r w:rsidRPr="00485F52">
        <w:rPr>
          <w:rFonts w:cstheme="minorHAnsi"/>
        </w:rPr>
        <w:t>.</w:t>
      </w:r>
      <w:r w:rsidRPr="00485F52">
        <w:rPr>
          <w:rFonts w:cstheme="minorHAnsi"/>
          <w:lang w:eastAsia="ko-KR"/>
        </w:rPr>
        <w:t xml:space="preserve">  After reading lecture notes (or </w:t>
      </w:r>
      <w:r>
        <w:rPr>
          <w:rFonts w:cstheme="minorHAnsi"/>
          <w:lang w:eastAsia="ko-KR"/>
        </w:rPr>
        <w:t>watching</w:t>
      </w:r>
      <w:r w:rsidRPr="00485F52">
        <w:rPr>
          <w:rFonts w:cstheme="minorHAnsi"/>
          <w:lang w:eastAsia="ko-KR"/>
        </w:rPr>
        <w:t xml:space="preserve"> lectures), students go to Discussion Board, and answer the posted questions and ask questions.  Every student should answer the posted question(s) and </w:t>
      </w:r>
      <w:r>
        <w:rPr>
          <w:rFonts w:cstheme="minorHAnsi"/>
          <w:lang w:eastAsia="ko-KR"/>
        </w:rPr>
        <w:t xml:space="preserve">ask questions </w:t>
      </w:r>
      <w:r w:rsidRPr="00485F52">
        <w:rPr>
          <w:rFonts w:cstheme="minorHAnsi"/>
          <w:lang w:eastAsia="ko-KR"/>
        </w:rPr>
        <w:t xml:space="preserve">that </w:t>
      </w:r>
      <w:r>
        <w:rPr>
          <w:rFonts w:cstheme="minorHAnsi"/>
          <w:lang w:eastAsia="ko-KR"/>
        </w:rPr>
        <w:t>are</w:t>
      </w:r>
      <w:r w:rsidRPr="00485F52">
        <w:rPr>
          <w:rFonts w:cstheme="minorHAnsi"/>
          <w:lang w:eastAsia="ko-KR"/>
        </w:rPr>
        <w:t xml:space="preserve"> related with the lecture topics each week by Sunday Night. Exams will be conducted via the Blackboard exam facilities or take-home open book basis.  Details will be announced prior to each exam. </w:t>
      </w:r>
    </w:p>
    <w:p w14:paraId="4595C16C" w14:textId="77777777" w:rsidR="00953D39" w:rsidRDefault="00953D39" w:rsidP="00953D39">
      <w:pPr>
        <w:rPr>
          <w:rFonts w:cstheme="minorHAnsi"/>
          <w:b/>
        </w:rPr>
      </w:pPr>
      <w:r w:rsidRPr="00485F52">
        <w:rPr>
          <w:rFonts w:cstheme="minorHAnsi"/>
          <w:b/>
        </w:rPr>
        <w:t>Discussion Forums:</w:t>
      </w:r>
      <w:r w:rsidRPr="00485F52">
        <w:rPr>
          <w:rFonts w:cstheme="minorHAnsi"/>
        </w:rPr>
        <w:t xml:space="preserve"> Students are required to attend the discussions that are on discussion board </w:t>
      </w:r>
      <w:r w:rsidRPr="00485F52">
        <w:rPr>
          <w:rFonts w:cstheme="minorHAnsi"/>
          <w:lang w:eastAsia="ko-KR"/>
        </w:rPr>
        <w:t>each</w:t>
      </w:r>
      <w:r w:rsidRPr="00485F52">
        <w:rPr>
          <w:rFonts w:cstheme="minorHAnsi"/>
        </w:rPr>
        <w:t xml:space="preserve"> week and responsible to the contents discussed on the</w:t>
      </w:r>
      <w:r w:rsidRPr="00485F52">
        <w:rPr>
          <w:rFonts w:cstheme="minorHAnsi"/>
          <w:lang w:eastAsia="ko-KR"/>
        </w:rPr>
        <w:t xml:space="preserve"> </w:t>
      </w:r>
      <w:r w:rsidRPr="00485F52">
        <w:rPr>
          <w:rFonts w:cstheme="minorHAnsi"/>
        </w:rPr>
        <w:t>board.  The instructor will start a forum with a topic or a question that are</w:t>
      </w:r>
      <w:r w:rsidRPr="00485F52">
        <w:rPr>
          <w:rFonts w:cstheme="minorHAnsi"/>
          <w:lang w:eastAsia="ko-KR"/>
        </w:rPr>
        <w:t xml:space="preserve"> </w:t>
      </w:r>
      <w:r w:rsidRPr="00485F52">
        <w:rPr>
          <w:rFonts w:cstheme="minorHAnsi"/>
        </w:rPr>
        <w:t>related with the lecture, and students will answer the</w:t>
      </w:r>
      <w:r w:rsidRPr="00485F52">
        <w:rPr>
          <w:rFonts w:cstheme="minorHAnsi"/>
          <w:lang w:eastAsia="ko-KR"/>
        </w:rPr>
        <w:t xml:space="preserve"> </w:t>
      </w:r>
      <w:r w:rsidRPr="00485F52">
        <w:rPr>
          <w:rFonts w:cstheme="minorHAnsi"/>
        </w:rPr>
        <w:t xml:space="preserve">question, </w:t>
      </w:r>
      <w:r w:rsidRPr="00485F52">
        <w:rPr>
          <w:rFonts w:cstheme="minorHAnsi"/>
          <w:lang w:eastAsia="ko-KR"/>
        </w:rPr>
        <w:t>and</w:t>
      </w:r>
      <w:r w:rsidRPr="00485F52">
        <w:rPr>
          <w:rFonts w:cstheme="minorHAnsi"/>
        </w:rPr>
        <w:t xml:space="preserve"> ask</w:t>
      </w:r>
      <w:r w:rsidRPr="00485F52">
        <w:rPr>
          <w:rFonts w:cstheme="minorHAnsi"/>
          <w:lang w:eastAsia="ko-KR"/>
        </w:rPr>
        <w:t xml:space="preserve"> </w:t>
      </w:r>
      <w:r w:rsidRPr="00485F52">
        <w:rPr>
          <w:rFonts w:cstheme="minorHAnsi"/>
        </w:rPr>
        <w:t>questions. The instructor expects active questions and answers</w:t>
      </w:r>
      <w:r w:rsidRPr="00485F52">
        <w:rPr>
          <w:rFonts w:cstheme="minorHAnsi"/>
          <w:lang w:eastAsia="ko-KR"/>
        </w:rPr>
        <w:t xml:space="preserve"> </w:t>
      </w:r>
      <w:r w:rsidRPr="00485F52">
        <w:rPr>
          <w:rFonts w:cstheme="minorHAnsi"/>
        </w:rPr>
        <w:t>using economics terminologies over current real world economic issues and</w:t>
      </w:r>
      <w:r w:rsidRPr="00485F52">
        <w:rPr>
          <w:rFonts w:cstheme="minorHAnsi"/>
          <w:lang w:eastAsia="ko-KR"/>
        </w:rPr>
        <w:t xml:space="preserve"> </w:t>
      </w:r>
      <w:r w:rsidRPr="00485F52">
        <w:rPr>
          <w:rFonts w:cstheme="minorHAnsi"/>
        </w:rPr>
        <w:t>economics theories in an organized manner.  Students’ questions and</w:t>
      </w:r>
      <w:r w:rsidRPr="00485F52">
        <w:rPr>
          <w:rFonts w:cstheme="minorHAnsi"/>
          <w:lang w:eastAsia="ko-KR"/>
        </w:rPr>
        <w:t xml:space="preserve"> </w:t>
      </w:r>
      <w:r w:rsidRPr="00485F52">
        <w:rPr>
          <w:rFonts w:cstheme="minorHAnsi"/>
        </w:rPr>
        <w:t xml:space="preserve">answers in the forum will be checked regularly.  </w:t>
      </w:r>
    </w:p>
    <w:p w14:paraId="73C1870E" w14:textId="3A8964E0" w:rsidR="00953D39" w:rsidRPr="004A1E62" w:rsidRDefault="00953D39" w:rsidP="00953D39">
      <w:pPr>
        <w:rPr>
          <w:rFonts w:cstheme="minorHAnsi"/>
          <w:b/>
        </w:rPr>
      </w:pPr>
      <w:r>
        <w:rPr>
          <w:rFonts w:cstheme="minorHAnsi"/>
          <w:b/>
        </w:rPr>
        <w:t xml:space="preserve">Homework Assignments: </w:t>
      </w:r>
      <w:r w:rsidRPr="00235BF3">
        <w:rPr>
          <w:rFonts w:cstheme="minorHAnsi"/>
          <w:bCs/>
        </w:rPr>
        <w:t xml:space="preserve">There will be </w:t>
      </w:r>
      <w:r w:rsidR="00640125">
        <w:rPr>
          <w:rFonts w:cstheme="minorHAnsi"/>
          <w:bCs/>
        </w:rPr>
        <w:t>4</w:t>
      </w:r>
      <w:r w:rsidRPr="00235BF3">
        <w:rPr>
          <w:rFonts w:cstheme="minorHAnsi"/>
          <w:bCs/>
        </w:rPr>
        <w:t xml:space="preserve"> homework assignments. On</w:t>
      </w:r>
      <w:r w:rsidR="00640125">
        <w:rPr>
          <w:rFonts w:cstheme="minorHAnsi"/>
          <w:bCs/>
        </w:rPr>
        <w:t>e for</w:t>
      </w:r>
      <w:r w:rsidRPr="00235BF3">
        <w:rPr>
          <w:rFonts w:cstheme="minorHAnsi"/>
          <w:bCs/>
        </w:rPr>
        <w:t xml:space="preserve"> 2</w:t>
      </w:r>
      <w:r w:rsidRPr="00235BF3">
        <w:rPr>
          <w:rFonts w:cstheme="minorHAnsi"/>
          <w:bCs/>
          <w:vertAlign w:val="superscript"/>
        </w:rPr>
        <w:t>nd</w:t>
      </w:r>
      <w:r w:rsidR="00640125">
        <w:rPr>
          <w:rFonts w:cstheme="minorHAnsi"/>
          <w:bCs/>
        </w:rPr>
        <w:t xml:space="preserve">, </w:t>
      </w:r>
      <w:r w:rsidR="004A1E62">
        <w:rPr>
          <w:rFonts w:cstheme="minorHAnsi"/>
          <w:bCs/>
        </w:rPr>
        <w:t>3</w:t>
      </w:r>
      <w:r w:rsidR="004A1E62" w:rsidRPr="004A1E62">
        <w:rPr>
          <w:rFonts w:cstheme="minorHAnsi"/>
          <w:bCs/>
          <w:vertAlign w:val="superscript"/>
        </w:rPr>
        <w:t>rd</w:t>
      </w:r>
      <w:r w:rsidR="004A1E62">
        <w:rPr>
          <w:rFonts w:cstheme="minorHAnsi"/>
          <w:bCs/>
        </w:rPr>
        <w:t>,</w:t>
      </w:r>
      <w:r w:rsidRPr="00235BF3">
        <w:rPr>
          <w:rFonts w:cstheme="minorHAnsi"/>
          <w:bCs/>
        </w:rPr>
        <w:t xml:space="preserve"> </w:t>
      </w:r>
      <w:r w:rsidR="004A1E62">
        <w:rPr>
          <w:rFonts w:cstheme="minorHAnsi"/>
          <w:bCs/>
        </w:rPr>
        <w:t>6</w:t>
      </w:r>
      <w:r w:rsidR="004A1E62" w:rsidRPr="004A1E62">
        <w:rPr>
          <w:rFonts w:cstheme="minorHAnsi"/>
          <w:bCs/>
          <w:vertAlign w:val="superscript"/>
        </w:rPr>
        <w:t>th</w:t>
      </w:r>
      <w:r w:rsidR="004A1E62">
        <w:rPr>
          <w:rFonts w:cstheme="minorHAnsi"/>
          <w:bCs/>
        </w:rPr>
        <w:t xml:space="preserve">, </w:t>
      </w:r>
      <w:r w:rsidRPr="00235BF3">
        <w:rPr>
          <w:rFonts w:cstheme="minorHAnsi"/>
          <w:bCs/>
        </w:rPr>
        <w:t xml:space="preserve">and </w:t>
      </w:r>
      <w:r w:rsidR="004A1E62">
        <w:rPr>
          <w:rFonts w:cstheme="minorHAnsi"/>
          <w:bCs/>
        </w:rPr>
        <w:t>7</w:t>
      </w:r>
      <w:r w:rsidR="004A1E62" w:rsidRPr="004A1E62">
        <w:rPr>
          <w:rFonts w:cstheme="minorHAnsi"/>
          <w:bCs/>
          <w:vertAlign w:val="superscript"/>
        </w:rPr>
        <w:t>th</w:t>
      </w:r>
      <w:r w:rsidR="004A1E62">
        <w:rPr>
          <w:rFonts w:cstheme="minorHAnsi"/>
          <w:bCs/>
        </w:rPr>
        <w:t xml:space="preserve"> week. </w:t>
      </w:r>
      <w:r w:rsidRPr="0069006B">
        <w:rPr>
          <w:rFonts w:cstheme="minorHAnsi"/>
          <w:bCs/>
        </w:rPr>
        <w:t>Will be announced each time</w:t>
      </w:r>
      <w:r>
        <w:rPr>
          <w:rFonts w:cstheme="minorHAnsi"/>
          <w:bCs/>
        </w:rPr>
        <w:t>.</w:t>
      </w:r>
      <w:r w:rsidRPr="0069006B">
        <w:rPr>
          <w:rFonts w:cstheme="minorHAnsi"/>
          <w:bCs/>
        </w:rPr>
        <w:t xml:space="preserve">           </w:t>
      </w:r>
    </w:p>
    <w:p w14:paraId="45C0C63E" w14:textId="77777777" w:rsidR="00953D39" w:rsidRPr="0069006B" w:rsidRDefault="00953D39" w:rsidP="00953D39">
      <w:pPr>
        <w:rPr>
          <w:rFonts w:cstheme="minorHAnsi"/>
          <w:bCs/>
        </w:rPr>
      </w:pPr>
      <w:r>
        <w:rPr>
          <w:rFonts w:cstheme="minorHAnsi"/>
          <w:b/>
        </w:rPr>
        <w:t xml:space="preserve">Attendance: </w:t>
      </w:r>
      <w:r w:rsidRPr="0069006B">
        <w:rPr>
          <w:rFonts w:cstheme="minorHAnsi"/>
          <w:bCs/>
        </w:rPr>
        <w:t>Student’s attendances will be checked by attendance in discussion forums and</w:t>
      </w:r>
    </w:p>
    <w:p w14:paraId="0F8200E8" w14:textId="77777777" w:rsidR="00953D39" w:rsidRPr="0069006B" w:rsidRDefault="00953D39" w:rsidP="00953D39">
      <w:pPr>
        <w:rPr>
          <w:rFonts w:cstheme="minorHAnsi"/>
          <w:bCs/>
        </w:rPr>
      </w:pPr>
      <w:r w:rsidRPr="0069006B">
        <w:rPr>
          <w:rFonts w:cstheme="minorHAnsi"/>
          <w:bCs/>
        </w:rPr>
        <w:t xml:space="preserve">                submissions of homework assignments.</w:t>
      </w:r>
    </w:p>
    <w:p w14:paraId="09698998" w14:textId="77777777" w:rsidR="00953D39" w:rsidRPr="00485F52" w:rsidRDefault="00953D39" w:rsidP="00953D39">
      <w:pPr>
        <w:rPr>
          <w:rFonts w:cstheme="minorHAnsi"/>
        </w:rPr>
      </w:pPr>
      <w:r w:rsidRPr="00485F52">
        <w:rPr>
          <w:rFonts w:cstheme="minorHAnsi"/>
          <w:b/>
        </w:rPr>
        <w:t>Exam</w:t>
      </w:r>
      <w:r w:rsidRPr="00485F52">
        <w:rPr>
          <w:rFonts w:cstheme="minorHAnsi"/>
          <w:b/>
          <w:lang w:eastAsia="ko-KR"/>
        </w:rPr>
        <w:t>s</w:t>
      </w:r>
      <w:r w:rsidRPr="00485F52">
        <w:rPr>
          <w:rFonts w:cstheme="minorHAnsi"/>
          <w:b/>
        </w:rPr>
        <w:t>:</w:t>
      </w:r>
      <w:r w:rsidRPr="00485F52">
        <w:rPr>
          <w:rFonts w:cstheme="minorHAnsi"/>
        </w:rPr>
        <w:t xml:space="preserve"> </w:t>
      </w:r>
      <w:r w:rsidRPr="00485F52">
        <w:rPr>
          <w:rFonts w:cstheme="minorHAnsi"/>
          <w:lang w:eastAsia="ko-KR"/>
        </w:rPr>
        <w:t>Exams</w:t>
      </w:r>
      <w:r w:rsidRPr="00485F52">
        <w:rPr>
          <w:rFonts w:cstheme="minorHAnsi"/>
        </w:rPr>
        <w:t xml:space="preserve"> will be a</w:t>
      </w:r>
      <w:r w:rsidRPr="00485F52">
        <w:rPr>
          <w:rFonts w:cstheme="minorHAnsi"/>
          <w:lang w:eastAsia="ko-KR"/>
        </w:rPr>
        <w:t xml:space="preserve"> multiple choice</w:t>
      </w:r>
      <w:r>
        <w:rPr>
          <w:rFonts w:cstheme="minorHAnsi"/>
          <w:lang w:eastAsia="ko-KR"/>
        </w:rPr>
        <w:t xml:space="preserve"> </w:t>
      </w:r>
      <w:r w:rsidRPr="00485F52">
        <w:rPr>
          <w:rFonts w:cstheme="minorHAnsi"/>
          <w:lang w:eastAsia="ko-KR"/>
        </w:rPr>
        <w:t>and</w:t>
      </w:r>
      <w:r>
        <w:rPr>
          <w:rFonts w:cstheme="minorHAnsi"/>
          <w:lang w:eastAsia="ko-KR"/>
        </w:rPr>
        <w:t xml:space="preserve"> </w:t>
      </w:r>
      <w:r w:rsidRPr="00485F52">
        <w:rPr>
          <w:rFonts w:cstheme="minorHAnsi"/>
          <w:lang w:eastAsia="ko-KR"/>
        </w:rPr>
        <w:t>short</w:t>
      </w:r>
      <w:r>
        <w:rPr>
          <w:rFonts w:cstheme="minorHAnsi"/>
          <w:lang w:eastAsia="ko-KR"/>
        </w:rPr>
        <w:t>-</w:t>
      </w:r>
      <w:r w:rsidRPr="00485F52">
        <w:rPr>
          <w:rFonts w:cstheme="minorHAnsi"/>
          <w:lang w:eastAsia="ko-KR"/>
        </w:rPr>
        <w:t>e</w:t>
      </w:r>
      <w:r w:rsidRPr="00485F52">
        <w:rPr>
          <w:rFonts w:cstheme="minorHAnsi"/>
        </w:rPr>
        <w:t xml:space="preserve">ssay type exam. Students will complete the exam within a certain length of time.  The instructor </w:t>
      </w:r>
      <w:r w:rsidRPr="00485F52">
        <w:rPr>
          <w:rFonts w:cstheme="minorHAnsi"/>
          <w:u w:val="single"/>
        </w:rPr>
        <w:t>will</w:t>
      </w:r>
      <w:r w:rsidRPr="00485F52">
        <w:rPr>
          <w:rFonts w:cstheme="minorHAnsi"/>
        </w:rPr>
        <w:t xml:space="preserve"> </w:t>
      </w:r>
      <w:r w:rsidRPr="00485F52">
        <w:rPr>
          <w:rFonts w:cstheme="minorHAnsi"/>
          <w:u w:val="single"/>
        </w:rPr>
        <w:t>announce</w:t>
      </w:r>
      <w:r w:rsidRPr="00485F52">
        <w:rPr>
          <w:rFonts w:cstheme="minorHAnsi"/>
        </w:rPr>
        <w:t xml:space="preserve"> the details prior to </w:t>
      </w:r>
      <w:r w:rsidRPr="00485F52">
        <w:rPr>
          <w:rFonts w:cstheme="minorHAnsi"/>
          <w:lang w:eastAsia="ko-KR"/>
        </w:rPr>
        <w:t>each</w:t>
      </w:r>
      <w:r w:rsidRPr="00485F52">
        <w:rPr>
          <w:rFonts w:cstheme="minorHAnsi"/>
        </w:rPr>
        <w:t xml:space="preserve"> exam.      </w:t>
      </w:r>
    </w:p>
    <w:p w14:paraId="30D0405F" w14:textId="77777777" w:rsidR="00953D39" w:rsidRDefault="00953D39" w:rsidP="00953D39">
      <w:pPr>
        <w:rPr>
          <w:rFonts w:cstheme="minorHAnsi"/>
        </w:rPr>
      </w:pPr>
    </w:p>
    <w:p w14:paraId="4042402C" w14:textId="77777777" w:rsidR="00953D39" w:rsidRPr="00485F52" w:rsidRDefault="00953D39" w:rsidP="00953D39">
      <w:pPr>
        <w:rPr>
          <w:rFonts w:cstheme="minorHAnsi"/>
        </w:rPr>
      </w:pPr>
      <w:r w:rsidRPr="00485F52">
        <w:rPr>
          <w:rFonts w:cstheme="minorHAnsi"/>
        </w:rPr>
        <w:t xml:space="preserve">Weighing Scheme:  </w:t>
      </w:r>
    </w:p>
    <w:p w14:paraId="48A4B2A6" w14:textId="687CC383" w:rsidR="00953D39" w:rsidRDefault="00953D39" w:rsidP="00953D39">
      <w:pPr>
        <w:rPr>
          <w:rFonts w:cstheme="minorHAnsi"/>
        </w:rPr>
      </w:pPr>
      <w:r w:rsidRPr="00485F52">
        <w:rPr>
          <w:rFonts w:cstheme="minorHAnsi"/>
        </w:rPr>
        <w:t xml:space="preserve">         </w:t>
      </w:r>
      <w:r>
        <w:rPr>
          <w:rFonts w:cstheme="minorHAnsi"/>
        </w:rPr>
        <w:t>Homework Assignments</w:t>
      </w:r>
      <w:r w:rsidRPr="00485F52">
        <w:rPr>
          <w:rFonts w:cstheme="minorHAnsi"/>
        </w:rPr>
        <w:t xml:space="preserve">:  </w:t>
      </w:r>
      <w:r>
        <w:rPr>
          <w:rFonts w:cstheme="minorHAnsi"/>
        </w:rPr>
        <w:t xml:space="preserve">  </w:t>
      </w:r>
      <w:r w:rsidR="00F072A8">
        <w:rPr>
          <w:rFonts w:cstheme="minorHAnsi"/>
        </w:rPr>
        <w:t>4</w:t>
      </w:r>
      <w:r w:rsidRPr="00485F52">
        <w:rPr>
          <w:rFonts w:cstheme="minorHAnsi"/>
        </w:rPr>
        <w:t>0</w:t>
      </w:r>
      <w:r>
        <w:rPr>
          <w:rFonts w:cstheme="minorHAnsi"/>
        </w:rPr>
        <w:t xml:space="preserve"> points (</w:t>
      </w:r>
      <w:r w:rsidR="00F072A8">
        <w:rPr>
          <w:rFonts w:cstheme="minorHAnsi"/>
        </w:rPr>
        <w:t>4</w:t>
      </w:r>
      <w:r>
        <w:rPr>
          <w:rFonts w:cstheme="minorHAnsi"/>
        </w:rPr>
        <w:t xml:space="preserve">*10 = </w:t>
      </w:r>
      <w:r w:rsidR="00F072A8">
        <w:rPr>
          <w:rFonts w:cstheme="minorHAnsi"/>
        </w:rPr>
        <w:t>4</w:t>
      </w:r>
      <w:r>
        <w:rPr>
          <w:rFonts w:cstheme="minorHAnsi"/>
        </w:rPr>
        <w:t>0)</w:t>
      </w:r>
      <w:r w:rsidRPr="00485F52">
        <w:rPr>
          <w:rFonts w:cstheme="minorHAnsi"/>
        </w:rPr>
        <w:t xml:space="preserve"> </w:t>
      </w:r>
    </w:p>
    <w:p w14:paraId="71665BE6" w14:textId="3102A01E" w:rsidR="00953D39" w:rsidRPr="00485F52" w:rsidRDefault="00953D39" w:rsidP="00953D39">
      <w:pPr>
        <w:rPr>
          <w:rFonts w:cstheme="minorHAnsi"/>
        </w:rPr>
      </w:pPr>
      <w:r>
        <w:rPr>
          <w:rFonts w:cstheme="minorHAnsi"/>
        </w:rPr>
        <w:t xml:space="preserve">         Discussion </w:t>
      </w:r>
      <w:r w:rsidR="00F072A8">
        <w:rPr>
          <w:rFonts w:cstheme="minorHAnsi"/>
        </w:rPr>
        <w:t>(attendance)</w:t>
      </w:r>
      <w:r>
        <w:rPr>
          <w:rFonts w:cstheme="minorHAnsi"/>
        </w:rPr>
        <w:t xml:space="preserve">:     </w:t>
      </w:r>
      <w:r w:rsidR="00AA7460">
        <w:rPr>
          <w:rFonts w:cstheme="minorHAnsi"/>
        </w:rPr>
        <w:t xml:space="preserve"> 8</w:t>
      </w:r>
      <w:r>
        <w:rPr>
          <w:rFonts w:cstheme="minorHAnsi"/>
        </w:rPr>
        <w:t xml:space="preserve"> points (</w:t>
      </w:r>
      <w:r w:rsidR="00AA7460">
        <w:rPr>
          <w:rFonts w:cstheme="minorHAnsi"/>
        </w:rPr>
        <w:t>4</w:t>
      </w:r>
      <w:r w:rsidR="00F072A8">
        <w:rPr>
          <w:rFonts w:cstheme="minorHAnsi"/>
        </w:rPr>
        <w:t xml:space="preserve"> </w:t>
      </w:r>
      <w:r>
        <w:rPr>
          <w:rFonts w:cstheme="minorHAnsi"/>
        </w:rPr>
        <w:t>weeks*</w:t>
      </w:r>
      <w:r w:rsidR="00F072A8">
        <w:rPr>
          <w:rFonts w:cstheme="minorHAnsi"/>
        </w:rPr>
        <w:t>2</w:t>
      </w:r>
      <w:r>
        <w:rPr>
          <w:rFonts w:cstheme="minorHAnsi"/>
        </w:rPr>
        <w:t xml:space="preserve"> = </w:t>
      </w:r>
      <w:r w:rsidR="00AA7460">
        <w:rPr>
          <w:rFonts w:cstheme="minorHAnsi"/>
        </w:rPr>
        <w:t>8. It will be announced which one is counted.</w:t>
      </w:r>
      <w:r>
        <w:rPr>
          <w:rFonts w:cstheme="minorHAnsi"/>
        </w:rPr>
        <w:t>)</w:t>
      </w:r>
    </w:p>
    <w:p w14:paraId="03E762FE" w14:textId="49DA2FEF" w:rsidR="00AA7460" w:rsidRDefault="00AA7460" w:rsidP="00953D39">
      <w:pPr>
        <w:rPr>
          <w:rFonts w:cstheme="minorHAnsi"/>
        </w:rPr>
      </w:pPr>
      <w:r>
        <w:rPr>
          <w:rFonts w:cstheme="minorHAnsi"/>
        </w:rPr>
        <w:t xml:space="preserve">         Required First Assignment: 2 points</w:t>
      </w:r>
    </w:p>
    <w:p w14:paraId="7EE07F56" w14:textId="5C7EB4B5" w:rsidR="00953D39" w:rsidRPr="00485F52" w:rsidRDefault="00953D39" w:rsidP="00953D39">
      <w:pPr>
        <w:rPr>
          <w:rFonts w:cstheme="minorHAnsi"/>
        </w:rPr>
      </w:pPr>
      <w:r w:rsidRPr="00485F52">
        <w:rPr>
          <w:rFonts w:cstheme="minorHAnsi"/>
        </w:rPr>
        <w:t xml:space="preserve">         Midterm Exam:                    </w:t>
      </w:r>
      <w:r>
        <w:rPr>
          <w:rFonts w:cstheme="minorHAnsi"/>
          <w:lang w:eastAsia="ko-KR"/>
        </w:rPr>
        <w:t>100 points</w:t>
      </w:r>
    </w:p>
    <w:p w14:paraId="0581FEF5" w14:textId="77777777" w:rsidR="00953D39" w:rsidRDefault="00953D39" w:rsidP="00953D39">
      <w:pPr>
        <w:rPr>
          <w:rFonts w:cstheme="minorHAnsi"/>
        </w:rPr>
      </w:pPr>
      <w:r w:rsidRPr="00485F52">
        <w:rPr>
          <w:rFonts w:cstheme="minorHAnsi"/>
        </w:rPr>
        <w:t xml:space="preserve">         Final Exam:                           </w:t>
      </w:r>
      <w:r>
        <w:rPr>
          <w:rFonts w:cstheme="minorHAnsi"/>
        </w:rPr>
        <w:t>100 points</w:t>
      </w:r>
    </w:p>
    <w:p w14:paraId="671EA217" w14:textId="77777777" w:rsidR="00953D39" w:rsidRPr="0030470F" w:rsidRDefault="00953D39" w:rsidP="00953D39">
      <w:pPr>
        <w:rPr>
          <w:rFonts w:cstheme="minorHAnsi"/>
          <w:b/>
          <w:bCs/>
        </w:rPr>
      </w:pPr>
      <w:r>
        <w:rPr>
          <w:rFonts w:cstheme="minorHAnsi"/>
        </w:rPr>
        <w:t xml:space="preserve">        </w:t>
      </w:r>
      <w:r w:rsidRPr="0030470F">
        <w:rPr>
          <w:rFonts w:cstheme="minorHAnsi"/>
          <w:b/>
          <w:bCs/>
        </w:rPr>
        <w:t xml:space="preserve">Total                                       250 points   </w:t>
      </w:r>
    </w:p>
    <w:p w14:paraId="6F594B79" w14:textId="77777777" w:rsidR="00953D39" w:rsidRDefault="00953D39" w:rsidP="00953D39">
      <w:pPr>
        <w:pStyle w:val="NormalWeb"/>
        <w:rPr>
          <w:rFonts w:ascii="Calibri" w:hAnsi="Calibri" w:cs="Calibri"/>
          <w:b/>
          <w:bCs/>
          <w:color w:val="000000"/>
          <w:sz w:val="22"/>
          <w:szCs w:val="22"/>
        </w:rPr>
      </w:pPr>
    </w:p>
    <w:p w14:paraId="342152AB" w14:textId="1E1A3B15" w:rsidR="00953D39" w:rsidRDefault="00953D39" w:rsidP="00953D39">
      <w:pPr>
        <w:pStyle w:val="NormalWeb"/>
        <w:rPr>
          <w:rFonts w:ascii="Calibri" w:hAnsi="Calibri" w:cs="Calibri"/>
          <w:color w:val="000000"/>
          <w:sz w:val="22"/>
          <w:szCs w:val="22"/>
        </w:rPr>
      </w:pPr>
      <w:r>
        <w:rPr>
          <w:rFonts w:ascii="Calibri" w:hAnsi="Calibri" w:cs="Calibri"/>
          <w:b/>
          <w:bCs/>
          <w:color w:val="000000"/>
          <w:sz w:val="22"/>
          <w:szCs w:val="22"/>
        </w:rPr>
        <w:lastRenderedPageBreak/>
        <w:t>The University has a standard grade scale</w:t>
      </w:r>
      <w:r w:rsidRPr="0078676A">
        <w:rPr>
          <w:rFonts w:ascii="Calibri" w:hAnsi="Calibri" w:cs="Calibri"/>
          <w:b/>
          <w:bCs/>
          <w:color w:val="000000"/>
          <w:sz w:val="22"/>
          <w:szCs w:val="22"/>
        </w:rPr>
        <w:t>:</w:t>
      </w:r>
    </w:p>
    <w:p w14:paraId="7D6D3B7D" w14:textId="77777777" w:rsidR="00953D39" w:rsidRDefault="00953D39" w:rsidP="00953D39">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187974BE" w14:textId="56B5C1AF" w:rsidR="005042F5" w:rsidRPr="005042F5" w:rsidRDefault="005042F5" w:rsidP="000C2431"/>
    <w:permEnd w:id="1361645373"/>
    <w:p w14:paraId="06805838" w14:textId="77777777" w:rsidR="00FE0EC1" w:rsidRDefault="00FE0EC1" w:rsidP="000C2431">
      <w:pPr>
        <w:pStyle w:val="NormalWeb"/>
        <w:rPr>
          <w:rFonts w:ascii="Calibri" w:hAnsi="Calibri" w:cs="Calibri"/>
          <w:color w:val="000000"/>
          <w:sz w:val="22"/>
          <w:szCs w:val="22"/>
        </w:rPr>
      </w:pPr>
    </w:p>
    <w:bookmarkEnd w:id="4"/>
    <w:p w14:paraId="04C522DB" w14:textId="77777777" w:rsidR="00FE0EC1" w:rsidRPr="0039378D" w:rsidRDefault="00FE0EC1" w:rsidP="00FE0EC1">
      <w:pPr>
        <w:spacing w:after="0"/>
        <w:outlineLvl w:val="1"/>
        <w:rPr>
          <w:b/>
          <w:vanish/>
        </w:rPr>
      </w:pPr>
      <w:r w:rsidRPr="0039378D">
        <w:rPr>
          <w:b/>
        </w:rPr>
        <w:t>Student Grade Appeals</w:t>
      </w:r>
    </w:p>
    <w:p w14:paraId="19D6DC1D"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62C712FC" w14:textId="77777777" w:rsidR="004732FD" w:rsidRPr="004732FD" w:rsidRDefault="004732FD" w:rsidP="000C2431">
      <w:pPr>
        <w:pStyle w:val="SyllabiHeading"/>
        <w:rPr>
          <w:b/>
        </w:rPr>
      </w:pPr>
      <w:r w:rsidRPr="004732FD">
        <w:rPr>
          <w:b/>
        </w:rPr>
        <w:t>Tentative Schedule</w:t>
      </w:r>
    </w:p>
    <w:p w14:paraId="2540B120" w14:textId="127C9188" w:rsidR="00953D39" w:rsidRDefault="00953D39" w:rsidP="00953D39">
      <w:pPr>
        <w:spacing w:line="276" w:lineRule="auto"/>
        <w:rPr>
          <w:rFonts w:cstheme="minorHAnsi"/>
          <w:lang w:eastAsia="ko-KR"/>
        </w:rPr>
      </w:pPr>
      <w:permStart w:id="892031309" w:edGrp="everyone"/>
      <w:r w:rsidRPr="00485F52">
        <w:rPr>
          <w:rFonts w:cstheme="minorHAnsi"/>
        </w:rPr>
        <w:t>Week 1 (</w:t>
      </w:r>
      <w:r w:rsidR="00CC13A8">
        <w:rPr>
          <w:rFonts w:cstheme="minorHAnsi"/>
        </w:rPr>
        <w:t>6</w:t>
      </w:r>
      <w:r w:rsidRPr="00485F52">
        <w:rPr>
          <w:rFonts w:cstheme="minorHAnsi"/>
          <w:lang w:eastAsia="ko-KR"/>
        </w:rPr>
        <w:t>/</w:t>
      </w:r>
      <w:r w:rsidR="00AA7460">
        <w:rPr>
          <w:rFonts w:cstheme="minorHAnsi"/>
          <w:lang w:eastAsia="ko-KR"/>
        </w:rPr>
        <w:t>2</w:t>
      </w:r>
      <w:r w:rsidRPr="00485F52">
        <w:rPr>
          <w:rFonts w:cstheme="minorHAnsi"/>
          <w:lang w:eastAsia="ko-KR"/>
        </w:rPr>
        <w:t xml:space="preserve"> </w:t>
      </w:r>
      <w:r w:rsidRPr="00485F52">
        <w:rPr>
          <w:rFonts w:cstheme="minorHAnsi"/>
        </w:rPr>
        <w:t xml:space="preserve">– </w:t>
      </w:r>
      <w:r w:rsidR="00CC13A8">
        <w:rPr>
          <w:rFonts w:cstheme="minorHAnsi"/>
          <w:lang w:eastAsia="ko-KR"/>
        </w:rPr>
        <w:t>6</w:t>
      </w:r>
      <w:r w:rsidRPr="00485F52">
        <w:rPr>
          <w:rFonts w:cstheme="minorHAnsi"/>
        </w:rPr>
        <w:t>/</w:t>
      </w:r>
      <w:r w:rsidR="00CC13A8">
        <w:rPr>
          <w:rFonts w:cstheme="minorHAnsi"/>
        </w:rPr>
        <w:t>8</w:t>
      </w:r>
      <w:r w:rsidRPr="00485F52">
        <w:rPr>
          <w:rFonts w:cstheme="minorHAnsi"/>
        </w:rPr>
        <w:t xml:space="preserve">)   </w:t>
      </w:r>
      <w:r w:rsidRPr="00485F52">
        <w:rPr>
          <w:rFonts w:cstheme="minorHAnsi"/>
          <w:lang w:eastAsia="ko-KR"/>
        </w:rPr>
        <w:t xml:space="preserve">   </w:t>
      </w:r>
      <w:r>
        <w:rPr>
          <w:rFonts w:cstheme="minorHAnsi"/>
          <w:lang w:eastAsia="ko-KR"/>
        </w:rPr>
        <w:t xml:space="preserve"> </w:t>
      </w:r>
      <w:r w:rsidRPr="00485F52">
        <w:rPr>
          <w:rFonts w:cstheme="minorHAnsi"/>
          <w:lang w:eastAsia="ko-KR"/>
        </w:rPr>
        <w:t xml:space="preserve">  </w:t>
      </w:r>
      <w:r>
        <w:rPr>
          <w:rFonts w:cstheme="minorHAnsi"/>
          <w:lang w:eastAsia="ko-KR"/>
        </w:rPr>
        <w:t xml:space="preserve">    The market forces of supply and demand                   </w:t>
      </w:r>
      <w:r w:rsidRPr="00485F52">
        <w:rPr>
          <w:rFonts w:cstheme="minorHAnsi"/>
          <w:lang w:eastAsia="ko-KR"/>
        </w:rPr>
        <w:t xml:space="preserve">   </w:t>
      </w:r>
      <w:r w:rsidR="00640125">
        <w:rPr>
          <w:rFonts w:cstheme="minorHAnsi"/>
          <w:lang w:eastAsia="ko-KR"/>
        </w:rPr>
        <w:t xml:space="preserve">     </w:t>
      </w:r>
      <w:r w:rsidR="00CC13A8">
        <w:rPr>
          <w:rFonts w:cstheme="minorHAnsi"/>
          <w:lang w:eastAsia="ko-KR"/>
        </w:rPr>
        <w:t xml:space="preserve">     </w:t>
      </w:r>
      <w:r w:rsidRPr="00485F52">
        <w:rPr>
          <w:rFonts w:cstheme="minorHAnsi"/>
          <w:lang w:eastAsia="ko-KR"/>
        </w:rPr>
        <w:t xml:space="preserve"> </w:t>
      </w:r>
      <w:r>
        <w:rPr>
          <w:rFonts w:cstheme="minorHAnsi"/>
          <w:lang w:eastAsia="ko-KR"/>
        </w:rPr>
        <w:t xml:space="preserve">  </w:t>
      </w:r>
      <w:r w:rsidR="00CC13A8">
        <w:rPr>
          <w:rFonts w:cstheme="minorHAnsi"/>
          <w:lang w:eastAsia="ko-KR"/>
        </w:rPr>
        <w:t xml:space="preserve">   </w:t>
      </w:r>
      <w:r>
        <w:rPr>
          <w:rFonts w:cstheme="minorHAnsi"/>
          <w:lang w:eastAsia="ko-KR"/>
        </w:rPr>
        <w:t xml:space="preserve">    </w:t>
      </w:r>
      <w:r w:rsidRPr="00485F52">
        <w:rPr>
          <w:rFonts w:cstheme="minorHAnsi"/>
          <w:lang w:eastAsia="ko-KR"/>
        </w:rPr>
        <w:t xml:space="preserve">Ch. </w:t>
      </w:r>
      <w:r>
        <w:rPr>
          <w:rFonts w:cstheme="minorHAnsi"/>
          <w:lang w:eastAsia="ko-KR"/>
        </w:rPr>
        <w:t xml:space="preserve">4 </w:t>
      </w:r>
    </w:p>
    <w:p w14:paraId="3DD7E3C7" w14:textId="296EE138" w:rsidR="00953D39" w:rsidRDefault="00953D39" w:rsidP="00953D39">
      <w:pPr>
        <w:spacing w:line="276" w:lineRule="auto"/>
        <w:rPr>
          <w:rFonts w:cstheme="minorHAnsi"/>
          <w:lang w:eastAsia="ko-KR"/>
        </w:rPr>
      </w:pPr>
      <w:r>
        <w:rPr>
          <w:rFonts w:cstheme="minorHAnsi"/>
          <w:lang w:eastAsia="ko-KR"/>
        </w:rPr>
        <w:t xml:space="preserve">                                                 </w:t>
      </w:r>
      <w:r w:rsidR="00BA3236">
        <w:rPr>
          <w:rFonts w:cstheme="minorHAnsi"/>
          <w:lang w:eastAsia="ko-KR"/>
        </w:rPr>
        <w:t xml:space="preserve">     </w:t>
      </w:r>
      <w:r>
        <w:rPr>
          <w:rFonts w:cstheme="minorHAnsi"/>
          <w:lang w:eastAsia="ko-KR"/>
        </w:rPr>
        <w:t xml:space="preserve">  Elasticity and its application                                                    </w:t>
      </w:r>
      <w:r w:rsidR="00CC13A8">
        <w:rPr>
          <w:rFonts w:cstheme="minorHAnsi"/>
          <w:lang w:eastAsia="ko-KR"/>
        </w:rPr>
        <w:t xml:space="preserve">    </w:t>
      </w:r>
      <w:r>
        <w:rPr>
          <w:rFonts w:cstheme="minorHAnsi"/>
          <w:lang w:eastAsia="ko-KR"/>
        </w:rPr>
        <w:t xml:space="preserve">  Ch.5</w:t>
      </w:r>
    </w:p>
    <w:p w14:paraId="1E4A2A41" w14:textId="691238FC" w:rsidR="00953D39" w:rsidRDefault="00953D39" w:rsidP="00953D39">
      <w:pPr>
        <w:spacing w:line="276" w:lineRule="auto"/>
        <w:rPr>
          <w:rFonts w:cstheme="minorHAnsi"/>
          <w:lang w:eastAsia="ko-KR"/>
        </w:rPr>
      </w:pPr>
      <w:r w:rsidRPr="00485F52">
        <w:rPr>
          <w:rFonts w:cstheme="minorHAnsi"/>
        </w:rPr>
        <w:t>Week 2 (</w:t>
      </w:r>
      <w:r w:rsidR="00CC13A8">
        <w:rPr>
          <w:rFonts w:cstheme="minorHAnsi"/>
          <w:lang w:eastAsia="ko-KR"/>
        </w:rPr>
        <w:t>6</w:t>
      </w:r>
      <w:r w:rsidRPr="00485F52">
        <w:rPr>
          <w:rFonts w:cstheme="minorHAnsi"/>
        </w:rPr>
        <w:t>/</w:t>
      </w:r>
      <w:r w:rsidR="00CC13A8">
        <w:rPr>
          <w:rFonts w:cstheme="minorHAnsi"/>
        </w:rPr>
        <w:t>9</w:t>
      </w:r>
      <w:r w:rsidRPr="00485F52">
        <w:rPr>
          <w:rFonts w:cstheme="minorHAnsi"/>
        </w:rPr>
        <w:t xml:space="preserve"> – </w:t>
      </w:r>
      <w:r w:rsidR="00CC13A8">
        <w:rPr>
          <w:rFonts w:cstheme="minorHAnsi"/>
          <w:lang w:eastAsia="ko-KR"/>
        </w:rPr>
        <w:t>6</w:t>
      </w:r>
      <w:r w:rsidRPr="00485F52">
        <w:rPr>
          <w:rFonts w:cstheme="minorHAnsi"/>
        </w:rPr>
        <w:t>/</w:t>
      </w:r>
      <w:r w:rsidR="00CC13A8">
        <w:rPr>
          <w:rFonts w:cstheme="minorHAnsi"/>
          <w:lang w:eastAsia="ko-KR"/>
        </w:rPr>
        <w:t>15</w:t>
      </w:r>
      <w:r w:rsidRPr="00485F52">
        <w:rPr>
          <w:rFonts w:cstheme="minorHAnsi"/>
        </w:rPr>
        <w:t xml:space="preserve">)     </w:t>
      </w:r>
      <w:r w:rsidRPr="00485F52">
        <w:rPr>
          <w:rFonts w:cstheme="minorHAnsi"/>
          <w:lang w:eastAsia="ko-KR"/>
        </w:rPr>
        <w:t xml:space="preserve">  </w:t>
      </w:r>
      <w:r>
        <w:rPr>
          <w:rFonts w:cstheme="minorHAnsi"/>
          <w:lang w:eastAsia="ko-KR"/>
        </w:rPr>
        <w:t xml:space="preserve">  </w:t>
      </w:r>
      <w:r w:rsidRPr="00485F52">
        <w:rPr>
          <w:rFonts w:cstheme="minorHAnsi"/>
          <w:lang w:eastAsia="ko-KR"/>
        </w:rPr>
        <w:t xml:space="preserve"> </w:t>
      </w:r>
      <w:r>
        <w:rPr>
          <w:rFonts w:cstheme="minorHAnsi"/>
          <w:lang w:eastAsia="ko-KR"/>
        </w:rPr>
        <w:t xml:space="preserve">   </w:t>
      </w:r>
      <w:r>
        <w:rPr>
          <w:rFonts w:cstheme="minorHAnsi"/>
        </w:rPr>
        <w:t xml:space="preserve">Government Policies                                                           </w:t>
      </w:r>
      <w:r w:rsidR="00640125">
        <w:rPr>
          <w:rFonts w:cstheme="minorHAnsi"/>
        </w:rPr>
        <w:t xml:space="preserve">    </w:t>
      </w:r>
      <w:r w:rsidR="00AA7460">
        <w:rPr>
          <w:rFonts w:cstheme="minorHAnsi"/>
        </w:rPr>
        <w:t xml:space="preserve"> </w:t>
      </w:r>
      <w:r w:rsidR="00640125">
        <w:rPr>
          <w:rFonts w:cstheme="minorHAnsi"/>
        </w:rPr>
        <w:t xml:space="preserve"> </w:t>
      </w:r>
      <w:r>
        <w:rPr>
          <w:rFonts w:cstheme="minorHAnsi"/>
        </w:rPr>
        <w:t xml:space="preserve">     </w:t>
      </w:r>
      <w:r w:rsidR="00CC13A8">
        <w:rPr>
          <w:rFonts w:cstheme="minorHAnsi"/>
        </w:rPr>
        <w:t xml:space="preserve"> </w:t>
      </w:r>
      <w:r>
        <w:rPr>
          <w:rFonts w:cstheme="minorHAnsi"/>
        </w:rPr>
        <w:t xml:space="preserve"> </w:t>
      </w:r>
      <w:r w:rsidR="00CC13A8">
        <w:rPr>
          <w:rFonts w:cstheme="minorHAnsi"/>
        </w:rPr>
        <w:t xml:space="preserve">   </w:t>
      </w:r>
      <w:r>
        <w:rPr>
          <w:rFonts w:cstheme="minorHAnsi"/>
        </w:rPr>
        <w:t xml:space="preserve"> Ch. 6</w:t>
      </w:r>
    </w:p>
    <w:p w14:paraId="1E43B4BD" w14:textId="2DA801BE" w:rsidR="00953D39" w:rsidRDefault="00953D39" w:rsidP="00953D39">
      <w:pPr>
        <w:spacing w:line="276" w:lineRule="auto"/>
        <w:rPr>
          <w:rFonts w:cstheme="minorHAnsi"/>
          <w:lang w:eastAsia="ko-KR"/>
        </w:rPr>
      </w:pPr>
      <w:r>
        <w:rPr>
          <w:rFonts w:cstheme="minorHAnsi"/>
          <w:lang w:eastAsia="ko-KR"/>
        </w:rPr>
        <w:t xml:space="preserve">                                               </w:t>
      </w:r>
      <w:r w:rsidR="00BA3236">
        <w:rPr>
          <w:rFonts w:cstheme="minorHAnsi"/>
          <w:lang w:eastAsia="ko-KR"/>
        </w:rPr>
        <w:t xml:space="preserve">    </w:t>
      </w:r>
      <w:r>
        <w:rPr>
          <w:rFonts w:cstheme="minorHAnsi"/>
          <w:lang w:eastAsia="ko-KR"/>
        </w:rPr>
        <w:t xml:space="preserve">   Consumers, Producers, and the Efficiency of Markets        </w:t>
      </w:r>
      <w:r w:rsidR="00CC13A8">
        <w:rPr>
          <w:rFonts w:cstheme="minorHAnsi"/>
          <w:lang w:eastAsia="ko-KR"/>
        </w:rPr>
        <w:t xml:space="preserve">    </w:t>
      </w:r>
      <w:r>
        <w:rPr>
          <w:rFonts w:cstheme="minorHAnsi"/>
          <w:lang w:eastAsia="ko-KR"/>
        </w:rPr>
        <w:t xml:space="preserve">   Ch.7 </w:t>
      </w:r>
      <w:r w:rsidRPr="002E47A0">
        <w:rPr>
          <w:rFonts w:cstheme="minorHAnsi"/>
        </w:rPr>
        <w:t xml:space="preserve">                  </w:t>
      </w:r>
    </w:p>
    <w:p w14:paraId="2679882F" w14:textId="3A8BB9F7" w:rsidR="00953D39" w:rsidRPr="0008149C" w:rsidRDefault="00953D39" w:rsidP="00953D39">
      <w:pPr>
        <w:spacing w:line="276" w:lineRule="auto"/>
        <w:rPr>
          <w:rFonts w:cstheme="minorHAnsi"/>
          <w:lang w:eastAsia="ko-KR"/>
        </w:rPr>
      </w:pPr>
      <w:r w:rsidRPr="00485F52">
        <w:rPr>
          <w:rFonts w:cstheme="minorHAnsi"/>
        </w:rPr>
        <w:t>Week 3 (</w:t>
      </w:r>
      <w:r w:rsidR="00CC13A8">
        <w:rPr>
          <w:rFonts w:cstheme="minorHAnsi"/>
          <w:lang w:eastAsia="ko-KR"/>
        </w:rPr>
        <w:t>6</w:t>
      </w:r>
      <w:r w:rsidRPr="00485F52">
        <w:rPr>
          <w:rFonts w:cstheme="minorHAnsi"/>
        </w:rPr>
        <w:t>/</w:t>
      </w:r>
      <w:r w:rsidR="00CC13A8">
        <w:rPr>
          <w:rFonts w:cstheme="minorHAnsi"/>
          <w:lang w:eastAsia="ko-KR"/>
        </w:rPr>
        <w:t>16</w:t>
      </w:r>
      <w:r w:rsidRPr="00485F52">
        <w:rPr>
          <w:rFonts w:cstheme="minorHAnsi"/>
        </w:rPr>
        <w:t xml:space="preserve"> – </w:t>
      </w:r>
      <w:r w:rsidR="00CC13A8">
        <w:rPr>
          <w:rFonts w:cstheme="minorHAnsi"/>
          <w:lang w:eastAsia="ko-KR"/>
        </w:rPr>
        <w:t>6</w:t>
      </w:r>
      <w:r w:rsidRPr="00485F52">
        <w:rPr>
          <w:rFonts w:cstheme="minorHAnsi"/>
          <w:lang w:eastAsia="ko-KR"/>
        </w:rPr>
        <w:t>/</w:t>
      </w:r>
      <w:r w:rsidR="00CC13A8">
        <w:rPr>
          <w:rFonts w:cstheme="minorHAnsi"/>
          <w:lang w:eastAsia="ko-KR"/>
        </w:rPr>
        <w:t>22</w:t>
      </w:r>
      <w:r w:rsidRPr="00485F52">
        <w:rPr>
          <w:rFonts w:cstheme="minorHAnsi"/>
        </w:rPr>
        <w:t xml:space="preserve">)   </w:t>
      </w:r>
      <w:r w:rsidRPr="00485F52">
        <w:rPr>
          <w:rFonts w:cstheme="minorHAnsi"/>
          <w:lang w:eastAsia="ko-KR"/>
        </w:rPr>
        <w:t xml:space="preserve">  </w:t>
      </w:r>
      <w:r>
        <w:rPr>
          <w:rFonts w:cstheme="minorHAnsi"/>
          <w:lang w:eastAsia="ko-KR"/>
        </w:rPr>
        <w:t xml:space="preserve">      </w:t>
      </w:r>
      <w:r w:rsidR="00BA3236">
        <w:rPr>
          <w:rFonts w:cstheme="minorHAnsi"/>
          <w:lang w:eastAsia="ko-KR"/>
        </w:rPr>
        <w:t xml:space="preserve"> </w:t>
      </w:r>
      <w:r>
        <w:rPr>
          <w:rFonts w:cstheme="minorHAnsi"/>
          <w:lang w:eastAsia="ko-KR"/>
        </w:rPr>
        <w:t xml:space="preserve">   The Theory of Consumer Choice                                        </w:t>
      </w:r>
      <w:r w:rsidR="00640125">
        <w:rPr>
          <w:rFonts w:cstheme="minorHAnsi"/>
          <w:lang w:eastAsia="ko-KR"/>
        </w:rPr>
        <w:t xml:space="preserve">     </w:t>
      </w:r>
      <w:r>
        <w:rPr>
          <w:rFonts w:cstheme="minorHAnsi"/>
          <w:lang w:eastAsia="ko-KR"/>
        </w:rPr>
        <w:t xml:space="preserve">     Ch. 22 </w:t>
      </w:r>
    </w:p>
    <w:p w14:paraId="1F6A3E88" w14:textId="6510FB23" w:rsidR="00953D39" w:rsidRPr="00485F52" w:rsidRDefault="00953D39" w:rsidP="00953D39">
      <w:pPr>
        <w:spacing w:line="276" w:lineRule="auto"/>
        <w:rPr>
          <w:rFonts w:cstheme="minorHAnsi"/>
        </w:rPr>
      </w:pPr>
      <w:r w:rsidRPr="00485F52">
        <w:rPr>
          <w:rFonts w:cstheme="minorHAnsi"/>
        </w:rPr>
        <w:t>Week 4 (</w:t>
      </w:r>
      <w:r w:rsidR="00CC13A8">
        <w:rPr>
          <w:rFonts w:cstheme="minorHAnsi"/>
        </w:rPr>
        <w:t>6</w:t>
      </w:r>
      <w:r w:rsidRPr="00485F52">
        <w:rPr>
          <w:rFonts w:cstheme="minorHAnsi"/>
        </w:rPr>
        <w:t>/</w:t>
      </w:r>
      <w:r w:rsidR="00CC13A8">
        <w:rPr>
          <w:rFonts w:cstheme="minorHAnsi"/>
        </w:rPr>
        <w:t>23</w:t>
      </w:r>
      <w:r w:rsidRPr="00485F52">
        <w:rPr>
          <w:rFonts w:cstheme="minorHAnsi"/>
        </w:rPr>
        <w:t xml:space="preserve"> – </w:t>
      </w:r>
      <w:r w:rsidR="00CC13A8">
        <w:rPr>
          <w:rFonts w:cstheme="minorHAnsi"/>
          <w:lang w:eastAsia="ko-KR"/>
        </w:rPr>
        <w:t>6</w:t>
      </w:r>
      <w:r w:rsidRPr="00485F52">
        <w:rPr>
          <w:rFonts w:cstheme="minorHAnsi"/>
          <w:lang w:eastAsia="ko-KR"/>
        </w:rPr>
        <w:t>/</w:t>
      </w:r>
      <w:r w:rsidR="00CC13A8">
        <w:rPr>
          <w:rFonts w:cstheme="minorHAnsi"/>
          <w:lang w:eastAsia="ko-KR"/>
        </w:rPr>
        <w:t>29</w:t>
      </w:r>
      <w:r w:rsidRPr="00485F52">
        <w:rPr>
          <w:rFonts w:cstheme="minorHAnsi"/>
        </w:rPr>
        <w:t xml:space="preserve">)   </w:t>
      </w:r>
      <w:r>
        <w:rPr>
          <w:rFonts w:cstheme="minorHAnsi"/>
        </w:rPr>
        <w:t xml:space="preserve">           </w:t>
      </w:r>
      <w:r>
        <w:rPr>
          <w:rFonts w:cstheme="minorHAnsi"/>
          <w:lang w:eastAsia="ko-KR"/>
        </w:rPr>
        <w:t>Co</w:t>
      </w:r>
      <w:r w:rsidRPr="00485F52">
        <w:rPr>
          <w:rFonts w:cstheme="minorHAnsi"/>
          <w:lang w:eastAsia="ko-KR"/>
        </w:rPr>
        <w:t>st</w:t>
      </w:r>
      <w:r>
        <w:rPr>
          <w:rFonts w:cstheme="minorHAnsi"/>
          <w:lang w:eastAsia="ko-KR"/>
        </w:rPr>
        <w:t xml:space="preserve"> of production                             Ch.14               </w:t>
      </w:r>
      <w:r w:rsidRPr="00485F52">
        <w:rPr>
          <w:rFonts w:cstheme="minorHAnsi"/>
          <w:lang w:eastAsia="ko-KR"/>
        </w:rPr>
        <w:t xml:space="preserve">       </w:t>
      </w:r>
      <w:r>
        <w:rPr>
          <w:rFonts w:cstheme="minorHAnsi"/>
          <w:lang w:eastAsia="ko-KR"/>
        </w:rPr>
        <w:t xml:space="preserve">                  </w:t>
      </w:r>
      <w:r w:rsidRPr="00485F52">
        <w:rPr>
          <w:rFonts w:cstheme="minorHAnsi"/>
          <w:lang w:eastAsia="ko-KR"/>
        </w:rPr>
        <w:t xml:space="preserve"> </w:t>
      </w:r>
      <w:r>
        <w:rPr>
          <w:rFonts w:cstheme="minorHAnsi"/>
          <w:lang w:eastAsia="ko-KR"/>
        </w:rPr>
        <w:t xml:space="preserve"> </w:t>
      </w:r>
      <w:r w:rsidR="00AA7460">
        <w:rPr>
          <w:rFonts w:cstheme="minorHAnsi"/>
          <w:lang w:eastAsia="ko-KR"/>
        </w:rPr>
        <w:t xml:space="preserve"> </w:t>
      </w:r>
      <w:r w:rsidRPr="00485F52">
        <w:rPr>
          <w:rFonts w:cstheme="minorHAnsi"/>
          <w:lang w:eastAsia="ko-KR"/>
        </w:rPr>
        <w:t xml:space="preserve"> </w:t>
      </w:r>
      <w:r>
        <w:rPr>
          <w:rFonts w:cstheme="minorHAnsi"/>
          <w:lang w:eastAsia="ko-KR"/>
        </w:rPr>
        <w:t xml:space="preserve">                                 </w:t>
      </w:r>
      <w:r w:rsidRPr="00485F52">
        <w:rPr>
          <w:rFonts w:cstheme="minorHAnsi"/>
          <w:lang w:eastAsia="ko-KR"/>
        </w:rPr>
        <w:t xml:space="preserve">                                           </w:t>
      </w:r>
      <w:r w:rsidRPr="00485F52">
        <w:rPr>
          <w:rFonts w:cstheme="minorHAnsi"/>
        </w:rPr>
        <w:t xml:space="preserve">                           </w:t>
      </w:r>
      <w:r w:rsidRPr="00485F52">
        <w:rPr>
          <w:rFonts w:cstheme="minorHAnsi"/>
          <w:lang w:eastAsia="ko-KR"/>
        </w:rPr>
        <w:t xml:space="preserve">       </w:t>
      </w:r>
    </w:p>
    <w:p w14:paraId="49ED9783" w14:textId="77777777" w:rsidR="00953D39" w:rsidRPr="003D20DF" w:rsidRDefault="00953D39" w:rsidP="00953D39">
      <w:pPr>
        <w:spacing w:line="276" w:lineRule="auto"/>
        <w:rPr>
          <w:rFonts w:cstheme="minorHAnsi"/>
          <w:color w:val="C00000"/>
          <w:lang w:eastAsia="ko-KR"/>
        </w:rPr>
      </w:pPr>
      <w:r>
        <w:rPr>
          <w:rFonts w:cstheme="minorHAnsi"/>
          <w:color w:val="C00000"/>
        </w:rPr>
        <w:t xml:space="preserve">                                            </w:t>
      </w:r>
      <w:r w:rsidRPr="00F85D7A">
        <w:rPr>
          <w:rFonts w:cstheme="minorHAnsi"/>
          <w:color w:val="C00000"/>
        </w:rPr>
        <w:t xml:space="preserve"> </w:t>
      </w:r>
      <w:r w:rsidRPr="00F85D7A">
        <w:rPr>
          <w:rFonts w:cstheme="minorHAnsi"/>
          <w:color w:val="C00000"/>
          <w:lang w:eastAsia="ko-KR"/>
        </w:rPr>
        <w:t xml:space="preserve">  </w:t>
      </w:r>
      <w:r>
        <w:rPr>
          <w:rFonts w:cstheme="minorHAnsi"/>
          <w:color w:val="C00000"/>
          <w:lang w:eastAsia="ko-KR"/>
        </w:rPr>
        <w:t xml:space="preserve">        </w:t>
      </w:r>
      <w:r w:rsidRPr="00F85D7A">
        <w:rPr>
          <w:rFonts w:cstheme="minorHAnsi"/>
          <w:color w:val="C00000"/>
        </w:rPr>
        <w:t>Midterm Exam</w:t>
      </w:r>
      <w:r w:rsidRPr="00F85D7A">
        <w:rPr>
          <w:rFonts w:cstheme="minorHAnsi"/>
          <w:color w:val="C00000"/>
          <w:lang w:eastAsia="ko-KR"/>
        </w:rPr>
        <w:t xml:space="preserve"> </w:t>
      </w:r>
      <w:r>
        <w:rPr>
          <w:rFonts w:cstheme="minorHAnsi"/>
          <w:color w:val="C00000"/>
          <w:lang w:eastAsia="ko-KR"/>
        </w:rPr>
        <w:t>(will be posted on Thursday)</w:t>
      </w:r>
    </w:p>
    <w:p w14:paraId="6D6A2D22" w14:textId="3B3B32B4" w:rsidR="00596ED2" w:rsidRDefault="00953D39" w:rsidP="00953D39">
      <w:pPr>
        <w:spacing w:line="276" w:lineRule="auto"/>
        <w:rPr>
          <w:rFonts w:cstheme="minorHAnsi"/>
          <w:lang w:eastAsia="ko-KR"/>
        </w:rPr>
      </w:pPr>
      <w:r w:rsidRPr="00485F52">
        <w:rPr>
          <w:rFonts w:cstheme="minorHAnsi"/>
        </w:rPr>
        <w:t xml:space="preserve">Week </w:t>
      </w:r>
      <w:r>
        <w:rPr>
          <w:rFonts w:cstheme="minorHAnsi"/>
        </w:rPr>
        <w:t>5</w:t>
      </w:r>
      <w:r w:rsidRPr="00485F52">
        <w:rPr>
          <w:rFonts w:cstheme="minorHAnsi"/>
        </w:rPr>
        <w:t xml:space="preserve"> (</w:t>
      </w:r>
      <w:r w:rsidR="00CC13A8">
        <w:rPr>
          <w:rFonts w:cstheme="minorHAnsi"/>
          <w:lang w:eastAsia="ko-KR"/>
        </w:rPr>
        <w:t>6</w:t>
      </w:r>
      <w:r w:rsidRPr="00485F52">
        <w:rPr>
          <w:rFonts w:cstheme="minorHAnsi"/>
        </w:rPr>
        <w:t>/</w:t>
      </w:r>
      <w:r w:rsidR="00CC13A8">
        <w:rPr>
          <w:rFonts w:cstheme="minorHAnsi"/>
          <w:lang w:eastAsia="ko-KR"/>
        </w:rPr>
        <w:t>30</w:t>
      </w:r>
      <w:r w:rsidRPr="00485F52">
        <w:rPr>
          <w:rFonts w:cstheme="minorHAnsi"/>
        </w:rPr>
        <w:t xml:space="preserve"> – </w:t>
      </w:r>
      <w:r w:rsidR="00CC13A8">
        <w:rPr>
          <w:rFonts w:cstheme="minorHAnsi"/>
          <w:lang w:eastAsia="ko-KR"/>
        </w:rPr>
        <w:t>7</w:t>
      </w:r>
      <w:r w:rsidRPr="00485F52">
        <w:rPr>
          <w:rFonts w:cstheme="minorHAnsi"/>
        </w:rPr>
        <w:t>/</w:t>
      </w:r>
      <w:r w:rsidR="00CC13A8">
        <w:rPr>
          <w:rFonts w:cstheme="minorHAnsi"/>
        </w:rPr>
        <w:t>6</w:t>
      </w:r>
      <w:r w:rsidRPr="00485F52">
        <w:rPr>
          <w:rFonts w:cstheme="minorHAnsi"/>
        </w:rPr>
        <w:t xml:space="preserve">)    </w:t>
      </w:r>
      <w:r>
        <w:rPr>
          <w:rFonts w:cstheme="minorHAnsi"/>
        </w:rPr>
        <w:t xml:space="preserve">         </w:t>
      </w:r>
      <w:r>
        <w:rPr>
          <w:rFonts w:cstheme="minorHAnsi"/>
          <w:lang w:eastAsia="ko-KR"/>
        </w:rPr>
        <w:t>Firms in Competitive Markets</w:t>
      </w:r>
      <w:r w:rsidRPr="00485F52">
        <w:rPr>
          <w:rFonts w:cstheme="minorHAnsi"/>
          <w:lang w:eastAsia="ko-KR"/>
        </w:rPr>
        <w:t xml:space="preserve"> </w:t>
      </w:r>
      <w:r>
        <w:rPr>
          <w:rFonts w:cstheme="minorHAnsi"/>
          <w:lang w:eastAsia="ko-KR"/>
        </w:rPr>
        <w:t xml:space="preserve">                   </w:t>
      </w:r>
      <w:r w:rsidR="00BA3236">
        <w:rPr>
          <w:rFonts w:cstheme="minorHAnsi"/>
          <w:lang w:eastAsia="ko-KR"/>
        </w:rPr>
        <w:t xml:space="preserve"> </w:t>
      </w:r>
      <w:r>
        <w:rPr>
          <w:rFonts w:cstheme="minorHAnsi"/>
          <w:lang w:eastAsia="ko-KR"/>
        </w:rPr>
        <w:t xml:space="preserve">                          </w:t>
      </w:r>
      <w:r w:rsidR="00640125">
        <w:rPr>
          <w:rFonts w:cstheme="minorHAnsi"/>
          <w:lang w:eastAsia="ko-KR"/>
        </w:rPr>
        <w:t xml:space="preserve">  </w:t>
      </w:r>
      <w:r>
        <w:rPr>
          <w:rFonts w:cstheme="minorHAnsi"/>
          <w:lang w:eastAsia="ko-KR"/>
        </w:rPr>
        <w:t xml:space="preserve"> </w:t>
      </w:r>
      <w:r w:rsidRPr="00485F52">
        <w:rPr>
          <w:rFonts w:cstheme="minorHAnsi"/>
          <w:lang w:eastAsia="ko-KR"/>
        </w:rPr>
        <w:t xml:space="preserve"> </w:t>
      </w:r>
      <w:r w:rsidR="00CC13A8">
        <w:rPr>
          <w:rFonts w:cstheme="minorHAnsi"/>
          <w:lang w:eastAsia="ko-KR"/>
        </w:rPr>
        <w:t xml:space="preserve">     </w:t>
      </w:r>
      <w:r w:rsidRPr="00485F52">
        <w:rPr>
          <w:rFonts w:cstheme="minorHAnsi"/>
          <w:lang w:eastAsia="ko-KR"/>
        </w:rPr>
        <w:t xml:space="preserve"> </w:t>
      </w:r>
      <w:r>
        <w:rPr>
          <w:rFonts w:cstheme="minorHAnsi"/>
          <w:lang w:eastAsia="ko-KR"/>
        </w:rPr>
        <w:t xml:space="preserve"> </w:t>
      </w:r>
      <w:r w:rsidRPr="00485F52">
        <w:rPr>
          <w:rFonts w:cstheme="minorHAnsi"/>
          <w:lang w:eastAsia="ko-KR"/>
        </w:rPr>
        <w:t xml:space="preserve">Ch. </w:t>
      </w:r>
      <w:r>
        <w:rPr>
          <w:rFonts w:cstheme="minorHAnsi"/>
          <w:lang w:eastAsia="ko-KR"/>
        </w:rPr>
        <w:t>15</w:t>
      </w:r>
    </w:p>
    <w:p w14:paraId="7B742D71" w14:textId="77777777" w:rsidR="00596ED2" w:rsidRDefault="00596ED2" w:rsidP="00953D39">
      <w:pPr>
        <w:spacing w:line="276" w:lineRule="auto"/>
        <w:rPr>
          <w:rFonts w:cstheme="minorHAnsi"/>
        </w:rPr>
      </w:pPr>
    </w:p>
    <w:p w14:paraId="62F9653D" w14:textId="61DC994A" w:rsidR="00953D39" w:rsidRDefault="00953D39" w:rsidP="00953D39">
      <w:pPr>
        <w:spacing w:line="276" w:lineRule="auto"/>
        <w:rPr>
          <w:rFonts w:cstheme="minorHAnsi"/>
        </w:rPr>
      </w:pPr>
      <w:r w:rsidRPr="00485F52">
        <w:rPr>
          <w:rFonts w:cstheme="minorHAnsi"/>
        </w:rPr>
        <w:t xml:space="preserve">Week </w:t>
      </w:r>
      <w:r>
        <w:rPr>
          <w:rFonts w:cstheme="minorHAnsi"/>
        </w:rPr>
        <w:t>6</w:t>
      </w:r>
      <w:r w:rsidRPr="00485F52">
        <w:rPr>
          <w:rFonts w:cstheme="minorHAnsi"/>
        </w:rPr>
        <w:t xml:space="preserve"> (</w:t>
      </w:r>
      <w:r w:rsidR="00CC13A8">
        <w:rPr>
          <w:rFonts w:cstheme="minorHAnsi"/>
          <w:lang w:eastAsia="ko-KR"/>
        </w:rPr>
        <w:t>7</w:t>
      </w:r>
      <w:r w:rsidRPr="00485F52">
        <w:rPr>
          <w:rFonts w:cstheme="minorHAnsi"/>
        </w:rPr>
        <w:t>/</w:t>
      </w:r>
      <w:r w:rsidR="00CC13A8">
        <w:rPr>
          <w:rFonts w:cstheme="minorHAnsi"/>
        </w:rPr>
        <w:t>7</w:t>
      </w:r>
      <w:r w:rsidRPr="00485F52">
        <w:rPr>
          <w:rFonts w:cstheme="minorHAnsi"/>
        </w:rPr>
        <w:t xml:space="preserve"> – </w:t>
      </w:r>
      <w:r w:rsidR="00CC13A8">
        <w:rPr>
          <w:rFonts w:cstheme="minorHAnsi"/>
          <w:lang w:eastAsia="ko-KR"/>
        </w:rPr>
        <w:t>7</w:t>
      </w:r>
      <w:r w:rsidRPr="00485F52">
        <w:rPr>
          <w:rFonts w:cstheme="minorHAnsi"/>
        </w:rPr>
        <w:t>/</w:t>
      </w:r>
      <w:r w:rsidR="00CC13A8">
        <w:rPr>
          <w:rFonts w:cstheme="minorHAnsi"/>
          <w:lang w:eastAsia="ko-KR"/>
        </w:rPr>
        <w:t>13</w:t>
      </w:r>
      <w:r w:rsidRPr="00485F52">
        <w:rPr>
          <w:rFonts w:cstheme="minorHAnsi"/>
        </w:rPr>
        <w:t xml:space="preserve">) </w:t>
      </w:r>
      <w:r>
        <w:rPr>
          <w:rFonts w:cstheme="minorHAnsi"/>
        </w:rPr>
        <w:t xml:space="preserve">  </w:t>
      </w:r>
      <w:r w:rsidRPr="00485F52">
        <w:rPr>
          <w:rFonts w:cstheme="minorHAnsi"/>
        </w:rPr>
        <w:t xml:space="preserve"> </w:t>
      </w:r>
      <w:r>
        <w:rPr>
          <w:rFonts w:cstheme="minorHAnsi"/>
        </w:rPr>
        <w:t xml:space="preserve">    </w:t>
      </w:r>
      <w:r>
        <w:rPr>
          <w:rFonts w:cstheme="minorHAnsi"/>
          <w:lang w:eastAsia="ko-KR"/>
        </w:rPr>
        <w:t xml:space="preserve">Monopoly                                                                                 </w:t>
      </w:r>
      <w:r w:rsidR="00640125">
        <w:rPr>
          <w:rFonts w:cstheme="minorHAnsi"/>
          <w:lang w:eastAsia="ko-KR"/>
        </w:rPr>
        <w:t xml:space="preserve"> </w:t>
      </w:r>
      <w:r>
        <w:rPr>
          <w:rFonts w:cstheme="minorHAnsi"/>
          <w:lang w:eastAsia="ko-KR"/>
        </w:rPr>
        <w:t xml:space="preserve">  </w:t>
      </w:r>
      <w:r w:rsidR="00AA7460">
        <w:rPr>
          <w:rFonts w:cstheme="minorHAnsi"/>
          <w:lang w:eastAsia="ko-KR"/>
        </w:rPr>
        <w:t xml:space="preserve">  </w:t>
      </w:r>
      <w:r>
        <w:rPr>
          <w:rFonts w:cstheme="minorHAnsi"/>
          <w:lang w:eastAsia="ko-KR"/>
        </w:rPr>
        <w:t xml:space="preserve">        </w:t>
      </w:r>
      <w:r w:rsidR="00CC13A8">
        <w:rPr>
          <w:rFonts w:cstheme="minorHAnsi"/>
          <w:lang w:eastAsia="ko-KR"/>
        </w:rPr>
        <w:t xml:space="preserve">  </w:t>
      </w:r>
      <w:r>
        <w:rPr>
          <w:rFonts w:cstheme="minorHAnsi"/>
          <w:lang w:eastAsia="ko-KR"/>
        </w:rPr>
        <w:t xml:space="preserve"> Ch. 16</w:t>
      </w:r>
    </w:p>
    <w:p w14:paraId="1668DCA8" w14:textId="5DBA5850" w:rsidR="005404FB" w:rsidRDefault="00953D39" w:rsidP="00953D39">
      <w:pPr>
        <w:spacing w:line="276" w:lineRule="auto"/>
        <w:rPr>
          <w:rFonts w:cstheme="minorHAnsi"/>
        </w:rPr>
      </w:pPr>
      <w:r>
        <w:rPr>
          <w:rFonts w:cstheme="minorHAnsi"/>
        </w:rPr>
        <w:t xml:space="preserve">                                               </w:t>
      </w:r>
      <w:r w:rsidRPr="00485F52">
        <w:rPr>
          <w:rFonts w:cstheme="minorHAnsi"/>
        </w:rPr>
        <w:t>Monopolistic Competition</w:t>
      </w:r>
      <w:r>
        <w:rPr>
          <w:rFonts w:cstheme="minorHAnsi"/>
        </w:rPr>
        <w:t xml:space="preserve"> and Oligopoly</w:t>
      </w:r>
      <w:r w:rsidRPr="00485F52">
        <w:rPr>
          <w:rFonts w:cstheme="minorHAnsi"/>
        </w:rPr>
        <w:t xml:space="preserve">       </w:t>
      </w:r>
      <w:r>
        <w:rPr>
          <w:rFonts w:cstheme="minorHAnsi"/>
        </w:rPr>
        <w:t xml:space="preserve">     </w:t>
      </w:r>
      <w:r w:rsidRPr="00485F52">
        <w:rPr>
          <w:rFonts w:cstheme="minorHAnsi"/>
        </w:rPr>
        <w:t xml:space="preserve"> </w:t>
      </w:r>
      <w:r w:rsidR="00BA3236">
        <w:rPr>
          <w:rFonts w:cstheme="minorHAnsi"/>
        </w:rPr>
        <w:t xml:space="preserve"> </w:t>
      </w:r>
      <w:r>
        <w:rPr>
          <w:rFonts w:cstheme="minorHAnsi"/>
        </w:rPr>
        <w:t xml:space="preserve">   </w:t>
      </w:r>
      <w:r w:rsidR="00CC13A8">
        <w:rPr>
          <w:rFonts w:cstheme="minorHAnsi"/>
        </w:rPr>
        <w:t xml:space="preserve">  </w:t>
      </w:r>
      <w:r>
        <w:rPr>
          <w:rFonts w:cstheme="minorHAnsi"/>
        </w:rPr>
        <w:t xml:space="preserve">     </w:t>
      </w:r>
      <w:r w:rsidR="00640125">
        <w:rPr>
          <w:rFonts w:cstheme="minorHAnsi"/>
        </w:rPr>
        <w:t xml:space="preserve"> </w:t>
      </w:r>
      <w:r>
        <w:rPr>
          <w:rFonts w:cstheme="minorHAnsi"/>
        </w:rPr>
        <w:t xml:space="preserve">  </w:t>
      </w:r>
      <w:r w:rsidRPr="00485F52">
        <w:rPr>
          <w:rFonts w:cstheme="minorHAnsi"/>
        </w:rPr>
        <w:t>Ch</w:t>
      </w:r>
      <w:r>
        <w:rPr>
          <w:rFonts w:cstheme="minorHAnsi"/>
        </w:rPr>
        <w:t>. 17 and 1</w:t>
      </w:r>
      <w:r w:rsidR="00640125">
        <w:rPr>
          <w:rFonts w:cstheme="minorHAnsi"/>
        </w:rPr>
        <w:t>8</w:t>
      </w:r>
    </w:p>
    <w:p w14:paraId="3EA6E01B" w14:textId="77777777" w:rsidR="005404FB" w:rsidRDefault="005404FB" w:rsidP="00953D39">
      <w:pPr>
        <w:spacing w:line="276" w:lineRule="auto"/>
        <w:rPr>
          <w:rFonts w:cstheme="minorHAnsi"/>
        </w:rPr>
      </w:pPr>
    </w:p>
    <w:p w14:paraId="39B48D71" w14:textId="50DAE00F" w:rsidR="00953D39" w:rsidRDefault="00953D39" w:rsidP="00953D39">
      <w:pPr>
        <w:spacing w:line="276" w:lineRule="auto"/>
        <w:rPr>
          <w:rFonts w:cstheme="minorHAnsi"/>
        </w:rPr>
      </w:pPr>
      <w:r w:rsidRPr="00485F52">
        <w:rPr>
          <w:rFonts w:cstheme="minorHAnsi"/>
        </w:rPr>
        <w:t xml:space="preserve">Week </w:t>
      </w:r>
      <w:r>
        <w:rPr>
          <w:rFonts w:cstheme="minorHAnsi"/>
        </w:rPr>
        <w:t>7</w:t>
      </w:r>
      <w:r w:rsidRPr="00485F52">
        <w:rPr>
          <w:rFonts w:cstheme="minorHAnsi"/>
        </w:rPr>
        <w:t xml:space="preserve"> (</w:t>
      </w:r>
      <w:r w:rsidR="00CC13A8">
        <w:rPr>
          <w:rFonts w:cstheme="minorHAnsi"/>
        </w:rPr>
        <w:t>7</w:t>
      </w:r>
      <w:r w:rsidRPr="00485F52">
        <w:rPr>
          <w:rFonts w:cstheme="minorHAnsi"/>
        </w:rPr>
        <w:t>/</w:t>
      </w:r>
      <w:r w:rsidR="00CC13A8">
        <w:rPr>
          <w:rFonts w:cstheme="minorHAnsi"/>
          <w:lang w:eastAsia="ko-KR"/>
        </w:rPr>
        <w:t>14</w:t>
      </w:r>
      <w:r w:rsidRPr="00485F52">
        <w:rPr>
          <w:rFonts w:cstheme="minorHAnsi"/>
        </w:rPr>
        <w:t xml:space="preserve"> – </w:t>
      </w:r>
      <w:r w:rsidR="00CC13A8">
        <w:rPr>
          <w:rFonts w:cstheme="minorHAnsi"/>
        </w:rPr>
        <w:t>7</w:t>
      </w:r>
      <w:r w:rsidRPr="00485F52">
        <w:rPr>
          <w:rFonts w:cstheme="minorHAnsi"/>
        </w:rPr>
        <w:t>/</w:t>
      </w:r>
      <w:r w:rsidR="00CC13A8">
        <w:rPr>
          <w:rFonts w:cstheme="minorHAnsi"/>
          <w:lang w:eastAsia="ko-KR"/>
        </w:rPr>
        <w:t>20</w:t>
      </w:r>
      <w:r w:rsidRPr="00485F52">
        <w:rPr>
          <w:rFonts w:cstheme="minorHAnsi"/>
        </w:rPr>
        <w:t xml:space="preserve">)      </w:t>
      </w:r>
      <w:r>
        <w:rPr>
          <w:rFonts w:cstheme="minorHAnsi"/>
        </w:rPr>
        <w:t xml:space="preserve">     Markets for factors of production                              </w:t>
      </w:r>
      <w:r w:rsidR="00BA3236">
        <w:rPr>
          <w:rFonts w:cstheme="minorHAnsi"/>
        </w:rPr>
        <w:t xml:space="preserve">    </w:t>
      </w:r>
      <w:r>
        <w:rPr>
          <w:rFonts w:cstheme="minorHAnsi"/>
        </w:rPr>
        <w:t xml:space="preserve">                Ch. 19</w:t>
      </w:r>
    </w:p>
    <w:p w14:paraId="5EA3015D" w14:textId="77D287F9" w:rsidR="00953D39" w:rsidRPr="00485F52" w:rsidRDefault="00953D39" w:rsidP="00953D39">
      <w:pPr>
        <w:spacing w:line="276" w:lineRule="auto"/>
        <w:rPr>
          <w:rFonts w:cstheme="minorHAnsi"/>
          <w:lang w:eastAsia="ko-KR"/>
        </w:rPr>
      </w:pPr>
      <w:r w:rsidRPr="00485F52">
        <w:rPr>
          <w:rFonts w:cstheme="minorHAnsi"/>
        </w:rPr>
        <w:t xml:space="preserve">    </w:t>
      </w:r>
      <w:r>
        <w:rPr>
          <w:rFonts w:cstheme="minorHAnsi"/>
        </w:rPr>
        <w:t xml:space="preserve"> </w:t>
      </w:r>
      <w:r w:rsidRPr="00485F52">
        <w:rPr>
          <w:rFonts w:cstheme="minorHAnsi"/>
        </w:rPr>
        <w:t xml:space="preserve"> </w:t>
      </w:r>
      <w:r>
        <w:rPr>
          <w:rFonts w:cstheme="minorHAnsi"/>
        </w:rPr>
        <w:t xml:space="preserve">                                     </w:t>
      </w:r>
      <w:r w:rsidRPr="00485F52">
        <w:rPr>
          <w:rFonts w:cstheme="minorHAnsi"/>
        </w:rPr>
        <w:t xml:space="preserve"> </w:t>
      </w:r>
      <w:r>
        <w:rPr>
          <w:rFonts w:cstheme="minorHAnsi"/>
        </w:rPr>
        <w:t xml:space="preserve">   Earnings, income inequality, and poverty                 </w:t>
      </w:r>
      <w:r w:rsidR="00BA3236">
        <w:rPr>
          <w:rFonts w:cstheme="minorHAnsi"/>
        </w:rPr>
        <w:t xml:space="preserve">  </w:t>
      </w:r>
      <w:r>
        <w:rPr>
          <w:rFonts w:cstheme="minorHAnsi"/>
        </w:rPr>
        <w:t xml:space="preserve"> </w:t>
      </w:r>
      <w:r w:rsidR="00CC13A8">
        <w:rPr>
          <w:rFonts w:cstheme="minorHAnsi"/>
        </w:rPr>
        <w:t xml:space="preserve"> </w:t>
      </w:r>
      <w:r>
        <w:rPr>
          <w:rFonts w:cstheme="minorHAnsi"/>
        </w:rPr>
        <w:t xml:space="preserve">     Ch. 20 and 21</w:t>
      </w:r>
    </w:p>
    <w:p w14:paraId="2E783A68" w14:textId="2141EA4E" w:rsidR="00953D39" w:rsidRDefault="00953D39" w:rsidP="00953D39">
      <w:pPr>
        <w:spacing w:line="276" w:lineRule="auto"/>
        <w:rPr>
          <w:rFonts w:cstheme="minorHAnsi"/>
        </w:rPr>
      </w:pPr>
      <w:r w:rsidRPr="00485F52">
        <w:rPr>
          <w:rFonts w:cstheme="minorHAnsi"/>
        </w:rPr>
        <w:t xml:space="preserve">Week </w:t>
      </w:r>
      <w:r>
        <w:rPr>
          <w:rFonts w:cstheme="minorHAnsi"/>
        </w:rPr>
        <w:t>8</w:t>
      </w:r>
      <w:r w:rsidRPr="00485F52">
        <w:rPr>
          <w:rFonts w:cstheme="minorHAnsi"/>
        </w:rPr>
        <w:t xml:space="preserve"> (</w:t>
      </w:r>
      <w:r w:rsidR="00CC13A8">
        <w:rPr>
          <w:rFonts w:cstheme="minorHAnsi"/>
        </w:rPr>
        <w:t>7</w:t>
      </w:r>
      <w:r w:rsidRPr="00485F52">
        <w:rPr>
          <w:rFonts w:cstheme="minorHAnsi"/>
        </w:rPr>
        <w:t>/</w:t>
      </w:r>
      <w:r w:rsidR="00CC13A8">
        <w:rPr>
          <w:rFonts w:cstheme="minorHAnsi"/>
        </w:rPr>
        <w:t>21</w:t>
      </w:r>
      <w:r w:rsidRPr="00485F52">
        <w:rPr>
          <w:rFonts w:cstheme="minorHAnsi"/>
        </w:rPr>
        <w:t xml:space="preserve"> – </w:t>
      </w:r>
      <w:r w:rsidR="00CC13A8">
        <w:rPr>
          <w:rFonts w:cstheme="minorHAnsi"/>
          <w:lang w:eastAsia="ko-KR"/>
        </w:rPr>
        <w:t>7</w:t>
      </w:r>
      <w:r w:rsidRPr="00485F52">
        <w:rPr>
          <w:rFonts w:cstheme="minorHAnsi"/>
          <w:lang w:eastAsia="ko-KR"/>
        </w:rPr>
        <w:t>/</w:t>
      </w:r>
      <w:r w:rsidR="00CC13A8">
        <w:rPr>
          <w:rFonts w:cstheme="minorHAnsi"/>
          <w:lang w:eastAsia="ko-KR"/>
        </w:rPr>
        <w:t>26</w:t>
      </w:r>
      <w:r>
        <w:rPr>
          <w:rFonts w:cstheme="minorHAnsi"/>
          <w:lang w:eastAsia="ko-KR"/>
        </w:rPr>
        <w:t xml:space="preserve">)   </w:t>
      </w:r>
      <w:r w:rsidRPr="00485F52">
        <w:rPr>
          <w:rFonts w:cstheme="minorHAnsi"/>
          <w:lang w:eastAsia="ko-KR"/>
        </w:rPr>
        <w:t xml:space="preserve"> </w:t>
      </w:r>
      <w:r>
        <w:rPr>
          <w:rFonts w:cstheme="minorHAnsi"/>
          <w:lang w:eastAsia="ko-KR"/>
        </w:rPr>
        <w:t xml:space="preserve">      </w:t>
      </w:r>
      <w:r w:rsidR="00640125">
        <w:rPr>
          <w:rFonts w:cstheme="minorHAnsi"/>
          <w:lang w:eastAsia="ko-KR"/>
        </w:rPr>
        <w:t xml:space="preserve">  </w:t>
      </w:r>
      <w:r>
        <w:rPr>
          <w:rFonts w:cstheme="minorHAnsi"/>
          <w:lang w:eastAsia="ko-KR"/>
        </w:rPr>
        <w:t xml:space="preserve"> Externalities (selectively)                                         </w:t>
      </w:r>
      <w:r w:rsidR="00BA3236">
        <w:rPr>
          <w:rFonts w:cstheme="minorHAnsi"/>
          <w:lang w:eastAsia="ko-KR"/>
        </w:rPr>
        <w:t xml:space="preserve">  </w:t>
      </w:r>
      <w:r w:rsidR="00640125">
        <w:rPr>
          <w:rFonts w:cstheme="minorHAnsi"/>
          <w:lang w:eastAsia="ko-KR"/>
        </w:rPr>
        <w:t xml:space="preserve">   </w:t>
      </w:r>
      <w:r w:rsidR="00BA3236">
        <w:rPr>
          <w:rFonts w:cstheme="minorHAnsi"/>
          <w:lang w:eastAsia="ko-KR"/>
        </w:rPr>
        <w:t xml:space="preserve">  </w:t>
      </w:r>
      <w:r>
        <w:rPr>
          <w:rFonts w:cstheme="minorHAnsi"/>
          <w:lang w:eastAsia="ko-KR"/>
        </w:rPr>
        <w:t xml:space="preserve">               Ch. 10</w:t>
      </w:r>
    </w:p>
    <w:p w14:paraId="556577A7" w14:textId="5CA17BC2" w:rsidR="00953D39" w:rsidRDefault="00953D39" w:rsidP="00953D39">
      <w:pPr>
        <w:spacing w:line="276" w:lineRule="auto"/>
        <w:rPr>
          <w:rFonts w:cstheme="minorHAnsi"/>
          <w:lang w:eastAsia="ko-KR"/>
        </w:rPr>
      </w:pPr>
      <w:r>
        <w:rPr>
          <w:rFonts w:cstheme="minorHAnsi"/>
          <w:lang w:eastAsia="ko-KR"/>
        </w:rPr>
        <w:t xml:space="preserve">                                                  Public goods and common resources                            </w:t>
      </w:r>
      <w:r w:rsidR="00BA3236">
        <w:rPr>
          <w:rFonts w:cstheme="minorHAnsi"/>
          <w:lang w:eastAsia="ko-KR"/>
        </w:rPr>
        <w:t xml:space="preserve">      </w:t>
      </w:r>
      <w:r>
        <w:rPr>
          <w:rFonts w:cstheme="minorHAnsi"/>
          <w:lang w:eastAsia="ko-KR"/>
        </w:rPr>
        <w:t xml:space="preserve">         Ch. 11</w:t>
      </w:r>
    </w:p>
    <w:p w14:paraId="30AC33A3" w14:textId="77777777" w:rsidR="00953D39" w:rsidRPr="001272C7" w:rsidRDefault="00953D39" w:rsidP="00953D39">
      <w:r>
        <w:rPr>
          <w:rFonts w:cstheme="minorHAnsi"/>
          <w:lang w:eastAsia="ko-KR"/>
        </w:rPr>
        <w:t xml:space="preserve">                                     </w:t>
      </w:r>
      <w:r w:rsidRPr="00F85D7A">
        <w:rPr>
          <w:rFonts w:cstheme="minorHAnsi"/>
          <w:color w:val="C00000"/>
        </w:rPr>
        <w:t xml:space="preserve">  </w:t>
      </w:r>
      <w:r>
        <w:rPr>
          <w:rFonts w:cstheme="minorHAnsi"/>
          <w:color w:val="C00000"/>
        </w:rPr>
        <w:t xml:space="preserve">        </w:t>
      </w:r>
      <w:r w:rsidRPr="00F85D7A">
        <w:rPr>
          <w:rFonts w:cstheme="minorHAnsi"/>
          <w:color w:val="C00000"/>
        </w:rPr>
        <w:t xml:space="preserve">    Final Exam</w:t>
      </w:r>
      <w:r w:rsidRPr="00F85D7A">
        <w:rPr>
          <w:rFonts w:cstheme="minorHAnsi"/>
          <w:color w:val="C00000"/>
          <w:lang w:eastAsia="ko-KR"/>
        </w:rPr>
        <w:t xml:space="preserve"> (</w:t>
      </w:r>
      <w:r>
        <w:rPr>
          <w:rFonts w:cstheme="minorHAnsi"/>
          <w:color w:val="C00000"/>
          <w:lang w:eastAsia="ko-KR"/>
        </w:rPr>
        <w:t>will be posted on Thursday</w:t>
      </w:r>
    </w:p>
    <w:p w14:paraId="72301EC6" w14:textId="77777777" w:rsidR="00640125" w:rsidRDefault="00596ED2" w:rsidP="00953D39">
      <w:pPr>
        <w:rPr>
          <w:b/>
          <w:bCs/>
        </w:rPr>
      </w:pPr>
      <w:r w:rsidRPr="00596ED2">
        <w:rPr>
          <w:b/>
          <w:bCs/>
        </w:rPr>
        <w:t xml:space="preserve"> </w:t>
      </w:r>
    </w:p>
    <w:p w14:paraId="756966DD" w14:textId="65B34085" w:rsidR="00BB0CDA" w:rsidRPr="00596ED2" w:rsidRDefault="00596ED2" w:rsidP="00953D39">
      <w:pPr>
        <w:rPr>
          <w:b/>
          <w:bCs/>
        </w:rPr>
      </w:pPr>
      <w:r w:rsidRPr="00596ED2">
        <w:rPr>
          <w:b/>
          <w:bCs/>
        </w:rPr>
        <w:t xml:space="preserve">    [NOTE] The </w:t>
      </w:r>
      <w:r w:rsidR="00640125">
        <w:rPr>
          <w:b/>
          <w:bCs/>
        </w:rPr>
        <w:t>semester (</w:t>
      </w:r>
      <w:r w:rsidRPr="00596ED2">
        <w:rPr>
          <w:b/>
          <w:bCs/>
        </w:rPr>
        <w:t>term</w:t>
      </w:r>
      <w:r w:rsidR="00640125">
        <w:rPr>
          <w:b/>
          <w:bCs/>
        </w:rPr>
        <w:t>)</w:t>
      </w:r>
      <w:r w:rsidRPr="00596ED2">
        <w:rPr>
          <w:b/>
          <w:bCs/>
        </w:rPr>
        <w:t xml:space="preserve"> Ends on Saturday, and the Blackboard will be closed. </w:t>
      </w:r>
    </w:p>
    <w:permEnd w:id="892031309"/>
    <w:p w14:paraId="679C34A7" w14:textId="5B83A2C0" w:rsidR="00BB0CDA" w:rsidRDefault="00BB0CDA" w:rsidP="000C2431"/>
    <w:p w14:paraId="6E9CDAFC" w14:textId="77777777" w:rsidR="004732FD" w:rsidRDefault="004732FD" w:rsidP="000C2431"/>
    <w:p w14:paraId="1289DA1B" w14:textId="77777777" w:rsidR="004732FD" w:rsidRPr="004732FD" w:rsidRDefault="004732FD" w:rsidP="000C2431"/>
    <w:sectPr w:rsidR="004732FD" w:rsidRPr="004732FD" w:rsidSect="00A67B5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61453" w14:textId="77777777" w:rsidR="00C131A7" w:rsidRDefault="00C131A7" w:rsidP="002B1DF6">
      <w:pPr>
        <w:spacing w:after="0"/>
      </w:pPr>
      <w:r>
        <w:separator/>
      </w:r>
    </w:p>
  </w:endnote>
  <w:endnote w:type="continuationSeparator" w:id="0">
    <w:p w14:paraId="263B9A43" w14:textId="77777777" w:rsidR="00C131A7" w:rsidRDefault="00C131A7"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9D17"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364521"/>
      <w:docPartObj>
        <w:docPartGallery w:val="Page Numbers (Bottom of Page)"/>
        <w:docPartUnique/>
      </w:docPartObj>
    </w:sdtPr>
    <w:sdtEndPr>
      <w:rPr>
        <w:noProof/>
      </w:rPr>
    </w:sdtEndPr>
    <w:sdtContent>
      <w:p w14:paraId="1A516AE4"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407E621A"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1D391"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527E5C08"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549D907F"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6E018" w14:textId="77777777" w:rsidR="00C131A7" w:rsidRDefault="00C131A7" w:rsidP="002B1DF6">
      <w:pPr>
        <w:spacing w:after="0"/>
      </w:pPr>
      <w:r>
        <w:separator/>
      </w:r>
    </w:p>
  </w:footnote>
  <w:footnote w:type="continuationSeparator" w:id="0">
    <w:p w14:paraId="7F616E8C" w14:textId="77777777" w:rsidR="00C131A7" w:rsidRDefault="00C131A7"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2A445"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76FD5"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3AD7D" w14:textId="77777777" w:rsidR="007D5A2A" w:rsidRDefault="00E96CE9" w:rsidP="007D5A2A">
    <w:pPr>
      <w:pStyle w:val="Header"/>
      <w:jc w:val="right"/>
    </w:pPr>
    <w:r>
      <w:rPr>
        <w:noProof/>
      </w:rPr>
      <w:drawing>
        <wp:inline distT="0" distB="0" distL="0" distR="0" wp14:anchorId="12821F9C" wp14:editId="25036B9B">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2B5391FE"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4014813C"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DF73C23"/>
    <w:multiLevelType w:val="hybridMultilevel"/>
    <w:tmpl w:val="9BC441DC"/>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2048949418">
    <w:abstractNumId w:val="5"/>
  </w:num>
  <w:num w:numId="2" w16cid:durableId="1580289845">
    <w:abstractNumId w:val="0"/>
  </w:num>
  <w:num w:numId="3" w16cid:durableId="901716195">
    <w:abstractNumId w:val="4"/>
  </w:num>
  <w:num w:numId="4" w16cid:durableId="335310491">
    <w:abstractNumId w:val="1"/>
  </w:num>
  <w:num w:numId="5" w16cid:durableId="2036728513">
    <w:abstractNumId w:val="2"/>
  </w:num>
  <w:num w:numId="6" w16cid:durableId="412625986">
    <w:abstractNumId w:val="8"/>
  </w:num>
  <w:num w:numId="7" w16cid:durableId="1275020230">
    <w:abstractNumId w:val="6"/>
  </w:num>
  <w:num w:numId="8" w16cid:durableId="2127305650">
    <w:abstractNumId w:val="3"/>
  </w:num>
  <w:num w:numId="9" w16cid:durableId="554320172">
    <w:abstractNumId w:val="9"/>
  </w:num>
  <w:num w:numId="10" w16cid:durableId="2917944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proofState w:spelling="clean" w:grammar="clean"/>
  <w:documentProtection w:edit="readOnly" w:enforcement="1" w:cryptProviderType="rsaAES" w:cryptAlgorithmClass="hash" w:cryptAlgorithmType="typeAny" w:cryptAlgorithmSid="14" w:cryptSpinCount="100000" w:hash="l0MgCzGk8qSGW5OOijISMUM4QGqngrzlUJI3lMZDx5vDWWaXEm5/UYIp/7E++IwXkcmQZGQ8CtsR3YSVN9Iw9A==" w:salt="hfv7z8QjosWIo/DhqTz/l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D07"/>
    <w:rsid w:val="00004CA2"/>
    <w:rsid w:val="0004431A"/>
    <w:rsid w:val="000748A6"/>
    <w:rsid w:val="00077EE3"/>
    <w:rsid w:val="00084227"/>
    <w:rsid w:val="00086E3E"/>
    <w:rsid w:val="000935B4"/>
    <w:rsid w:val="00093737"/>
    <w:rsid w:val="000955BD"/>
    <w:rsid w:val="000A0F3B"/>
    <w:rsid w:val="000A6E7A"/>
    <w:rsid w:val="000C2431"/>
    <w:rsid w:val="000E3AD6"/>
    <w:rsid w:val="00116CAE"/>
    <w:rsid w:val="00124F9E"/>
    <w:rsid w:val="00127703"/>
    <w:rsid w:val="0014031D"/>
    <w:rsid w:val="00165BC2"/>
    <w:rsid w:val="00182992"/>
    <w:rsid w:val="001A2865"/>
    <w:rsid w:val="001B23C2"/>
    <w:rsid w:val="001E3D8C"/>
    <w:rsid w:val="00201B07"/>
    <w:rsid w:val="0021744E"/>
    <w:rsid w:val="0022110E"/>
    <w:rsid w:val="0024508F"/>
    <w:rsid w:val="00267A17"/>
    <w:rsid w:val="0027310A"/>
    <w:rsid w:val="0029114E"/>
    <w:rsid w:val="002B1DF6"/>
    <w:rsid w:val="002B2AA9"/>
    <w:rsid w:val="002D0676"/>
    <w:rsid w:val="002E23DE"/>
    <w:rsid w:val="002E75B9"/>
    <w:rsid w:val="002E7A29"/>
    <w:rsid w:val="00306FAF"/>
    <w:rsid w:val="00312DC8"/>
    <w:rsid w:val="00314342"/>
    <w:rsid w:val="00320617"/>
    <w:rsid w:val="00320C17"/>
    <w:rsid w:val="00342818"/>
    <w:rsid w:val="003448AB"/>
    <w:rsid w:val="003671A5"/>
    <w:rsid w:val="0039128D"/>
    <w:rsid w:val="003925A2"/>
    <w:rsid w:val="00392867"/>
    <w:rsid w:val="00395271"/>
    <w:rsid w:val="003B5A0A"/>
    <w:rsid w:val="003D2402"/>
    <w:rsid w:val="003F2B14"/>
    <w:rsid w:val="004066A3"/>
    <w:rsid w:val="004078A1"/>
    <w:rsid w:val="0041718D"/>
    <w:rsid w:val="004227A2"/>
    <w:rsid w:val="00425BCB"/>
    <w:rsid w:val="00452059"/>
    <w:rsid w:val="0045695F"/>
    <w:rsid w:val="004732FD"/>
    <w:rsid w:val="00485DE2"/>
    <w:rsid w:val="00497542"/>
    <w:rsid w:val="004A1E62"/>
    <w:rsid w:val="004E2C2D"/>
    <w:rsid w:val="004F2DF3"/>
    <w:rsid w:val="00500B47"/>
    <w:rsid w:val="005042F5"/>
    <w:rsid w:val="00504648"/>
    <w:rsid w:val="00504C03"/>
    <w:rsid w:val="00537E54"/>
    <w:rsid w:val="005404FB"/>
    <w:rsid w:val="00573FD3"/>
    <w:rsid w:val="0059315D"/>
    <w:rsid w:val="00596ED2"/>
    <w:rsid w:val="005A35D0"/>
    <w:rsid w:val="005B440E"/>
    <w:rsid w:val="005E6005"/>
    <w:rsid w:val="00605B5F"/>
    <w:rsid w:val="00640125"/>
    <w:rsid w:val="00654D1F"/>
    <w:rsid w:val="00691DB2"/>
    <w:rsid w:val="006A11CC"/>
    <w:rsid w:val="006A1232"/>
    <w:rsid w:val="006A38D1"/>
    <w:rsid w:val="006B3B3E"/>
    <w:rsid w:val="006D570D"/>
    <w:rsid w:val="006F0863"/>
    <w:rsid w:val="0070392D"/>
    <w:rsid w:val="007200FA"/>
    <w:rsid w:val="00723490"/>
    <w:rsid w:val="00731672"/>
    <w:rsid w:val="0077197E"/>
    <w:rsid w:val="00777D21"/>
    <w:rsid w:val="00783E12"/>
    <w:rsid w:val="0078676A"/>
    <w:rsid w:val="00794217"/>
    <w:rsid w:val="007A4624"/>
    <w:rsid w:val="007B4721"/>
    <w:rsid w:val="007D5A2A"/>
    <w:rsid w:val="007D7141"/>
    <w:rsid w:val="007E3BD7"/>
    <w:rsid w:val="0080070D"/>
    <w:rsid w:val="00835832"/>
    <w:rsid w:val="0087251B"/>
    <w:rsid w:val="00887623"/>
    <w:rsid w:val="00892B63"/>
    <w:rsid w:val="008C4B94"/>
    <w:rsid w:val="008E0181"/>
    <w:rsid w:val="008E4F4D"/>
    <w:rsid w:val="00902E96"/>
    <w:rsid w:val="009419CA"/>
    <w:rsid w:val="00953D39"/>
    <w:rsid w:val="009606A7"/>
    <w:rsid w:val="00965F8D"/>
    <w:rsid w:val="00980F09"/>
    <w:rsid w:val="00986E96"/>
    <w:rsid w:val="009B2264"/>
    <w:rsid w:val="00A105A1"/>
    <w:rsid w:val="00A11D01"/>
    <w:rsid w:val="00A24A3B"/>
    <w:rsid w:val="00A473A2"/>
    <w:rsid w:val="00A67B54"/>
    <w:rsid w:val="00A727D0"/>
    <w:rsid w:val="00A754F6"/>
    <w:rsid w:val="00AA7460"/>
    <w:rsid w:val="00AB3DD6"/>
    <w:rsid w:val="00AD250E"/>
    <w:rsid w:val="00AD3F8B"/>
    <w:rsid w:val="00AE197E"/>
    <w:rsid w:val="00AE7841"/>
    <w:rsid w:val="00AF45B2"/>
    <w:rsid w:val="00B01774"/>
    <w:rsid w:val="00B03977"/>
    <w:rsid w:val="00B25B1A"/>
    <w:rsid w:val="00B715A8"/>
    <w:rsid w:val="00B71E16"/>
    <w:rsid w:val="00BA3236"/>
    <w:rsid w:val="00BB0CDA"/>
    <w:rsid w:val="00BB466F"/>
    <w:rsid w:val="00BC3B43"/>
    <w:rsid w:val="00BE50DA"/>
    <w:rsid w:val="00C131A7"/>
    <w:rsid w:val="00C210C5"/>
    <w:rsid w:val="00CA54C1"/>
    <w:rsid w:val="00CC13A8"/>
    <w:rsid w:val="00CC3FC8"/>
    <w:rsid w:val="00CE17D4"/>
    <w:rsid w:val="00D4306D"/>
    <w:rsid w:val="00D71297"/>
    <w:rsid w:val="00D72497"/>
    <w:rsid w:val="00D73A78"/>
    <w:rsid w:val="00E20352"/>
    <w:rsid w:val="00E46F18"/>
    <w:rsid w:val="00E53E90"/>
    <w:rsid w:val="00E624B9"/>
    <w:rsid w:val="00E745EF"/>
    <w:rsid w:val="00E8301B"/>
    <w:rsid w:val="00E96CE9"/>
    <w:rsid w:val="00E97627"/>
    <w:rsid w:val="00EB28BA"/>
    <w:rsid w:val="00EB480C"/>
    <w:rsid w:val="00ED358E"/>
    <w:rsid w:val="00ED3BCE"/>
    <w:rsid w:val="00EE5618"/>
    <w:rsid w:val="00EF0C7E"/>
    <w:rsid w:val="00F072A8"/>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BF3DD"/>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1"/>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Academic%20Integrity%20Statement%20Pol%208.4.1%20Attch%20Oct%202022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E52B4-5EEF-457B-B5DA-9F809D7C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1812</Words>
  <Characters>10335</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HGim17</cp:lastModifiedBy>
  <cp:revision>4</cp:revision>
  <cp:lastPrinted>2024-02-09T19:42:00Z</cp:lastPrinted>
  <dcterms:created xsi:type="dcterms:W3CDTF">2024-11-23T01:48:00Z</dcterms:created>
  <dcterms:modified xsi:type="dcterms:W3CDTF">2024-11-23T01:55:00Z</dcterms:modified>
</cp:coreProperties>
</file>