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6343- Section VC#91 – Dissertation III</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Summer,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b w:val="1"/>
        </w:rPr>
      </w:pPr>
      <w:r w:rsidDel="00000000" w:rsidR="00000000" w:rsidRPr="00000000">
        <w:rPr>
          <w:b w:val="1"/>
          <w:rtl w:val="0"/>
        </w:rPr>
        <w:t xml:space="preserve">Class Meeting Time and Location: </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spacing w:after="0" w:lineRule="auto"/>
        <w:rPr/>
      </w:pPr>
      <w:r w:rsidDel="00000000" w:rsidR="00000000" w:rsidRPr="00000000">
        <w:rPr>
          <w:rtl w:val="0"/>
        </w:rPr>
        <w:t xml:space="preserve">Completion of Chapter III Methodology, with Chapter I completed as appropriate for submission as formal proposal to the Institutional Review Board.</w:t>
      </w:r>
    </w:p>
    <w:p w:rsidR="00000000" w:rsidDel="00000000" w:rsidP="00000000" w:rsidRDefault="00000000" w:rsidRPr="00000000" w14:paraId="0000000E">
      <w:pPr>
        <w:spacing w:after="0" w:lineRule="auto"/>
        <w:rPr>
          <w:b w:val="1"/>
        </w:rPr>
      </w:pPr>
      <w:r w:rsidDel="00000000" w:rsidR="00000000" w:rsidRPr="00000000">
        <w:rPr>
          <w:b w:val="1"/>
          <w:rtl w:val="0"/>
        </w:rPr>
        <w:t xml:space="preserve">Prerequisite:  </w:t>
      </w:r>
    </w:p>
    <w:p w:rsidR="00000000" w:rsidDel="00000000" w:rsidP="00000000" w:rsidRDefault="00000000" w:rsidRPr="00000000" w14:paraId="0000000F">
      <w:pPr>
        <w:rPr/>
      </w:pPr>
      <w:r w:rsidDel="00000000" w:rsidR="00000000" w:rsidRPr="00000000">
        <w:rPr>
          <w:rtl w:val="0"/>
        </w:rPr>
        <w:t xml:space="preserve">Successful completion of MGMT 6342 – Dissertation Part II.</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b w:val="1"/>
          <w:rtl w:val="0"/>
        </w:rPr>
        <w:t xml:space="preserve">Required Textbook(s) and/or Required Materials: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p w:rsidR="00000000" w:rsidDel="00000000" w:rsidP="00000000" w:rsidRDefault="00000000" w:rsidRPr="00000000" w14:paraId="00000017">
            <w:pPr>
              <w:rPr>
                <w:b w:val="1"/>
              </w:rPr>
            </w:pPr>
            <w:r w:rsidDel="00000000" w:rsidR="00000000" w:rsidRPr="00000000">
              <w:rPr>
                <w:rtl w:val="0"/>
              </w:rPr>
            </w:r>
          </w:p>
        </w:tc>
      </w:tr>
    </w:tbl>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B">
      <w:pPr>
        <w:numPr>
          <w:ilvl w:val="0"/>
          <w:numId w:val="1"/>
        </w:numPr>
        <w:spacing w:after="0" w:line="256" w:lineRule="auto"/>
        <w:ind w:left="720" w:hanging="360"/>
        <w:rPr>
          <w:rFonts w:ascii="Calibri" w:cs="Calibri" w:eastAsia="Calibri" w:hAnsi="Calibri"/>
        </w:rPr>
      </w:pPr>
      <w:r w:rsidDel="00000000" w:rsidR="00000000" w:rsidRPr="00000000">
        <w:rPr>
          <w:rFonts w:ascii="Calibri" w:cs="Calibri" w:eastAsia="Calibri" w:hAnsi="Calibri"/>
          <w:rtl w:val="0"/>
        </w:rPr>
        <w:t xml:space="preserve">Successful completion of Chapter III Methodology.</w:t>
      </w:r>
    </w:p>
    <w:p w:rsidR="00000000" w:rsidDel="00000000" w:rsidP="00000000" w:rsidRDefault="00000000" w:rsidRPr="00000000" w14:paraId="0000001C">
      <w:pPr>
        <w:numPr>
          <w:ilvl w:val="0"/>
          <w:numId w:val="1"/>
        </w:numPr>
        <w:spacing w:after="0" w:line="256" w:lineRule="auto"/>
        <w:ind w:left="720" w:hanging="360"/>
        <w:rPr>
          <w:rFonts w:ascii="Calibri" w:cs="Calibri" w:eastAsia="Calibri" w:hAnsi="Calibri"/>
        </w:rPr>
      </w:pPr>
      <w:r w:rsidDel="00000000" w:rsidR="00000000" w:rsidRPr="00000000">
        <w:rPr>
          <w:rFonts w:ascii="Calibri" w:cs="Calibri" w:eastAsia="Calibri" w:hAnsi="Calibri"/>
          <w:rtl w:val="0"/>
        </w:rPr>
        <w:t xml:space="preserve">Successful completion of Chapter I (as appropriate for IRB Summary proposal)</w:t>
      </w:r>
    </w:p>
    <w:p w:rsidR="00000000" w:rsidDel="00000000" w:rsidP="00000000" w:rsidRDefault="00000000" w:rsidRPr="00000000" w14:paraId="0000001D">
      <w:pPr>
        <w:numPr>
          <w:ilvl w:val="0"/>
          <w:numId w:val="1"/>
        </w:numPr>
        <w:spacing w:line="256" w:lineRule="auto"/>
        <w:ind w:left="720" w:hanging="360"/>
        <w:rPr>
          <w:rFonts w:ascii="Calibri" w:cs="Calibri" w:eastAsia="Calibri" w:hAnsi="Calibri"/>
        </w:rPr>
      </w:pPr>
      <w:r w:rsidDel="00000000" w:rsidR="00000000" w:rsidRPr="00000000">
        <w:rPr>
          <w:rFonts w:ascii="Calibri" w:cs="Calibri" w:eastAsia="Calibri" w:hAnsi="Calibri"/>
          <w:rtl w:val="0"/>
        </w:rPr>
        <w:t xml:space="preserve">Successful submission of the formal proposal to the Institutional Review Board.</w:t>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r w:rsidDel="00000000" w:rsidR="00000000" w:rsidRPr="00000000">
        <w:rPr>
          <w:rtl w:val="0"/>
        </w:rPr>
      </w:r>
    </w:p>
    <w:p w:rsidR="00000000" w:rsidDel="00000000" w:rsidP="00000000" w:rsidRDefault="00000000" w:rsidRPr="00000000" w14:paraId="0000001F">
      <w:pPr>
        <w:spacing w:after="0" w:lineRule="auto"/>
        <w:rPr>
          <w:u w:val="single"/>
        </w:rPr>
      </w:pPr>
      <w:r w:rsidDel="00000000" w:rsidR="00000000" w:rsidRPr="00000000">
        <w:rPr>
          <w:u w:val="single"/>
          <w:rtl w:val="0"/>
        </w:rPr>
        <w:t xml:space="preserve">WBUonline </w:t>
      </w:r>
    </w:p>
    <w:p w:rsidR="00000000" w:rsidDel="00000000" w:rsidP="00000000" w:rsidRDefault="00000000" w:rsidRPr="00000000" w14:paraId="00000020">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2">
      <w:pPr>
        <w:spacing w:after="0" w:lineRule="auto"/>
        <w:rPr/>
      </w:pPr>
      <w:bookmarkStart w:colFirst="0" w:colLast="0" w:name="_heading=h.30j0zll" w:id="1"/>
      <w:bookmarkEnd w:id="1"/>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3">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bookmarkStart w:colFirst="0" w:colLast="0" w:name="_heading=h.1fob9te" w:id="2"/>
      <w:bookmarkEnd w:id="2"/>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E">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F">
      <w:pPr>
        <w:spacing w:after="0" w:lineRule="auto"/>
        <w:rPr/>
      </w:pPr>
      <w:r w:rsidDel="00000000" w:rsidR="00000000" w:rsidRPr="00000000">
        <w:rPr>
          <w:rtl w:val="0"/>
        </w:rPr>
        <w:t xml:space="preserve">8 Week Online Session</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March 2024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March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4624"/>
    <w:pPr>
      <w:spacing w:line="240" w:lineRule="auto"/>
      <w:contextualSpacing w:val="1"/>
    </w:pPr>
  </w:style>
  <w:style w:type="paragraph" w:styleId="Heading1">
    <w:name w:val="heading 1"/>
    <w:basedOn w:val="Normal"/>
    <w:next w:val="Normal"/>
    <w:link w:val="Heading1Char"/>
    <w:uiPriority w:val="9"/>
    <w:qFormat w:val="1"/>
    <w:rsid w:val="0079421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1"/>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E076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MdvfXB8Vigt0ClFGLXAeF1iQ==">CgMxLjAyCGguZ2pkZ3hzMgloLjMwajB6bGwyCWguMWZvYjl0ZTIJaC4zem55c2g3OAByITFxcE1vOWJsTjR1NXJRUFZ2c2FyMXc3M0w5R0x4cnkxMQ==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2024-02-19T16:01:00Z</dcterms:created>
  <dc:creator>Heather Gerszewski</dc:creator>
</cp:coreProperties>
</file>